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4BC3" w14:textId="436CCB39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960E54">
        <w:rPr>
          <w:rFonts w:ascii="Arial" w:hAnsi="Arial" w:cs="Arial"/>
          <w:b/>
        </w:rPr>
        <w:t xml:space="preserve"> LIBŇATOV</w:t>
      </w:r>
    </w:p>
    <w:p w14:paraId="58EE7831" w14:textId="6C746329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F4EEB">
        <w:rPr>
          <w:rFonts w:ascii="Arial" w:hAnsi="Arial" w:cs="Arial"/>
          <w:b/>
        </w:rPr>
        <w:t>Libňatov</w:t>
      </w:r>
    </w:p>
    <w:p w14:paraId="0CEDB8D0" w14:textId="77777777" w:rsidR="005A2DF5" w:rsidRDefault="005A2DF5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6DC39EB9" w14:textId="6EC6065E" w:rsidR="005A2DF5" w:rsidRDefault="005A2DF5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DEF3896" wp14:editId="2B0D1B48">
            <wp:extent cx="914400" cy="1026762"/>
            <wp:effectExtent l="0" t="0" r="0" b="2540"/>
            <wp:docPr id="1646802753" name="Obrázek 1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02753" name="Obrázek 1" descr="Obsah obrázku symbol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57" cy="104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843B" w14:textId="77777777" w:rsidR="005A2DF5" w:rsidRDefault="005A2DF5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4F85CF69" w14:textId="63C85054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>Obecně závazná vyhláška obce</w:t>
      </w:r>
      <w:r w:rsidR="005F4EEB">
        <w:rPr>
          <w:rFonts w:ascii="Arial" w:hAnsi="Arial" w:cs="Arial"/>
          <w:b/>
        </w:rPr>
        <w:t xml:space="preserve"> Libňatov</w:t>
      </w:r>
    </w:p>
    <w:p w14:paraId="5B72C04A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47CC38" w14:textId="3C43A52F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49726B6B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8FB100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8631A1" w14:textId="3911FD7F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63585E">
        <w:rPr>
          <w:rFonts w:ascii="Arial" w:hAnsi="Arial" w:cs="Arial"/>
          <w:sz w:val="22"/>
          <w:szCs w:val="22"/>
        </w:rPr>
        <w:t>Zastupitelstvo obce</w:t>
      </w:r>
      <w:r w:rsidR="005F4EEB" w:rsidRPr="0063585E">
        <w:rPr>
          <w:rFonts w:ascii="Arial" w:hAnsi="Arial" w:cs="Arial"/>
          <w:sz w:val="22"/>
          <w:szCs w:val="22"/>
        </w:rPr>
        <w:t xml:space="preserve"> Libňatov</w:t>
      </w:r>
      <w:r w:rsidRPr="0063585E">
        <w:rPr>
          <w:rFonts w:ascii="Arial" w:hAnsi="Arial" w:cs="Arial"/>
          <w:sz w:val="22"/>
          <w:szCs w:val="22"/>
        </w:rPr>
        <w:t xml:space="preserve"> </w:t>
      </w:r>
      <w:r w:rsidR="001C1758" w:rsidRPr="0063585E">
        <w:rPr>
          <w:rFonts w:ascii="Arial" w:hAnsi="Arial" w:cs="Arial"/>
          <w:sz w:val="22"/>
          <w:szCs w:val="22"/>
        </w:rPr>
        <w:t>se na svém zasedání dne</w:t>
      </w:r>
      <w:r w:rsidR="005F4EEB" w:rsidRPr="0063585E">
        <w:rPr>
          <w:rFonts w:ascii="Arial" w:hAnsi="Arial" w:cs="Arial"/>
          <w:sz w:val="22"/>
          <w:szCs w:val="22"/>
        </w:rPr>
        <w:t xml:space="preserve"> 17. prosince 2024</w:t>
      </w:r>
      <w:r w:rsidR="001C1758" w:rsidRPr="0063585E">
        <w:rPr>
          <w:rFonts w:ascii="Arial" w:hAnsi="Arial" w:cs="Arial"/>
          <w:sz w:val="22"/>
          <w:szCs w:val="22"/>
        </w:rPr>
        <w:t xml:space="preserve"> usnesením č. </w:t>
      </w:r>
      <w:r w:rsidR="0063585E" w:rsidRPr="0063585E">
        <w:rPr>
          <w:rFonts w:ascii="Arial" w:hAnsi="Arial" w:cs="Arial"/>
          <w:sz w:val="22"/>
          <w:szCs w:val="22"/>
        </w:rPr>
        <w:t xml:space="preserve">ZO 14/150/2024 </w:t>
      </w:r>
      <w:r w:rsidR="001C1758" w:rsidRPr="0063585E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 w:rsidRPr="0063585E">
        <w:rPr>
          <w:rFonts w:ascii="Arial" w:hAnsi="Arial" w:cs="Arial"/>
          <w:sz w:val="22"/>
          <w:szCs w:val="22"/>
        </w:rPr>
        <w:br/>
      </w:r>
      <w:r w:rsidR="001C1758" w:rsidRPr="0063585E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 w:rsidRPr="0063585E">
        <w:rPr>
          <w:rFonts w:ascii="Arial" w:hAnsi="Arial" w:cs="Arial"/>
          <w:sz w:val="22"/>
          <w:szCs w:val="22"/>
        </w:rPr>
        <w:br/>
      </w:r>
      <w:r w:rsidR="001C1758" w:rsidRPr="0063585E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1B2AC52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2DA56F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1D461300" w14:textId="38DEA434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2453AA5D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DA997D" w14:textId="2BF30554" w:rsidR="001C1758" w:rsidRDefault="001C1758" w:rsidP="0086201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  <w:r w:rsidR="005F4EEB">
        <w:rPr>
          <w:rStyle w:val="Znakapoznpodarou"/>
          <w:rFonts w:ascii="Arial" w:hAnsi="Arial" w:cs="Arial"/>
          <w:sz w:val="22"/>
          <w:szCs w:val="22"/>
        </w:rPr>
        <w:t>¨¨</w:t>
      </w:r>
    </w:p>
    <w:p w14:paraId="223EFAF9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652EDC86" w14:textId="7C894711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62011">
        <w:rPr>
          <w:rFonts w:ascii="Arial" w:hAnsi="Arial" w:cs="Arial"/>
          <w:b/>
          <w:bCs/>
          <w:sz w:val="22"/>
          <w:szCs w:val="22"/>
        </w:rPr>
        <w:t>2</w:t>
      </w:r>
    </w:p>
    <w:p w14:paraId="51CEF81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EA51BB">
        <w:rPr>
          <w:rFonts w:ascii="Arial" w:hAnsi="Arial" w:cs="Arial"/>
          <w:sz w:val="22"/>
          <w:szCs w:val="22"/>
        </w:rPr>
        <w:t>Stanovení druhu pevné složky</w:t>
      </w:r>
    </w:p>
    <w:p w14:paraId="0C115EE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172B31D" w14:textId="7C2EFE73" w:rsidR="001C1758" w:rsidRPr="005F4EEB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A51BB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kapacity vodoměru </w:t>
      </w:r>
      <w:r w:rsidR="005F4EEB" w:rsidRPr="00EA51BB">
        <w:rPr>
          <w:rFonts w:ascii="Arial" w:hAnsi="Arial" w:cs="Arial"/>
          <w:b w:val="0"/>
          <w:bCs w:val="0"/>
          <w:sz w:val="22"/>
          <w:szCs w:val="22"/>
        </w:rPr>
        <w:t>(</w:t>
      </w:r>
      <w:r w:rsidRPr="00EA51BB">
        <w:rPr>
          <w:rFonts w:ascii="Arial" w:hAnsi="Arial" w:cs="Arial"/>
          <w:b w:val="0"/>
          <w:bCs w:val="0"/>
          <w:sz w:val="22"/>
          <w:szCs w:val="22"/>
        </w:rPr>
        <w:t>§ 32 odst. 1 písm. a)</w:t>
      </w:r>
      <w:r w:rsidR="005F4EEB" w:rsidRPr="00EA51B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A51BB">
        <w:rPr>
          <w:rFonts w:ascii="Arial" w:hAnsi="Arial" w:cs="Arial"/>
          <w:b w:val="0"/>
          <w:bCs w:val="0"/>
          <w:sz w:val="22"/>
          <w:szCs w:val="22"/>
        </w:rPr>
        <w:t>vyhlášky č. 428/2001 Sb., kterou se provádí zákon č. 274/2001 Sb., o vodovodech a kanalizacích).</w:t>
      </w:r>
    </w:p>
    <w:p w14:paraId="696C8708" w14:textId="77777777" w:rsidR="006D5555" w:rsidRPr="006D5555" w:rsidRDefault="006D5555" w:rsidP="006D5555"/>
    <w:p w14:paraId="6D72B033" w14:textId="595B0EF2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862011">
        <w:rPr>
          <w:rFonts w:ascii="Arial" w:hAnsi="Arial" w:cs="Arial"/>
          <w:sz w:val="22"/>
          <w:szCs w:val="22"/>
        </w:rPr>
        <w:t>3</w:t>
      </w:r>
    </w:p>
    <w:p w14:paraId="63DE960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6D2D796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D5377F9" w14:textId="45DF1139" w:rsidR="008D05C2" w:rsidRDefault="00F84878" w:rsidP="00C90B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88A18FA" w14:textId="77777777" w:rsidR="008D05C2" w:rsidRPr="001C1758" w:rsidRDefault="008D05C2" w:rsidP="001C1758">
      <w:pPr>
        <w:jc w:val="both"/>
        <w:rPr>
          <w:rFonts w:ascii="Arial" w:hAnsi="Arial" w:cs="Arial"/>
          <w:sz w:val="22"/>
          <w:szCs w:val="22"/>
        </w:rPr>
      </w:pPr>
    </w:p>
    <w:p w14:paraId="4187E18A" w14:textId="77777777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58D53FB" w14:textId="77777777" w:rsidR="008D05C2" w:rsidRDefault="008D05C2" w:rsidP="001C1758">
      <w:pPr>
        <w:jc w:val="both"/>
        <w:rPr>
          <w:rFonts w:ascii="Arial" w:hAnsi="Arial" w:cs="Arial"/>
          <w:sz w:val="22"/>
          <w:szCs w:val="22"/>
        </w:rPr>
      </w:pPr>
    </w:p>
    <w:p w14:paraId="702183BD" w14:textId="77777777" w:rsidR="0063585E" w:rsidRDefault="0063585E" w:rsidP="001C1758">
      <w:pPr>
        <w:jc w:val="both"/>
        <w:rPr>
          <w:rFonts w:ascii="Arial" w:hAnsi="Arial" w:cs="Arial"/>
          <w:sz w:val="22"/>
          <w:szCs w:val="22"/>
        </w:rPr>
      </w:pPr>
    </w:p>
    <w:p w14:paraId="1EBA282D" w14:textId="77777777" w:rsidR="0063585E" w:rsidRDefault="0063585E" w:rsidP="001C1758">
      <w:pPr>
        <w:jc w:val="both"/>
        <w:rPr>
          <w:rFonts w:ascii="Arial" w:hAnsi="Arial" w:cs="Arial"/>
          <w:sz w:val="22"/>
          <w:szCs w:val="22"/>
        </w:rPr>
      </w:pPr>
    </w:p>
    <w:p w14:paraId="15284D72" w14:textId="57227493" w:rsidR="008D05C2" w:rsidRDefault="008D05C2" w:rsidP="001C1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Jaroslav Pich</w:t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  <w:t>Michal Souček</w:t>
      </w:r>
    </w:p>
    <w:p w14:paraId="0FFB9DDD" w14:textId="666D6ED4" w:rsidR="008D05C2" w:rsidRDefault="008D05C2" w:rsidP="001C1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</w:r>
      <w:r w:rsidR="0063585E">
        <w:rPr>
          <w:rFonts w:ascii="Arial" w:hAnsi="Arial" w:cs="Arial"/>
          <w:sz w:val="22"/>
          <w:szCs w:val="22"/>
        </w:rPr>
        <w:tab/>
        <w:t>Místostarosta obce</w:t>
      </w:r>
    </w:p>
    <w:p w14:paraId="6289EE29" w14:textId="77777777" w:rsidR="008D05C2" w:rsidRDefault="008D05C2" w:rsidP="001C1758">
      <w:pPr>
        <w:jc w:val="both"/>
        <w:rPr>
          <w:rFonts w:ascii="Arial" w:hAnsi="Arial" w:cs="Arial"/>
          <w:sz w:val="22"/>
          <w:szCs w:val="22"/>
        </w:rPr>
      </w:pPr>
    </w:p>
    <w:p w14:paraId="0996CD06" w14:textId="77777777" w:rsidR="008D05C2" w:rsidRDefault="008D05C2" w:rsidP="001C1758">
      <w:pPr>
        <w:jc w:val="both"/>
        <w:rPr>
          <w:rFonts w:ascii="Arial" w:hAnsi="Arial" w:cs="Arial"/>
          <w:sz w:val="22"/>
          <w:szCs w:val="22"/>
        </w:rPr>
      </w:pPr>
    </w:p>
    <w:p w14:paraId="37A0B8A6" w14:textId="7D5B081E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E724" w14:textId="77777777" w:rsidR="00853933" w:rsidRDefault="00853933">
      <w:r>
        <w:separator/>
      </w:r>
    </w:p>
  </w:endnote>
  <w:endnote w:type="continuationSeparator" w:id="0">
    <w:p w14:paraId="78893AE7" w14:textId="77777777" w:rsidR="00853933" w:rsidRDefault="008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03244" w14:textId="77777777" w:rsidR="00853933" w:rsidRDefault="00853933">
      <w:r>
        <w:separator/>
      </w:r>
    </w:p>
  </w:footnote>
  <w:footnote w:type="continuationSeparator" w:id="0">
    <w:p w14:paraId="6A8CD39F" w14:textId="77777777" w:rsidR="00853933" w:rsidRDefault="00853933">
      <w:r>
        <w:continuationSeparator/>
      </w:r>
    </w:p>
  </w:footnote>
  <w:footnote w:id="1">
    <w:p w14:paraId="7175DA3D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622C"/>
    <w:multiLevelType w:val="hybridMultilevel"/>
    <w:tmpl w:val="A7445E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2927957">
    <w:abstractNumId w:val="3"/>
  </w:num>
  <w:num w:numId="2" w16cid:durableId="254361874">
    <w:abstractNumId w:val="9"/>
  </w:num>
  <w:num w:numId="3" w16cid:durableId="763451113">
    <w:abstractNumId w:val="2"/>
  </w:num>
  <w:num w:numId="4" w16cid:durableId="1160804378">
    <w:abstractNumId w:val="6"/>
  </w:num>
  <w:num w:numId="5" w16cid:durableId="1612858993">
    <w:abstractNumId w:val="5"/>
  </w:num>
  <w:num w:numId="6" w16cid:durableId="1967815082">
    <w:abstractNumId w:val="8"/>
  </w:num>
  <w:num w:numId="7" w16cid:durableId="1689720179">
    <w:abstractNumId w:val="4"/>
  </w:num>
  <w:num w:numId="8" w16cid:durableId="715786686">
    <w:abstractNumId w:val="1"/>
  </w:num>
  <w:num w:numId="9" w16cid:durableId="193928464">
    <w:abstractNumId w:val="7"/>
  </w:num>
  <w:num w:numId="10" w16cid:durableId="9561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729F3"/>
    <w:rsid w:val="0011558C"/>
    <w:rsid w:val="00160089"/>
    <w:rsid w:val="001C1758"/>
    <w:rsid w:val="0024722A"/>
    <w:rsid w:val="002B48BB"/>
    <w:rsid w:val="003F749A"/>
    <w:rsid w:val="00451825"/>
    <w:rsid w:val="00516BB5"/>
    <w:rsid w:val="00534D2B"/>
    <w:rsid w:val="005A2DF5"/>
    <w:rsid w:val="005D63EF"/>
    <w:rsid w:val="005F4EEB"/>
    <w:rsid w:val="0060160B"/>
    <w:rsid w:val="0063585E"/>
    <w:rsid w:val="00641107"/>
    <w:rsid w:val="006D5555"/>
    <w:rsid w:val="007D2A4C"/>
    <w:rsid w:val="007E1DB2"/>
    <w:rsid w:val="007F45A0"/>
    <w:rsid w:val="00832841"/>
    <w:rsid w:val="00853933"/>
    <w:rsid w:val="008572DF"/>
    <w:rsid w:val="00862011"/>
    <w:rsid w:val="0087234A"/>
    <w:rsid w:val="0087399B"/>
    <w:rsid w:val="008D05C2"/>
    <w:rsid w:val="008D1607"/>
    <w:rsid w:val="008E3422"/>
    <w:rsid w:val="008E63BE"/>
    <w:rsid w:val="00960E54"/>
    <w:rsid w:val="00AC1587"/>
    <w:rsid w:val="00C67A05"/>
    <w:rsid w:val="00C90B79"/>
    <w:rsid w:val="00D0733B"/>
    <w:rsid w:val="00DC5194"/>
    <w:rsid w:val="00EA51BB"/>
    <w:rsid w:val="00ED3886"/>
    <w:rsid w:val="00ED61F6"/>
    <w:rsid w:val="00EE75AA"/>
    <w:rsid w:val="00EF6075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1929D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5F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Jaroslav Pich</cp:lastModifiedBy>
  <cp:revision>2</cp:revision>
  <cp:lastPrinted>2007-03-05T10:30:00Z</cp:lastPrinted>
  <dcterms:created xsi:type="dcterms:W3CDTF">2024-12-19T06:42:00Z</dcterms:created>
  <dcterms:modified xsi:type="dcterms:W3CDTF">2024-12-19T06:42:00Z</dcterms:modified>
</cp:coreProperties>
</file>