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6864" w14:textId="77777777" w:rsidR="00F17225" w:rsidRPr="00F17225" w:rsidRDefault="00F17225" w:rsidP="00F17225">
      <w:pPr>
        <w:pStyle w:val="Nzev"/>
        <w:rPr>
          <w:rFonts w:ascii="Times New Roman" w:hAnsi="Times New Roman" w:cs="Times New Roman"/>
          <w:sz w:val="28"/>
          <w:szCs w:val="28"/>
        </w:rPr>
      </w:pPr>
      <w:r w:rsidRPr="00F17225">
        <w:rPr>
          <w:rFonts w:ascii="Times New Roman" w:hAnsi="Times New Roman" w:cs="Times New Roman"/>
          <w:sz w:val="28"/>
          <w:szCs w:val="28"/>
        </w:rPr>
        <w:t>Obec Lety</w:t>
      </w:r>
      <w:r w:rsidRPr="00F17225">
        <w:rPr>
          <w:rFonts w:ascii="Times New Roman" w:hAnsi="Times New Roman" w:cs="Times New Roman"/>
          <w:sz w:val="28"/>
          <w:szCs w:val="28"/>
        </w:rPr>
        <w:br/>
        <w:t>Zastupitelstvo obce Lety</w:t>
      </w:r>
    </w:p>
    <w:p w14:paraId="209595E2" w14:textId="21828E90" w:rsidR="00F17225" w:rsidRPr="00621857" w:rsidRDefault="00F17225" w:rsidP="00621857">
      <w:pPr>
        <w:jc w:val="center"/>
        <w:rPr>
          <w:rFonts w:ascii="Times New Roman" w:hAnsi="Times New Roman" w:cs="Times New Roman"/>
          <w:b/>
          <w:bCs/>
        </w:rPr>
      </w:pPr>
      <w:r w:rsidRPr="00621857">
        <w:rPr>
          <w:rFonts w:ascii="Times New Roman" w:hAnsi="Times New Roman" w:cs="Times New Roman"/>
          <w:b/>
          <w:bCs/>
        </w:rPr>
        <w:t>Obecně závazná vyhláška</w:t>
      </w:r>
      <w:r w:rsidR="00621857">
        <w:rPr>
          <w:rFonts w:ascii="Times New Roman" w:hAnsi="Times New Roman" w:cs="Times New Roman"/>
          <w:b/>
          <w:bCs/>
        </w:rPr>
        <w:t xml:space="preserve"> obce Lety</w:t>
      </w:r>
      <w:r w:rsidR="005D4B1B">
        <w:rPr>
          <w:rFonts w:ascii="Times New Roman" w:hAnsi="Times New Roman" w:cs="Times New Roman"/>
          <w:b/>
          <w:bCs/>
        </w:rPr>
        <w:t>,</w:t>
      </w:r>
      <w:r w:rsidRPr="00621857">
        <w:rPr>
          <w:rFonts w:ascii="Times New Roman" w:hAnsi="Times New Roman" w:cs="Times New Roman"/>
          <w:b/>
          <w:bCs/>
        </w:rPr>
        <w:t xml:space="preserve"> kterou se zrušují obecně závazné vyhlášky č. 1/2011 a 2/2020 k zajištění veřejného pořádku, udržování čistoty veřejných prostranství a k ochraně veřejné zeleně</w:t>
      </w:r>
    </w:p>
    <w:p w14:paraId="25A3B7C0" w14:textId="77777777" w:rsidR="00F17225" w:rsidRPr="00F17225" w:rsidRDefault="00F17225" w:rsidP="00F17225">
      <w:pPr>
        <w:jc w:val="both"/>
        <w:rPr>
          <w:rFonts w:ascii="Times New Roman" w:eastAsia="Arial Unicode MS" w:hAnsi="Times New Roman" w:cs="Times New Roman"/>
          <w:i/>
          <w:iCs/>
        </w:rPr>
      </w:pPr>
    </w:p>
    <w:p w14:paraId="7970F67A" w14:textId="6CDD79DF" w:rsidR="00F17225" w:rsidRPr="00F17225" w:rsidRDefault="00F17225" w:rsidP="00F17225">
      <w:pPr>
        <w:jc w:val="both"/>
        <w:rPr>
          <w:rFonts w:ascii="Times New Roman" w:hAnsi="Times New Roman" w:cs="Times New Roman"/>
          <w:szCs w:val="20"/>
        </w:rPr>
      </w:pPr>
      <w:r w:rsidRPr="00F17225">
        <w:rPr>
          <w:rFonts w:ascii="Times New Roman" w:hAnsi="Times New Roman" w:cs="Times New Roman"/>
          <w:szCs w:val="20"/>
        </w:rPr>
        <w:t xml:space="preserve">      </w:t>
      </w:r>
    </w:p>
    <w:p w14:paraId="7DACB1FC" w14:textId="7E31479B" w:rsidR="00F17225" w:rsidRPr="00F17225" w:rsidRDefault="00F17225" w:rsidP="00F17225">
      <w:pPr>
        <w:jc w:val="both"/>
        <w:rPr>
          <w:rFonts w:ascii="Times New Roman" w:hAnsi="Times New Roman" w:cs="Times New Roman"/>
          <w:szCs w:val="20"/>
        </w:rPr>
      </w:pPr>
      <w:r w:rsidRPr="00F17225">
        <w:rPr>
          <w:rFonts w:ascii="Times New Roman" w:hAnsi="Times New Roman" w:cs="Times New Roman"/>
          <w:szCs w:val="20"/>
        </w:rPr>
        <w:t xml:space="preserve">Zastupitelstvo obce Lety se na svém zasedání dne 31. 1. 2024 usnesením č. </w:t>
      </w:r>
      <w:r>
        <w:rPr>
          <w:rFonts w:ascii="Times New Roman" w:hAnsi="Times New Roman" w:cs="Times New Roman"/>
          <w:szCs w:val="20"/>
        </w:rPr>
        <w:t>12</w:t>
      </w:r>
      <w:r w:rsidRPr="00F17225">
        <w:rPr>
          <w:rFonts w:ascii="Times New Roman" w:hAnsi="Times New Roman" w:cs="Times New Roman"/>
          <w:szCs w:val="20"/>
        </w:rPr>
        <w:t>/1/2024 usneslo vydat na základě ustanovení § 84 odst. 2 písm. h) zákona č. 128/2000 Sb., o obcích (obecní zřízení), ve znění pozdějších předpisů tuto obecně závaznou vyhlášku</w:t>
      </w:r>
      <w:r w:rsidR="005630FC">
        <w:rPr>
          <w:rFonts w:ascii="Times New Roman" w:hAnsi="Times New Roman" w:cs="Times New Roman"/>
          <w:szCs w:val="20"/>
        </w:rPr>
        <w:t xml:space="preserve"> (dále jen „vyhláška“):</w:t>
      </w:r>
    </w:p>
    <w:p w14:paraId="65350090" w14:textId="77777777" w:rsidR="00F17225" w:rsidRPr="00F17225" w:rsidRDefault="00F17225" w:rsidP="00F17225">
      <w:pPr>
        <w:jc w:val="both"/>
        <w:rPr>
          <w:rFonts w:ascii="Times New Roman" w:hAnsi="Times New Roman" w:cs="Times New Roman"/>
        </w:rPr>
      </w:pPr>
    </w:p>
    <w:p w14:paraId="3D63836E" w14:textId="77777777" w:rsidR="00F17225" w:rsidRPr="00F17225" w:rsidRDefault="00F17225" w:rsidP="00F17225">
      <w:pPr>
        <w:jc w:val="both"/>
        <w:rPr>
          <w:rFonts w:ascii="Times New Roman" w:hAnsi="Times New Roman" w:cs="Times New Roman"/>
        </w:rPr>
      </w:pPr>
      <w:r w:rsidRPr="00F17225">
        <w:rPr>
          <w:rFonts w:ascii="Times New Roman" w:hAnsi="Times New Roman" w:cs="Times New Roman"/>
        </w:rPr>
        <w:t> </w:t>
      </w:r>
    </w:p>
    <w:p w14:paraId="2DB5FB1D" w14:textId="77777777" w:rsidR="00F17225" w:rsidRPr="00764DDE" w:rsidRDefault="00F17225" w:rsidP="00F17225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764DDE">
        <w:rPr>
          <w:rFonts w:ascii="Times New Roman" w:hAnsi="Times New Roman" w:cs="Times New Roman"/>
          <w:b/>
          <w:bCs/>
          <w:szCs w:val="20"/>
        </w:rPr>
        <w:t>čl. 1</w:t>
      </w:r>
    </w:p>
    <w:p w14:paraId="396F4D72" w14:textId="77777777" w:rsidR="00F17225" w:rsidRPr="00764DDE" w:rsidRDefault="00F17225" w:rsidP="00F17225">
      <w:pPr>
        <w:pStyle w:val="Nadpis1"/>
        <w:spacing w:before="0" w:after="0"/>
        <w:rPr>
          <w:rFonts w:ascii="Times New Roman" w:hAnsi="Times New Roman" w:cs="Times New Roman"/>
        </w:rPr>
      </w:pPr>
      <w:r w:rsidRPr="00764DDE">
        <w:rPr>
          <w:rFonts w:ascii="Times New Roman" w:hAnsi="Times New Roman" w:cs="Times New Roman"/>
        </w:rPr>
        <w:t>Zrušovací ustanovení</w:t>
      </w:r>
    </w:p>
    <w:p w14:paraId="7DFAD3F2" w14:textId="77777777" w:rsidR="00F17225" w:rsidRPr="00764DDE" w:rsidRDefault="00F17225" w:rsidP="00F17225">
      <w:pPr>
        <w:jc w:val="both"/>
        <w:rPr>
          <w:rFonts w:ascii="Times New Roman" w:hAnsi="Times New Roman" w:cs="Times New Roman"/>
          <w:sz w:val="22"/>
          <w:szCs w:val="22"/>
        </w:rPr>
      </w:pPr>
      <w:r w:rsidRPr="00764DDE">
        <w:rPr>
          <w:rFonts w:ascii="Times New Roman" w:hAnsi="Times New Roman" w:cs="Times New Roman"/>
          <w:sz w:val="22"/>
          <w:szCs w:val="22"/>
        </w:rPr>
        <w:t> </w:t>
      </w:r>
    </w:p>
    <w:p w14:paraId="1AA1DA56" w14:textId="570DF36B" w:rsidR="00F17225" w:rsidRPr="00F17225" w:rsidRDefault="005630FC" w:rsidP="00F1722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Zrušuje se o</w:t>
      </w:r>
      <w:r w:rsidR="00F17225" w:rsidRPr="00F17225">
        <w:rPr>
          <w:rFonts w:ascii="Times New Roman" w:hAnsi="Times New Roman" w:cs="Times New Roman"/>
          <w:szCs w:val="20"/>
        </w:rPr>
        <w:t>becně závazná vyhláška Obce Lety č. 1/2011 k zajištění veřejného pořádku, udržování čistoty veřejných prostranství a k ochraně veřejné zeleně ze dne 28. 4. 2011.</w:t>
      </w:r>
    </w:p>
    <w:p w14:paraId="723F4277" w14:textId="77777777" w:rsidR="00F17225" w:rsidRPr="00F17225" w:rsidRDefault="00F17225" w:rsidP="00F17225">
      <w:pPr>
        <w:jc w:val="both"/>
        <w:rPr>
          <w:rFonts w:ascii="Times New Roman" w:hAnsi="Times New Roman" w:cs="Times New Roman"/>
          <w:szCs w:val="20"/>
        </w:rPr>
      </w:pPr>
    </w:p>
    <w:p w14:paraId="4D5385CA" w14:textId="3C5B9C28" w:rsidR="00F17225" w:rsidRPr="00F17225" w:rsidRDefault="005D4B1B" w:rsidP="00F1722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Zrušuje se o</w:t>
      </w:r>
      <w:r w:rsidR="00F17225" w:rsidRPr="00F17225">
        <w:rPr>
          <w:rFonts w:ascii="Times New Roman" w:hAnsi="Times New Roman" w:cs="Times New Roman"/>
          <w:szCs w:val="20"/>
        </w:rPr>
        <w:t xml:space="preserve">becně závazná vyhláška Obce Lety č. 2/2020 </w:t>
      </w:r>
      <w:r w:rsidR="00F17225" w:rsidRPr="00F17225">
        <w:rPr>
          <w:rFonts w:ascii="Times New Roman" w:hAnsi="Times New Roman" w:cs="Times New Roman"/>
        </w:rPr>
        <w:t>kterou se mění obecně závazná vyhláška č. 1/2011 k zajištění veřejného pořádku, udržování čistoty veřejných prostranství a k ochraně veřejné zeleně ze dne 16. 12. 2020.</w:t>
      </w:r>
    </w:p>
    <w:p w14:paraId="7B38689B" w14:textId="438C3DB3" w:rsidR="00F17225" w:rsidRPr="00F17225" w:rsidRDefault="00F17225" w:rsidP="00F17225">
      <w:pPr>
        <w:rPr>
          <w:rFonts w:ascii="Times New Roman" w:hAnsi="Times New Roman" w:cs="Times New Roman"/>
        </w:rPr>
      </w:pPr>
    </w:p>
    <w:p w14:paraId="076BA62E" w14:textId="416D5A2A" w:rsidR="00F17225" w:rsidRPr="00764DDE" w:rsidRDefault="00F17225" w:rsidP="00F17225">
      <w:pPr>
        <w:pStyle w:val="Nadpis2"/>
        <w:rPr>
          <w:rFonts w:ascii="Times New Roman" w:hAnsi="Times New Roman" w:cs="Times New Roman"/>
        </w:rPr>
      </w:pPr>
      <w:r w:rsidRPr="00764DDE">
        <w:rPr>
          <w:rFonts w:ascii="Times New Roman" w:hAnsi="Times New Roman" w:cs="Times New Roman"/>
        </w:rPr>
        <w:t>Čl. 2</w:t>
      </w:r>
      <w:r w:rsidRPr="00764DDE">
        <w:rPr>
          <w:rFonts w:ascii="Times New Roman" w:hAnsi="Times New Roman" w:cs="Times New Roman"/>
        </w:rPr>
        <w:br/>
        <w:t>Účinnost</w:t>
      </w:r>
    </w:p>
    <w:p w14:paraId="09A28251" w14:textId="77777777" w:rsidR="00F17225" w:rsidRPr="00F17225" w:rsidRDefault="00F17225" w:rsidP="00F17225">
      <w:pPr>
        <w:rPr>
          <w:rFonts w:ascii="Times New Roman" w:hAnsi="Times New Roman" w:cs="Times New Roman"/>
        </w:rPr>
      </w:pPr>
    </w:p>
    <w:p w14:paraId="47D2EA75" w14:textId="464650A8" w:rsidR="00F17225" w:rsidRPr="00F17225" w:rsidRDefault="00F17225" w:rsidP="00F17225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17225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="004B41DF">
        <w:rPr>
          <w:rFonts w:ascii="Times New Roman" w:hAnsi="Times New Roman" w:cs="Times New Roman"/>
          <w:sz w:val="24"/>
          <w:szCs w:val="24"/>
        </w:rPr>
        <w:t xml:space="preserve">dnem </w:t>
      </w:r>
      <w:r w:rsidR="00FC43AE">
        <w:rPr>
          <w:rFonts w:ascii="Times New Roman" w:hAnsi="Times New Roman" w:cs="Times New Roman"/>
          <w:sz w:val="24"/>
          <w:szCs w:val="24"/>
        </w:rPr>
        <w:t>8. 2. 2024.</w:t>
      </w:r>
    </w:p>
    <w:p w14:paraId="017969BE" w14:textId="77777777" w:rsidR="00F17225" w:rsidRPr="00F17225" w:rsidRDefault="00F17225" w:rsidP="00F17225">
      <w:pPr>
        <w:pStyle w:val="Odstavec"/>
        <w:rPr>
          <w:rFonts w:ascii="Times New Roman" w:hAnsi="Times New Roman" w:cs="Times New Roman"/>
        </w:rPr>
      </w:pPr>
    </w:p>
    <w:p w14:paraId="29DA4C55" w14:textId="77777777" w:rsidR="00F17225" w:rsidRPr="00F17225" w:rsidRDefault="00F17225" w:rsidP="00F17225">
      <w:pPr>
        <w:pStyle w:val="Odstavec"/>
        <w:rPr>
          <w:rFonts w:ascii="Times New Roman" w:hAnsi="Times New Roman" w:cs="Times New Roman"/>
        </w:rPr>
      </w:pPr>
    </w:p>
    <w:p w14:paraId="5F5922E6" w14:textId="77777777" w:rsidR="00F17225" w:rsidRDefault="00F17225" w:rsidP="00F17225">
      <w:pPr>
        <w:pStyle w:val="Odstavec"/>
        <w:rPr>
          <w:rFonts w:ascii="Times New Roman" w:hAnsi="Times New Roman" w:cs="Times New Roman"/>
        </w:rPr>
      </w:pPr>
    </w:p>
    <w:p w14:paraId="0AC12F5C" w14:textId="77777777" w:rsidR="00F17225" w:rsidRPr="00F17225" w:rsidRDefault="00F17225" w:rsidP="00F17225">
      <w:pPr>
        <w:pStyle w:val="Odstavec"/>
        <w:rPr>
          <w:rFonts w:ascii="Times New Roman" w:hAnsi="Times New Roman" w:cs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17225" w:rsidRPr="00F17225" w14:paraId="01C47139" w14:textId="77777777" w:rsidTr="00614D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F1619" w14:textId="77777777" w:rsidR="00F17225" w:rsidRPr="00882071" w:rsidRDefault="00F17225" w:rsidP="00614DA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1">
              <w:rPr>
                <w:rFonts w:ascii="Times New Roman" w:hAnsi="Times New Roman" w:cs="Times New Roman"/>
                <w:sz w:val="24"/>
                <w:szCs w:val="24"/>
              </w:rPr>
              <w:t>Ing. Barbora Tesařová v. r.</w:t>
            </w:r>
            <w:r w:rsidRPr="008820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F8B6B" w14:textId="77777777" w:rsidR="00F17225" w:rsidRPr="00882071" w:rsidRDefault="00F17225" w:rsidP="00614DA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1">
              <w:rPr>
                <w:rFonts w:ascii="Times New Roman" w:hAnsi="Times New Roman" w:cs="Times New Roman"/>
                <w:sz w:val="24"/>
                <w:szCs w:val="24"/>
              </w:rPr>
              <w:t>Ing. Markéta Huplíková v. r.</w:t>
            </w:r>
            <w:r w:rsidRPr="008820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  <w:tr w:rsidR="00F17225" w:rsidRPr="00F17225" w14:paraId="639D18E9" w14:textId="77777777" w:rsidTr="00614D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85A2B" w14:textId="77777777" w:rsidR="00F17225" w:rsidRPr="00F17225" w:rsidRDefault="00F17225" w:rsidP="00FA5C45">
            <w:pPr>
              <w:pStyle w:val="PodpisovePo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801E2" w14:textId="77777777" w:rsidR="00F17225" w:rsidRPr="00F17225" w:rsidRDefault="00F17225" w:rsidP="00614DA8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4C7E1EF1" w14:textId="77777777" w:rsidR="004847D8" w:rsidRPr="00F17225" w:rsidRDefault="004847D8" w:rsidP="00FA5C45">
      <w:pPr>
        <w:rPr>
          <w:rFonts w:ascii="Times New Roman" w:hAnsi="Times New Roman" w:cs="Times New Roman"/>
        </w:rPr>
      </w:pPr>
    </w:p>
    <w:sectPr w:rsidR="004847D8" w:rsidRPr="00F1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F830" w14:textId="77777777" w:rsidR="00F17225" w:rsidRDefault="00F17225" w:rsidP="00F17225">
      <w:r>
        <w:separator/>
      </w:r>
    </w:p>
  </w:endnote>
  <w:endnote w:type="continuationSeparator" w:id="0">
    <w:p w14:paraId="017239F7" w14:textId="77777777" w:rsidR="00F17225" w:rsidRDefault="00F17225" w:rsidP="00F1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07AB" w14:textId="77777777" w:rsidR="00F17225" w:rsidRDefault="00F17225" w:rsidP="00F17225">
      <w:r>
        <w:separator/>
      </w:r>
    </w:p>
  </w:footnote>
  <w:footnote w:type="continuationSeparator" w:id="0">
    <w:p w14:paraId="500063E3" w14:textId="77777777" w:rsidR="00F17225" w:rsidRDefault="00F17225" w:rsidP="00F1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BDB"/>
    <w:multiLevelType w:val="multilevel"/>
    <w:tmpl w:val="CFC8B0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915522E"/>
    <w:multiLevelType w:val="hybridMultilevel"/>
    <w:tmpl w:val="8BBE6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45277">
    <w:abstractNumId w:val="0"/>
  </w:num>
  <w:num w:numId="2" w16cid:durableId="1211962439">
    <w:abstractNumId w:val="0"/>
    <w:lvlOverride w:ilvl="0">
      <w:startOverride w:val="1"/>
    </w:lvlOverride>
  </w:num>
  <w:num w:numId="3" w16cid:durableId="254484821">
    <w:abstractNumId w:val="0"/>
    <w:lvlOverride w:ilvl="0">
      <w:startOverride w:val="1"/>
    </w:lvlOverride>
  </w:num>
  <w:num w:numId="4" w16cid:durableId="1464233035">
    <w:abstractNumId w:val="0"/>
    <w:lvlOverride w:ilvl="0">
      <w:startOverride w:val="1"/>
    </w:lvlOverride>
  </w:num>
  <w:num w:numId="5" w16cid:durableId="43321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25"/>
    <w:rsid w:val="000C6483"/>
    <w:rsid w:val="004847D8"/>
    <w:rsid w:val="004B41DF"/>
    <w:rsid w:val="005630FC"/>
    <w:rsid w:val="005D4B1B"/>
    <w:rsid w:val="00621857"/>
    <w:rsid w:val="00764DDE"/>
    <w:rsid w:val="00882071"/>
    <w:rsid w:val="00E45A16"/>
    <w:rsid w:val="00EC03EF"/>
    <w:rsid w:val="00F17225"/>
    <w:rsid w:val="00FA5C45"/>
    <w:rsid w:val="00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6E7F"/>
  <w15:chartTrackingRefBased/>
  <w15:docId w15:val="{CC4EC89A-97EB-466B-867F-BD8086B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225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17225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225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22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1722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17225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F1722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F17225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F17225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F17225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F17225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F17225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1722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Smolová</dc:creator>
  <cp:keywords/>
  <dc:description/>
  <cp:lastModifiedBy>Hana Smolová</cp:lastModifiedBy>
  <cp:revision>15</cp:revision>
  <cp:lastPrinted>2024-02-08T09:15:00Z</cp:lastPrinted>
  <dcterms:created xsi:type="dcterms:W3CDTF">2024-02-08T08:59:00Z</dcterms:created>
  <dcterms:modified xsi:type="dcterms:W3CDTF">2024-02-08T09:23:00Z</dcterms:modified>
</cp:coreProperties>
</file>