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005D" w14:textId="77777777" w:rsidR="00881B33" w:rsidRDefault="00881B33" w:rsidP="000D4C6E">
      <w:pPr>
        <w:pStyle w:val="Nadpis2"/>
        <w:spacing w:line="288" w:lineRule="auto"/>
        <w:jc w:val="center"/>
        <w:rPr>
          <w:b/>
          <w:bCs/>
          <w:spacing w:val="40"/>
          <w:sz w:val="32"/>
          <w:szCs w:val="32"/>
          <w:u w:val="none"/>
        </w:rPr>
      </w:pPr>
    </w:p>
    <w:p w14:paraId="5D647080" w14:textId="77777777" w:rsidR="00430E3D" w:rsidRDefault="00430E3D" w:rsidP="00430E3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13CC1ED" w14:textId="77777777" w:rsidR="00430E3D" w:rsidRDefault="00430E3D" w:rsidP="00430E3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9C1EC" wp14:editId="31E1304F">
            <wp:simplePos x="0" y="0"/>
            <wp:positionH relativeFrom="column">
              <wp:posOffset>2571750</wp:posOffset>
            </wp:positionH>
            <wp:positionV relativeFrom="paragraph">
              <wp:posOffset>-81280</wp:posOffset>
            </wp:positionV>
            <wp:extent cx="723900" cy="810260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8A2B9" w14:textId="77777777" w:rsidR="00430E3D" w:rsidRDefault="00430E3D" w:rsidP="00430E3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1B77656" w14:textId="77777777" w:rsidR="00430E3D" w:rsidRDefault="00430E3D" w:rsidP="00430E3D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643A6FF" w14:textId="77777777" w:rsidR="00430E3D" w:rsidRDefault="00430E3D" w:rsidP="00430E3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C6A51E4" w14:textId="77777777" w:rsidR="00430E3D" w:rsidRPr="002A17D8" w:rsidRDefault="00430E3D" w:rsidP="00430E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Temešvár</w:t>
      </w:r>
    </w:p>
    <w:p w14:paraId="65D455B8" w14:textId="77777777" w:rsidR="00430E3D" w:rsidRPr="002A17D8" w:rsidRDefault="00430E3D" w:rsidP="00430E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Temešvár</w:t>
      </w:r>
    </w:p>
    <w:p w14:paraId="1DE94F09" w14:textId="77777777" w:rsidR="00430E3D" w:rsidRPr="002A17D8" w:rsidRDefault="00430E3D" w:rsidP="00430E3D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17D8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Temešvár</w:t>
      </w:r>
    </w:p>
    <w:p w14:paraId="2D663640" w14:textId="5E4021FB" w:rsidR="00881B33" w:rsidRPr="008D3FD6" w:rsidRDefault="008D3FD6" w:rsidP="008D3FD6">
      <w:pPr>
        <w:spacing w:after="240" w:line="276" w:lineRule="auto"/>
        <w:jc w:val="center"/>
        <w:rPr>
          <w:rFonts w:ascii="Arial" w:hAnsi="Arial" w:cs="Arial"/>
          <w:b/>
        </w:rPr>
      </w:pPr>
      <w:r w:rsidRPr="008D3FD6">
        <w:rPr>
          <w:rFonts w:ascii="Arial" w:hAnsi="Arial" w:cs="Arial"/>
          <w:b/>
          <w:bCs/>
        </w:rPr>
        <w:br/>
      </w:r>
      <w:r w:rsidR="00881B33" w:rsidRPr="008D3FD6">
        <w:rPr>
          <w:rFonts w:ascii="Arial" w:hAnsi="Arial" w:cs="Arial"/>
          <w:b/>
        </w:rPr>
        <w:t xml:space="preserve">o místním poplatku za povolení k vjezdu s motorovým </w:t>
      </w:r>
      <w:r w:rsidR="007E139B" w:rsidRPr="008D3FD6">
        <w:rPr>
          <w:rFonts w:ascii="Arial" w:hAnsi="Arial" w:cs="Arial"/>
          <w:b/>
        </w:rPr>
        <w:br/>
      </w:r>
      <w:r w:rsidR="00881B33" w:rsidRPr="008D3FD6">
        <w:rPr>
          <w:rFonts w:ascii="Arial" w:hAnsi="Arial" w:cs="Arial"/>
          <w:b/>
        </w:rPr>
        <w:t>vozidlem</w:t>
      </w:r>
      <w:r w:rsidR="007E139B" w:rsidRPr="008D3FD6">
        <w:rPr>
          <w:rFonts w:ascii="Arial" w:hAnsi="Arial" w:cs="Arial"/>
          <w:b/>
        </w:rPr>
        <w:t xml:space="preserve"> </w:t>
      </w:r>
      <w:r w:rsidR="00881B33" w:rsidRPr="008D3FD6">
        <w:rPr>
          <w:rFonts w:ascii="Arial" w:hAnsi="Arial" w:cs="Arial"/>
          <w:b/>
        </w:rPr>
        <w:t xml:space="preserve">do vybraných míst a částí </w:t>
      </w:r>
      <w:r>
        <w:rPr>
          <w:rFonts w:ascii="Arial" w:hAnsi="Arial" w:cs="Arial"/>
          <w:b/>
        </w:rPr>
        <w:t>obce</w:t>
      </w:r>
      <w:r w:rsidR="00881B33" w:rsidRPr="008D3FD6">
        <w:rPr>
          <w:rFonts w:ascii="Arial" w:hAnsi="Arial" w:cs="Arial"/>
          <w:b/>
        </w:rPr>
        <w:t xml:space="preserve"> </w:t>
      </w:r>
    </w:p>
    <w:p w14:paraId="453C092B" w14:textId="5520E266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>Zastupitelstvo obc</w:t>
      </w:r>
      <w:r w:rsidR="008D3FD6">
        <w:rPr>
          <w:rFonts w:ascii="Arial" w:hAnsi="Arial" w:cs="Arial"/>
          <w:b w:val="0"/>
          <w:bCs w:val="0"/>
          <w:sz w:val="22"/>
          <w:szCs w:val="22"/>
        </w:rPr>
        <w:t xml:space="preserve">e </w:t>
      </w:r>
      <w:bookmarkStart w:id="0" w:name="_Hlk196304015"/>
      <w:r w:rsidR="008D3FD6">
        <w:rPr>
          <w:rFonts w:ascii="Arial" w:hAnsi="Arial" w:cs="Arial"/>
          <w:b w:val="0"/>
          <w:bCs w:val="0"/>
          <w:sz w:val="22"/>
          <w:szCs w:val="22"/>
        </w:rPr>
        <w:t>Temešvár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bookmarkEnd w:id="0"/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430E3D">
        <w:rPr>
          <w:rFonts w:ascii="Arial" w:hAnsi="Arial" w:cs="Arial"/>
          <w:b w:val="0"/>
          <w:bCs w:val="0"/>
          <w:sz w:val="22"/>
          <w:szCs w:val="22"/>
        </w:rPr>
        <w:t>1.8.</w:t>
      </w:r>
      <w:r w:rsidR="008D3FD6">
        <w:rPr>
          <w:rFonts w:ascii="Arial" w:hAnsi="Arial" w:cs="Arial"/>
          <w:b w:val="0"/>
          <w:bCs w:val="0"/>
          <w:sz w:val="22"/>
          <w:szCs w:val="22"/>
        </w:rPr>
        <w:t>2025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853E8">
        <w:rPr>
          <w:rFonts w:ascii="Arial" w:hAnsi="Arial" w:cs="Arial"/>
          <w:b w:val="0"/>
          <w:bCs w:val="0"/>
          <w:sz w:val="22"/>
          <w:szCs w:val="22"/>
        </w:rPr>
        <w:t xml:space="preserve">číslo usnesení 24/2025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0E88C899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8D3FD6" w:rsidRPr="008D3FD6">
        <w:rPr>
          <w:rFonts w:ascii="Arial" w:hAnsi="Arial" w:cs="Arial"/>
          <w:sz w:val="22"/>
          <w:szCs w:val="22"/>
        </w:rPr>
        <w:t>Temešvár</w:t>
      </w:r>
      <w:r w:rsidR="008D3FD6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 xml:space="preserve">touto vyhláškou zavádí místní poplatek za povolení k vjezdu s motorovým vozidlem do vybraných míst a částí měst (dále jen „poplatek“). </w:t>
      </w:r>
    </w:p>
    <w:p w14:paraId="5B2C6B53" w14:textId="0DD8D28C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Správcem poplatku je obecní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180BF16D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8D3FD6">
        <w:rPr>
          <w:rFonts w:ascii="Arial" w:hAnsi="Arial" w:cs="Arial"/>
          <w:sz w:val="22"/>
          <w:szCs w:val="22"/>
        </w:rPr>
        <w:t>Temešvár</w:t>
      </w:r>
      <w:r w:rsidR="001221F7" w:rsidRPr="00C04420">
        <w:rPr>
          <w:rFonts w:ascii="Arial" w:hAnsi="Arial" w:cs="Arial"/>
          <w:sz w:val="22"/>
          <w:szCs w:val="22"/>
        </w:rPr>
        <w:t xml:space="preserve"> 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</w:p>
    <w:p w14:paraId="28DFBFDD" w14:textId="5212030D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20443D7A" w14:textId="1DB105E7" w:rsidR="00881B33" w:rsidRPr="00C04420" w:rsidRDefault="00430E3D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Příjezdová komunikace z místní lokality „Zálesí“ k břehům Orlické přehrady do prostorů rekreačního střediska MEVA a ČVUT.   -  NA VĚTROVĚ.</w:t>
      </w: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83DA60" w14:textId="77777777" w:rsidR="00430E3D" w:rsidRDefault="00430E3D" w:rsidP="00350B69">
      <w:pPr>
        <w:pStyle w:val="slalnk"/>
        <w:spacing w:before="480"/>
        <w:rPr>
          <w:rFonts w:ascii="Arial" w:hAnsi="Arial" w:cs="Arial"/>
        </w:rPr>
      </w:pPr>
    </w:p>
    <w:p w14:paraId="6C4DC115" w14:textId="77777777" w:rsidR="00430E3D" w:rsidRDefault="00430E3D" w:rsidP="00350B69">
      <w:pPr>
        <w:pStyle w:val="slalnk"/>
        <w:spacing w:before="480"/>
        <w:rPr>
          <w:rFonts w:ascii="Arial" w:hAnsi="Arial" w:cs="Arial"/>
        </w:rPr>
      </w:pPr>
    </w:p>
    <w:p w14:paraId="7C1BE939" w14:textId="7A5D6738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1D39A510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 xml:space="preserve">. </w:t>
      </w:r>
    </w:p>
    <w:p w14:paraId="774C03FC" w14:textId="477E0EB5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0FD85675" w:rsidR="00881B33" w:rsidRPr="008D3FD6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8D3FD6">
        <w:rPr>
          <w:rFonts w:ascii="Arial" w:hAnsi="Arial" w:cs="Arial"/>
          <w:sz w:val="22"/>
          <w:szCs w:val="22"/>
        </w:rPr>
        <w:t>z</w:t>
      </w:r>
      <w:r w:rsidR="00881B33" w:rsidRPr="008D3FD6">
        <w:rPr>
          <w:rFonts w:ascii="Arial" w:hAnsi="Arial" w:cs="Arial"/>
          <w:sz w:val="22"/>
          <w:szCs w:val="22"/>
        </w:rPr>
        <w:t>a</w:t>
      </w:r>
      <w:r w:rsidRPr="008D3FD6">
        <w:rPr>
          <w:rFonts w:ascii="Arial" w:hAnsi="Arial" w:cs="Arial"/>
          <w:sz w:val="22"/>
          <w:szCs w:val="22"/>
        </w:rPr>
        <w:t xml:space="preserve"> </w:t>
      </w:r>
      <w:r w:rsidR="00974FF7" w:rsidRPr="008D3FD6">
        <w:rPr>
          <w:rFonts w:ascii="Arial" w:hAnsi="Arial" w:cs="Arial"/>
          <w:sz w:val="22"/>
          <w:szCs w:val="22"/>
        </w:rPr>
        <w:t xml:space="preserve">každý započatý </w:t>
      </w:r>
      <w:r w:rsidR="00881B33" w:rsidRPr="008D3FD6">
        <w:rPr>
          <w:rFonts w:ascii="Arial" w:hAnsi="Arial" w:cs="Arial"/>
          <w:sz w:val="22"/>
          <w:szCs w:val="22"/>
        </w:rPr>
        <w:t>den</w:t>
      </w:r>
      <w:r w:rsidR="007F3D66" w:rsidRPr="008D3FD6">
        <w:rPr>
          <w:rFonts w:ascii="Arial" w:hAnsi="Arial" w:cs="Arial"/>
          <w:sz w:val="22"/>
          <w:szCs w:val="22"/>
        </w:rPr>
        <w:tab/>
      </w:r>
      <w:r w:rsidR="008D3FD6" w:rsidRPr="008D3FD6">
        <w:rPr>
          <w:rFonts w:ascii="Arial" w:hAnsi="Arial" w:cs="Arial"/>
          <w:sz w:val="22"/>
          <w:szCs w:val="22"/>
        </w:rPr>
        <w:t>80,-</w:t>
      </w:r>
      <w:r w:rsidR="007F3D66" w:rsidRPr="008D3FD6">
        <w:rPr>
          <w:rFonts w:ascii="Arial" w:hAnsi="Arial" w:cs="Arial"/>
          <w:sz w:val="22"/>
          <w:szCs w:val="22"/>
        </w:rPr>
        <w:t xml:space="preserve"> </w:t>
      </w:r>
      <w:r w:rsidR="00881B33" w:rsidRPr="008D3FD6">
        <w:rPr>
          <w:rFonts w:ascii="Arial" w:hAnsi="Arial" w:cs="Arial"/>
          <w:sz w:val="22"/>
          <w:szCs w:val="22"/>
        </w:rPr>
        <w:t>Kč,</w:t>
      </w:r>
    </w:p>
    <w:p w14:paraId="255003CA" w14:textId="1268A642" w:rsidR="00881B33" w:rsidRPr="008D3FD6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D3FD6">
        <w:rPr>
          <w:rFonts w:ascii="Arial" w:hAnsi="Arial" w:cs="Arial"/>
          <w:sz w:val="22"/>
          <w:szCs w:val="22"/>
        </w:rPr>
        <w:t xml:space="preserve">paušální částka za </w:t>
      </w:r>
      <w:r w:rsidR="008D3FD6" w:rsidRPr="008D3FD6">
        <w:rPr>
          <w:rFonts w:ascii="Arial" w:hAnsi="Arial" w:cs="Arial"/>
          <w:sz w:val="22"/>
          <w:szCs w:val="22"/>
        </w:rPr>
        <w:t xml:space="preserve">10 </w:t>
      </w:r>
      <w:r w:rsidRPr="008D3FD6">
        <w:rPr>
          <w:rFonts w:ascii="Arial" w:hAnsi="Arial" w:cs="Arial"/>
          <w:sz w:val="22"/>
          <w:szCs w:val="22"/>
        </w:rPr>
        <w:t>kalendářní</w:t>
      </w:r>
      <w:r w:rsidR="008D3FD6" w:rsidRPr="008D3FD6">
        <w:rPr>
          <w:rFonts w:ascii="Arial" w:hAnsi="Arial" w:cs="Arial"/>
          <w:sz w:val="22"/>
          <w:szCs w:val="22"/>
        </w:rPr>
        <w:t>ch dnů</w:t>
      </w:r>
      <w:r w:rsidRPr="008D3FD6">
        <w:rPr>
          <w:rFonts w:ascii="Arial" w:hAnsi="Arial" w:cs="Arial"/>
          <w:sz w:val="22"/>
          <w:szCs w:val="22"/>
        </w:rPr>
        <w:t xml:space="preserve"> </w:t>
      </w:r>
      <w:r w:rsidR="007F3D66" w:rsidRPr="008D3FD6">
        <w:rPr>
          <w:rFonts w:ascii="Arial" w:hAnsi="Arial" w:cs="Arial"/>
          <w:sz w:val="22"/>
          <w:szCs w:val="22"/>
        </w:rPr>
        <w:tab/>
      </w:r>
      <w:r w:rsidR="008D3FD6" w:rsidRPr="008D3FD6">
        <w:rPr>
          <w:rFonts w:ascii="Arial" w:hAnsi="Arial" w:cs="Arial"/>
          <w:sz w:val="22"/>
          <w:szCs w:val="22"/>
        </w:rPr>
        <w:t>200,-</w:t>
      </w:r>
      <w:r w:rsidRPr="008D3FD6">
        <w:rPr>
          <w:rFonts w:ascii="Arial" w:hAnsi="Arial" w:cs="Arial"/>
          <w:sz w:val="22"/>
          <w:szCs w:val="22"/>
        </w:rPr>
        <w:t xml:space="preserve"> Kč,</w:t>
      </w:r>
    </w:p>
    <w:p w14:paraId="52CF6A36" w14:textId="3DA94641" w:rsidR="00881B33" w:rsidRPr="008D3FD6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D3FD6">
        <w:rPr>
          <w:rFonts w:ascii="Arial" w:hAnsi="Arial" w:cs="Arial"/>
          <w:sz w:val="22"/>
          <w:szCs w:val="22"/>
        </w:rPr>
        <w:t>paušální částka za kalendářní rok</w:t>
      </w:r>
      <w:r w:rsidR="007F3D66" w:rsidRPr="008D3FD6">
        <w:rPr>
          <w:rFonts w:ascii="Arial" w:hAnsi="Arial" w:cs="Arial"/>
          <w:sz w:val="22"/>
          <w:szCs w:val="22"/>
        </w:rPr>
        <w:t xml:space="preserve"> </w:t>
      </w:r>
      <w:r w:rsidR="007F3D66" w:rsidRPr="008D3FD6">
        <w:rPr>
          <w:rFonts w:ascii="Arial" w:hAnsi="Arial" w:cs="Arial"/>
          <w:sz w:val="22"/>
          <w:szCs w:val="22"/>
        </w:rPr>
        <w:tab/>
      </w:r>
      <w:r w:rsidR="008D3FD6" w:rsidRPr="008D3FD6">
        <w:rPr>
          <w:rFonts w:ascii="Arial" w:hAnsi="Arial" w:cs="Arial"/>
          <w:sz w:val="22"/>
          <w:szCs w:val="22"/>
        </w:rPr>
        <w:t xml:space="preserve">400,- </w:t>
      </w:r>
      <w:r w:rsidRPr="008D3FD6">
        <w:rPr>
          <w:rFonts w:ascii="Arial" w:hAnsi="Arial" w:cs="Arial"/>
          <w:sz w:val="22"/>
          <w:szCs w:val="22"/>
        </w:rPr>
        <w:t>Kč.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692EF588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stanovený paušální částkou je </w:t>
      </w:r>
      <w:r w:rsidR="008D3FD6">
        <w:rPr>
          <w:rFonts w:ascii="Arial" w:hAnsi="Arial" w:cs="Arial"/>
          <w:sz w:val="22"/>
          <w:szCs w:val="22"/>
        </w:rPr>
        <w:t xml:space="preserve">taktéž splatný současně s vydáním povolení. 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53294B86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Osvobození </w:t>
      </w:r>
    </w:p>
    <w:p w14:paraId="3B85D28C" w14:textId="4A0722ED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32E8A07C" w14:textId="7DF63F6A" w:rsidR="00881B33" w:rsidRPr="00C04420" w:rsidRDefault="008D3FD6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Správa a rekreanti střediska M</w:t>
      </w:r>
      <w:r w:rsidR="00430E3D">
        <w:rPr>
          <w:rFonts w:ascii="Arial" w:hAnsi="Arial" w:cs="Arial"/>
          <w:sz w:val="22"/>
          <w:szCs w:val="22"/>
        </w:rPr>
        <w:t>EVA a ČVUT</w:t>
      </w:r>
    </w:p>
    <w:p w14:paraId="21617BC8" w14:textId="056AEE6C" w:rsidR="00881B33" w:rsidRPr="00C04420" w:rsidRDefault="008D3FD6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Firmy a organizace provádějící zde zásobování, servis a údržbu budov či hospodářskou činnost na lesních pozemcích</w:t>
      </w:r>
      <w:r w:rsidR="00565D50">
        <w:rPr>
          <w:rFonts w:ascii="Arial" w:hAnsi="Arial" w:cs="Arial"/>
          <w:sz w:val="22"/>
          <w:szCs w:val="22"/>
        </w:rPr>
        <w:t xml:space="preserve">, </w:t>
      </w:r>
    </w:p>
    <w:p w14:paraId="39EBB3A3" w14:textId="0ED3AA8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</w:p>
    <w:p w14:paraId="225742BE" w14:textId="6AEBC4F6" w:rsidR="00EB414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F00115" w14:textId="1F667C3D" w:rsidR="00430E3D" w:rsidRDefault="00430E3D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B90282" w14:textId="09A2009C" w:rsidR="00430E3D" w:rsidRDefault="00430E3D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6FE09CF" w14:textId="7ACB1952" w:rsidR="00430E3D" w:rsidRDefault="00430E3D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C9757CC" w14:textId="77777777" w:rsidR="00430E3D" w:rsidRPr="00C04420" w:rsidRDefault="00430E3D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14E82FAC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15AED89F" w14:textId="77777777" w:rsidR="007E139B" w:rsidRDefault="007E139B" w:rsidP="008D3FD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EBC67E" w14:textId="77777777" w:rsidR="007C4205" w:rsidRDefault="007C4205" w:rsidP="007C42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63BEFD54" w14:textId="7F8A06C1" w:rsidR="00D30FD6" w:rsidRDefault="00220A7B" w:rsidP="00D30FD6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220A7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2CD1854" w14:textId="35101470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ECD2AC" w14:textId="4C5ADCFC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DC9AD8" w14:textId="2E2D2E81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5DE322" w14:textId="2ADF41C8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EB527F" w14:textId="4BC8BEDB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4EC6E6" w14:textId="3C31629C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DA0DAA8" w14:textId="2EF12CA9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4B09C3" w14:textId="5AC26AC9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877F0D" w14:textId="3C22145A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7399A4" w14:textId="27D9CCFF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A10C1" w14:textId="77777777" w:rsidR="00430E3D" w:rsidRDefault="00430E3D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D3FD6" w14:paraId="0D055023" w14:textId="77777777" w:rsidTr="00430E3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E464F" w14:textId="77777777" w:rsidR="008D3FD6" w:rsidRDefault="008D3FD6" w:rsidP="00271A84">
            <w:pPr>
              <w:pStyle w:val="PodpisovePole"/>
            </w:pPr>
            <w:r>
              <w:t>Milan Svoboda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C3DA3" w14:textId="77777777" w:rsidR="008D3FD6" w:rsidRDefault="008D3FD6" w:rsidP="00271A84">
            <w:pPr>
              <w:pStyle w:val="PodpisovePole"/>
            </w:pPr>
            <w:r>
              <w:t>Luboš Mikolášek v. r.</w:t>
            </w:r>
            <w:r>
              <w:br/>
              <w:t xml:space="preserve"> místostarosta</w:t>
            </w:r>
          </w:p>
        </w:tc>
      </w:tr>
    </w:tbl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30E3D">
      <w:footerReference w:type="default" r:id="rId9"/>
      <w:type w:val="continuous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578B" w14:textId="77777777" w:rsidR="002D2108" w:rsidRDefault="002D2108">
      <w:r>
        <w:separator/>
      </w:r>
    </w:p>
  </w:endnote>
  <w:endnote w:type="continuationSeparator" w:id="0">
    <w:p w14:paraId="03FDAFFA" w14:textId="77777777" w:rsidR="002D2108" w:rsidRDefault="002D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796E" w14:textId="77777777" w:rsidR="002D2108" w:rsidRDefault="002D2108">
      <w:r>
        <w:separator/>
      </w:r>
    </w:p>
  </w:footnote>
  <w:footnote w:type="continuationSeparator" w:id="0">
    <w:p w14:paraId="41C61A5B" w14:textId="77777777" w:rsidR="002D2108" w:rsidRDefault="002D2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03316106">
    <w:abstractNumId w:val="15"/>
  </w:num>
  <w:num w:numId="2" w16cid:durableId="1916234840">
    <w:abstractNumId w:val="2"/>
  </w:num>
  <w:num w:numId="3" w16cid:durableId="729963541">
    <w:abstractNumId w:val="16"/>
  </w:num>
  <w:num w:numId="4" w16cid:durableId="1023020010">
    <w:abstractNumId w:val="1"/>
  </w:num>
  <w:num w:numId="5" w16cid:durableId="947813330">
    <w:abstractNumId w:val="3"/>
  </w:num>
  <w:num w:numId="6" w16cid:durableId="2026857473">
    <w:abstractNumId w:val="5"/>
  </w:num>
  <w:num w:numId="7" w16cid:durableId="1654018102">
    <w:abstractNumId w:val="13"/>
  </w:num>
  <w:num w:numId="8" w16cid:durableId="1634090772">
    <w:abstractNumId w:val="12"/>
  </w:num>
  <w:num w:numId="9" w16cid:durableId="724793255">
    <w:abstractNumId w:val="7"/>
  </w:num>
  <w:num w:numId="10" w16cid:durableId="741682410">
    <w:abstractNumId w:val="0"/>
  </w:num>
  <w:num w:numId="11" w16cid:durableId="1730498566">
    <w:abstractNumId w:val="4"/>
  </w:num>
  <w:num w:numId="12" w16cid:durableId="345837117">
    <w:abstractNumId w:val="9"/>
  </w:num>
  <w:num w:numId="13" w16cid:durableId="11957451">
    <w:abstractNumId w:val="8"/>
  </w:num>
  <w:num w:numId="14" w16cid:durableId="85081641">
    <w:abstractNumId w:val="11"/>
  </w:num>
  <w:num w:numId="15" w16cid:durableId="2089644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791513">
    <w:abstractNumId w:val="14"/>
  </w:num>
  <w:num w:numId="17" w16cid:durableId="244194574">
    <w:abstractNumId w:val="6"/>
  </w:num>
  <w:num w:numId="18" w16cid:durableId="1599314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C0CFA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108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4791"/>
    <w:rsid w:val="00430E3D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31302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D3FD6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C21CF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020A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853E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character" w:customStyle="1" w:styleId="NzevChar">
    <w:name w:val="Název Char"/>
    <w:link w:val="Nzev"/>
    <w:uiPriority w:val="10"/>
    <w:rsid w:val="008D3FD6"/>
    <w:rPr>
      <w:rFonts w:ascii="Arial" w:hAnsi="Arial" w:cs="Arial"/>
      <w:b/>
      <w:bCs/>
      <w:kern w:val="28"/>
      <w:sz w:val="32"/>
      <w:szCs w:val="32"/>
    </w:rPr>
  </w:style>
  <w:style w:type="paragraph" w:customStyle="1" w:styleId="PodpisovePole">
    <w:name w:val="PodpisovePole"/>
    <w:basedOn w:val="Normln"/>
    <w:rsid w:val="008D3FD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5062-EE9F-4DE0-9474-1EEF1C529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milan svo</cp:lastModifiedBy>
  <cp:revision>2</cp:revision>
  <cp:lastPrinted>2010-06-22T13:17:00Z</cp:lastPrinted>
  <dcterms:created xsi:type="dcterms:W3CDTF">2025-09-18T06:55:00Z</dcterms:created>
  <dcterms:modified xsi:type="dcterms:W3CDTF">2025-09-18T06:55:00Z</dcterms:modified>
</cp:coreProperties>
</file>