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1D66" w14:textId="3A50BE6D" w:rsidR="0049677E" w:rsidRPr="00CC6B2B" w:rsidRDefault="00CC6B2B" w:rsidP="00CC6B2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5D5048" wp14:editId="19DFCFDA">
            <wp:simplePos x="0" y="0"/>
            <wp:positionH relativeFrom="column">
              <wp:posOffset>-316230</wp:posOffset>
            </wp:positionH>
            <wp:positionV relativeFrom="paragraph">
              <wp:posOffset>0</wp:posOffset>
            </wp:positionV>
            <wp:extent cx="838200" cy="930910"/>
            <wp:effectExtent l="0" t="0" r="0" b="2540"/>
            <wp:wrapSquare wrapText="bothSides"/>
            <wp:docPr id="1726088735" name="Obrázek 1" descr="C:\Users\Marie\Desktop\Znak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Marie\Desktop\Znak 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77E" w:rsidRPr="00CC6B2B">
        <w:rPr>
          <w:rFonts w:ascii="Arial" w:hAnsi="Arial" w:cs="Arial"/>
          <w:b/>
          <w:sz w:val="24"/>
          <w:szCs w:val="24"/>
        </w:rPr>
        <w:t>Obec Mrsklesy</w:t>
      </w:r>
    </w:p>
    <w:p w14:paraId="3229A59A" w14:textId="77777777" w:rsidR="0049677E" w:rsidRPr="00CC6B2B" w:rsidRDefault="0049677E" w:rsidP="00CC6B2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6B2B">
        <w:rPr>
          <w:rFonts w:ascii="Arial" w:hAnsi="Arial" w:cs="Arial"/>
          <w:b/>
          <w:sz w:val="24"/>
          <w:szCs w:val="24"/>
        </w:rPr>
        <w:t>Zastupitelstvo obce Mrsklesy</w:t>
      </w:r>
    </w:p>
    <w:p w14:paraId="02C2CCBB" w14:textId="77777777" w:rsidR="0049677E" w:rsidRPr="00CC6B2B" w:rsidRDefault="0049677E" w:rsidP="00CC6B2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6B2B">
        <w:rPr>
          <w:rFonts w:ascii="Arial" w:hAnsi="Arial" w:cs="Arial"/>
          <w:b/>
          <w:sz w:val="24"/>
          <w:szCs w:val="24"/>
        </w:rPr>
        <w:t>Obecně závazná vyhláška obce Mrsklesy,</w:t>
      </w:r>
    </w:p>
    <w:p w14:paraId="0634D5DD" w14:textId="77777777" w:rsidR="0049677E" w:rsidRPr="00CC6B2B" w:rsidRDefault="0049677E" w:rsidP="00CC6B2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6B2B">
        <w:rPr>
          <w:rFonts w:ascii="Arial" w:hAnsi="Arial" w:cs="Arial"/>
          <w:b/>
          <w:sz w:val="24"/>
          <w:szCs w:val="24"/>
        </w:rPr>
        <w:t>kterou se stanoví část společného školského obvodu základní školy a mateřské školy</w:t>
      </w:r>
    </w:p>
    <w:p w14:paraId="33FD2E0B" w14:textId="77777777" w:rsidR="0049677E" w:rsidRPr="00CC6B2B" w:rsidRDefault="0049677E" w:rsidP="0049677E">
      <w:pPr>
        <w:spacing w:line="276" w:lineRule="auto"/>
        <w:jc w:val="center"/>
        <w:rPr>
          <w:rFonts w:ascii="Arial" w:hAnsi="Arial" w:cs="Arial"/>
        </w:rPr>
      </w:pPr>
    </w:p>
    <w:p w14:paraId="12DC33A8" w14:textId="75B0BCD5" w:rsidR="0049677E" w:rsidRPr="00CC6B2B" w:rsidRDefault="0049677E" w:rsidP="0049677E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6B2B">
        <w:rPr>
          <w:rFonts w:ascii="Arial" w:hAnsi="Arial" w:cs="Arial"/>
          <w:sz w:val="22"/>
          <w:szCs w:val="22"/>
        </w:rPr>
        <w:t xml:space="preserve">Zastupitelstvo obce Mrsklesy se na svém </w:t>
      </w:r>
      <w:r w:rsidR="00567D76">
        <w:rPr>
          <w:rFonts w:ascii="Arial" w:hAnsi="Arial" w:cs="Arial"/>
          <w:sz w:val="22"/>
          <w:szCs w:val="22"/>
        </w:rPr>
        <w:t xml:space="preserve">13. </w:t>
      </w:r>
      <w:r w:rsidRPr="00CC6B2B">
        <w:rPr>
          <w:rFonts w:ascii="Arial" w:hAnsi="Arial" w:cs="Arial"/>
          <w:sz w:val="22"/>
          <w:szCs w:val="22"/>
        </w:rPr>
        <w:t xml:space="preserve">zasedání dne 12.12.2024 usnesením č. </w:t>
      </w:r>
      <w:r w:rsidR="00567D76">
        <w:rPr>
          <w:rFonts w:ascii="Arial" w:hAnsi="Arial" w:cs="Arial"/>
          <w:sz w:val="22"/>
          <w:szCs w:val="22"/>
        </w:rPr>
        <w:t>13/7/2024</w:t>
      </w:r>
      <w:r w:rsidRPr="00CC6B2B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 w14:paraId="24B66C31" w14:textId="77777777" w:rsidR="0049677E" w:rsidRPr="00CC6B2B" w:rsidRDefault="0049677E" w:rsidP="0049677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C6B2B">
        <w:rPr>
          <w:rFonts w:ascii="Arial" w:hAnsi="Arial" w:cs="Arial"/>
          <w:b/>
          <w:szCs w:val="24"/>
        </w:rPr>
        <w:t>Čl. 1</w:t>
      </w:r>
    </w:p>
    <w:p w14:paraId="05615FD2" w14:textId="77777777" w:rsidR="0049677E" w:rsidRPr="00CC6B2B" w:rsidRDefault="0049677E" w:rsidP="0049677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C6B2B">
        <w:rPr>
          <w:rFonts w:ascii="Arial" w:hAnsi="Arial" w:cs="Arial"/>
          <w:b/>
          <w:szCs w:val="24"/>
        </w:rPr>
        <w:t xml:space="preserve">Stanovení školských obvodů </w:t>
      </w:r>
    </w:p>
    <w:p w14:paraId="03A5A61D" w14:textId="3444709B" w:rsidR="0049677E" w:rsidRPr="00CC6B2B" w:rsidRDefault="0049677E" w:rsidP="0049677E">
      <w:pPr>
        <w:spacing w:line="276" w:lineRule="auto"/>
        <w:ind w:firstLine="709"/>
        <w:rPr>
          <w:rFonts w:ascii="Arial" w:hAnsi="Arial" w:cs="Arial"/>
        </w:rPr>
      </w:pPr>
      <w:r w:rsidRPr="00CC6B2B">
        <w:rPr>
          <w:rFonts w:ascii="Arial" w:hAnsi="Arial" w:cs="Arial"/>
        </w:rPr>
        <w:t xml:space="preserve">Na základě uzavřené dohody obcí Mrsklesy a městem Velká Bystřice o vytvoření společného školského obvodu základní školy a mateřské školy je území obce Mrsklesy částí školského obvodu Masarykovy základní školy a mateřské školy Velká Bystřice, se sídlem 8. května 67, 783 53 Velká Bystřice, </w:t>
      </w:r>
      <w:r w:rsidR="00106035">
        <w:rPr>
          <w:rFonts w:ascii="Arial" w:hAnsi="Arial" w:cs="Arial"/>
        </w:rPr>
        <w:t>příspěvková organizace</w:t>
      </w:r>
      <w:r w:rsidR="009D1484">
        <w:rPr>
          <w:rFonts w:ascii="Arial" w:hAnsi="Arial" w:cs="Arial"/>
        </w:rPr>
        <w:t xml:space="preserve">, </w:t>
      </w:r>
      <w:r w:rsidRPr="00CC6B2B">
        <w:rPr>
          <w:rFonts w:ascii="Arial" w:hAnsi="Arial" w:cs="Arial"/>
        </w:rPr>
        <w:t xml:space="preserve">IČO: </w:t>
      </w:r>
      <w:r w:rsidR="009D1484">
        <w:rPr>
          <w:rFonts w:ascii="Arial" w:hAnsi="Arial" w:cs="Arial"/>
        </w:rPr>
        <w:t>60780843</w:t>
      </w:r>
      <w:r w:rsidRPr="00CC6B2B">
        <w:rPr>
          <w:rFonts w:ascii="Arial" w:hAnsi="Arial" w:cs="Arial"/>
        </w:rPr>
        <w:t>, zřízené Městem Velká Bystřice.</w:t>
      </w:r>
    </w:p>
    <w:p w14:paraId="04E265D1" w14:textId="77777777" w:rsidR="0049677E" w:rsidRPr="00CC6B2B" w:rsidRDefault="0049677E" w:rsidP="0049677E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C68B264" w14:textId="77777777" w:rsidR="0049677E" w:rsidRPr="00CC6B2B" w:rsidRDefault="0049677E" w:rsidP="0049677E">
      <w:pPr>
        <w:keepNext/>
        <w:spacing w:line="276" w:lineRule="auto"/>
        <w:jc w:val="center"/>
        <w:rPr>
          <w:rFonts w:ascii="Arial" w:hAnsi="Arial" w:cs="Arial"/>
          <w:b/>
        </w:rPr>
      </w:pPr>
      <w:r w:rsidRPr="00CC6B2B">
        <w:rPr>
          <w:rFonts w:ascii="Arial" w:hAnsi="Arial" w:cs="Arial"/>
          <w:b/>
        </w:rPr>
        <w:t>Čl. 2</w:t>
      </w:r>
    </w:p>
    <w:p w14:paraId="57909602" w14:textId="77777777" w:rsidR="0049677E" w:rsidRPr="00CC6B2B" w:rsidRDefault="0049677E" w:rsidP="0049677E">
      <w:pPr>
        <w:keepNext/>
        <w:spacing w:line="276" w:lineRule="auto"/>
        <w:jc w:val="center"/>
        <w:rPr>
          <w:rFonts w:ascii="Arial" w:hAnsi="Arial" w:cs="Arial"/>
          <w:b/>
        </w:rPr>
      </w:pPr>
      <w:r w:rsidRPr="00CC6B2B">
        <w:rPr>
          <w:rFonts w:ascii="Arial" w:hAnsi="Arial" w:cs="Arial"/>
          <w:b/>
        </w:rPr>
        <w:t>Zrušovací ustanovení</w:t>
      </w:r>
    </w:p>
    <w:p w14:paraId="60D7ADB5" w14:textId="77777777" w:rsidR="0049677E" w:rsidRPr="00CC6B2B" w:rsidRDefault="0049677E" w:rsidP="0049677E">
      <w:pPr>
        <w:spacing w:line="276" w:lineRule="auto"/>
        <w:ind w:firstLine="709"/>
        <w:rPr>
          <w:rFonts w:ascii="Arial" w:hAnsi="Arial" w:cs="Arial"/>
        </w:rPr>
      </w:pPr>
      <w:r w:rsidRPr="00CC6B2B">
        <w:rPr>
          <w:rFonts w:ascii="Arial" w:hAnsi="Arial" w:cs="Arial"/>
        </w:rPr>
        <w:t>Zrušuje se obecně závazná vyhláška obce Mrsklesy č. 1/2012, kterou se stanoví školský obvod základní školy zřízené Městem Velká Bystřice, ze dne 04.04.2012.</w:t>
      </w:r>
    </w:p>
    <w:p w14:paraId="4D2FD092" w14:textId="77777777" w:rsidR="0049677E" w:rsidRPr="00CC6B2B" w:rsidRDefault="0049677E" w:rsidP="0049677E">
      <w:pPr>
        <w:spacing w:line="276" w:lineRule="auto"/>
        <w:rPr>
          <w:rFonts w:ascii="Arial" w:hAnsi="Arial" w:cs="Arial"/>
        </w:rPr>
      </w:pPr>
    </w:p>
    <w:p w14:paraId="3E614662" w14:textId="77777777" w:rsidR="0049677E" w:rsidRPr="00CC6B2B" w:rsidRDefault="0049677E" w:rsidP="0049677E">
      <w:pPr>
        <w:keepNext/>
        <w:spacing w:line="276" w:lineRule="auto"/>
        <w:jc w:val="center"/>
        <w:rPr>
          <w:rFonts w:ascii="Arial" w:hAnsi="Arial" w:cs="Arial"/>
          <w:b/>
        </w:rPr>
      </w:pPr>
      <w:r w:rsidRPr="00CC6B2B">
        <w:rPr>
          <w:rFonts w:ascii="Arial" w:hAnsi="Arial" w:cs="Arial"/>
          <w:b/>
        </w:rPr>
        <w:t>Čl. 3</w:t>
      </w:r>
    </w:p>
    <w:p w14:paraId="34D5F32C" w14:textId="77777777" w:rsidR="0049677E" w:rsidRPr="00CC6B2B" w:rsidRDefault="0049677E" w:rsidP="0049677E">
      <w:pPr>
        <w:keepNext/>
        <w:spacing w:line="276" w:lineRule="auto"/>
        <w:jc w:val="center"/>
        <w:rPr>
          <w:rFonts w:ascii="Arial" w:hAnsi="Arial" w:cs="Arial"/>
          <w:b/>
        </w:rPr>
      </w:pPr>
      <w:r w:rsidRPr="00CC6B2B">
        <w:rPr>
          <w:rFonts w:ascii="Arial" w:hAnsi="Arial" w:cs="Arial"/>
          <w:b/>
        </w:rPr>
        <w:t>Účinnost</w:t>
      </w:r>
    </w:p>
    <w:p w14:paraId="012FFCBF" w14:textId="47052F86" w:rsidR="00E312A6" w:rsidRPr="00CC6B2B" w:rsidRDefault="0049677E" w:rsidP="00693C8E">
      <w:pPr>
        <w:spacing w:line="276" w:lineRule="auto"/>
        <w:ind w:firstLine="709"/>
        <w:rPr>
          <w:rFonts w:ascii="Arial" w:hAnsi="Arial" w:cs="Arial"/>
        </w:rPr>
      </w:pPr>
      <w:r w:rsidRPr="00CC6B2B">
        <w:rPr>
          <w:rFonts w:ascii="Arial" w:hAnsi="Arial" w:cs="Arial"/>
        </w:rPr>
        <w:t>Tato obecně závazná vyhláška nabývá účinnosti dnem 1. ledna 2025</w:t>
      </w:r>
    </w:p>
    <w:p w14:paraId="09D07D41" w14:textId="77777777" w:rsidR="0049677E" w:rsidRDefault="0049677E" w:rsidP="0049677E">
      <w:pPr>
        <w:spacing w:line="276" w:lineRule="auto"/>
        <w:rPr>
          <w:rFonts w:ascii="Arial" w:hAnsi="Arial" w:cs="Arial"/>
        </w:rPr>
      </w:pPr>
    </w:p>
    <w:p w14:paraId="03FF1623" w14:textId="77777777" w:rsidR="00D72910" w:rsidRPr="00CC6B2B" w:rsidRDefault="00D72910" w:rsidP="0049677E">
      <w:pPr>
        <w:spacing w:line="276" w:lineRule="auto"/>
        <w:rPr>
          <w:rFonts w:ascii="Arial" w:hAnsi="Arial" w:cs="Arial"/>
        </w:rPr>
      </w:pPr>
    </w:p>
    <w:p w14:paraId="1A0FDF00" w14:textId="77777777" w:rsidR="0049677E" w:rsidRPr="00CC6B2B" w:rsidRDefault="0049677E" w:rsidP="0049677E">
      <w:pPr>
        <w:spacing w:line="276" w:lineRule="auto"/>
        <w:rPr>
          <w:rFonts w:ascii="Arial" w:hAnsi="Arial" w:cs="Arial"/>
        </w:rPr>
      </w:pPr>
    </w:p>
    <w:p w14:paraId="5FDA397A" w14:textId="68AEEEE6" w:rsidR="0049677E" w:rsidRPr="00CC6B2B" w:rsidRDefault="0049677E" w:rsidP="0049677E">
      <w:pPr>
        <w:spacing w:line="276" w:lineRule="auto"/>
        <w:rPr>
          <w:rFonts w:ascii="Arial" w:hAnsi="Arial" w:cs="Arial"/>
        </w:rPr>
        <w:sectPr w:rsidR="0049677E" w:rsidRPr="00CC6B2B" w:rsidSect="0049677E">
          <w:footerReference w:type="default" r:id="rId11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FC9003" w14:textId="59AD5ED4" w:rsidR="0049677E" w:rsidRPr="00CC6B2B" w:rsidRDefault="00CC6B2B" w:rsidP="0049677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Jakub Dostalík</w:t>
      </w:r>
      <w:r w:rsidR="00693C8E">
        <w:rPr>
          <w:rFonts w:ascii="Arial" w:hAnsi="Arial" w:cs="Arial"/>
        </w:rPr>
        <w:t xml:space="preserve"> v.r.</w:t>
      </w:r>
    </w:p>
    <w:p w14:paraId="19EF39E9" w14:textId="2ACA687B" w:rsidR="0049677E" w:rsidRPr="00CC6B2B" w:rsidRDefault="0049677E" w:rsidP="0049677E">
      <w:pPr>
        <w:keepNext/>
        <w:spacing w:line="276" w:lineRule="auto"/>
        <w:jc w:val="center"/>
        <w:rPr>
          <w:rFonts w:ascii="Arial" w:hAnsi="Arial" w:cs="Arial"/>
        </w:rPr>
      </w:pPr>
      <w:r w:rsidRPr="00CC6B2B">
        <w:rPr>
          <w:rFonts w:ascii="Arial" w:hAnsi="Arial" w:cs="Arial"/>
        </w:rPr>
        <w:t>starosta</w:t>
      </w:r>
      <w:r w:rsidRPr="00CC6B2B">
        <w:rPr>
          <w:rFonts w:ascii="Arial" w:hAnsi="Arial" w:cs="Arial"/>
        </w:rPr>
        <w:br w:type="column"/>
      </w:r>
      <w:r w:rsidR="00CC6B2B">
        <w:rPr>
          <w:rFonts w:ascii="Arial" w:hAnsi="Arial" w:cs="Arial"/>
        </w:rPr>
        <w:t>Martina Poláchová</w:t>
      </w:r>
      <w:r w:rsidR="00693C8E">
        <w:rPr>
          <w:rFonts w:ascii="Arial" w:hAnsi="Arial" w:cs="Arial"/>
        </w:rPr>
        <w:t xml:space="preserve"> v.r.</w:t>
      </w:r>
    </w:p>
    <w:p w14:paraId="098D6E79" w14:textId="3E0A21E1" w:rsidR="0049677E" w:rsidRPr="0062486B" w:rsidRDefault="0049677E" w:rsidP="0049677E">
      <w:pPr>
        <w:spacing w:line="276" w:lineRule="auto"/>
        <w:jc w:val="center"/>
        <w:rPr>
          <w:rFonts w:ascii="Arial" w:hAnsi="Arial" w:cs="Arial"/>
        </w:rPr>
        <w:sectPr w:rsidR="0049677E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C6B2B">
        <w:rPr>
          <w:rFonts w:ascii="Arial" w:hAnsi="Arial" w:cs="Arial"/>
        </w:rPr>
        <w:t>míst</w:t>
      </w:r>
      <w:r w:rsidR="00CC6B2B">
        <w:rPr>
          <w:rFonts w:ascii="Arial" w:hAnsi="Arial" w:cs="Arial"/>
        </w:rPr>
        <w:t>ostaro</w:t>
      </w:r>
      <w:r w:rsidR="00E312A6">
        <w:rPr>
          <w:rFonts w:ascii="Arial" w:hAnsi="Arial" w:cs="Arial"/>
        </w:rPr>
        <w:t>s</w:t>
      </w:r>
      <w:r w:rsidR="00A30725">
        <w:rPr>
          <w:rFonts w:ascii="Arial" w:hAnsi="Arial" w:cs="Arial"/>
        </w:rPr>
        <w:t>t</w:t>
      </w:r>
      <w:r w:rsidR="00693C8E">
        <w:rPr>
          <w:rFonts w:ascii="Arial" w:hAnsi="Arial" w:cs="Arial"/>
        </w:rPr>
        <w:t>ka</w:t>
      </w:r>
    </w:p>
    <w:p w14:paraId="7892029C" w14:textId="77777777" w:rsidR="00CC6B2B" w:rsidRDefault="00CC6B2B"/>
    <w:sectPr w:rsidR="00CC6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56E8" w14:textId="77777777" w:rsidR="000B2DB3" w:rsidRDefault="000B2DB3">
      <w:pPr>
        <w:spacing w:after="0"/>
      </w:pPr>
      <w:r>
        <w:separator/>
      </w:r>
    </w:p>
  </w:endnote>
  <w:endnote w:type="continuationSeparator" w:id="0">
    <w:p w14:paraId="05201855" w14:textId="77777777" w:rsidR="000B2DB3" w:rsidRDefault="000B2D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161C118F" w14:textId="77777777" w:rsidR="002C1ECD" w:rsidRPr="00456B24" w:rsidRDefault="004967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DDA4EA6" w14:textId="77777777" w:rsidR="002C1ECD" w:rsidRDefault="002C1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0485" w14:textId="77777777" w:rsidR="000B2DB3" w:rsidRDefault="000B2DB3">
      <w:pPr>
        <w:spacing w:after="0"/>
      </w:pPr>
      <w:r>
        <w:separator/>
      </w:r>
    </w:p>
  </w:footnote>
  <w:footnote w:type="continuationSeparator" w:id="0">
    <w:p w14:paraId="2ABCD43E" w14:textId="77777777" w:rsidR="000B2DB3" w:rsidRDefault="000B2D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926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7E"/>
    <w:rsid w:val="00061EAF"/>
    <w:rsid w:val="000B2DB3"/>
    <w:rsid w:val="00106035"/>
    <w:rsid w:val="002C1ECD"/>
    <w:rsid w:val="0049677E"/>
    <w:rsid w:val="004B70D4"/>
    <w:rsid w:val="00567D76"/>
    <w:rsid w:val="00693C8E"/>
    <w:rsid w:val="009D1484"/>
    <w:rsid w:val="00A30725"/>
    <w:rsid w:val="00BC58A5"/>
    <w:rsid w:val="00CC6B2B"/>
    <w:rsid w:val="00CF76E4"/>
    <w:rsid w:val="00D111AF"/>
    <w:rsid w:val="00D72910"/>
    <w:rsid w:val="00DA32FA"/>
    <w:rsid w:val="00E03591"/>
    <w:rsid w:val="00E312A6"/>
    <w:rsid w:val="00E4571E"/>
    <w:rsid w:val="00EB7324"/>
    <w:rsid w:val="00ED2043"/>
    <w:rsid w:val="00E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2808"/>
  <w15:chartTrackingRefBased/>
  <w15:docId w15:val="{4774EC8D-6E21-48B3-BEB3-622934F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77E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677E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9677E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49677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677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9677E"/>
  </w:style>
  <w:style w:type="paragraph" w:styleId="Zkladntext">
    <w:name w:val="Body Text"/>
    <w:basedOn w:val="Normln"/>
    <w:link w:val="ZkladntextChar"/>
    <w:rsid w:val="0049677E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677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1ccf66-852d-4ee3-8539-6db4c70df6bf" xsi:nil="true"/>
    <lcf76f155ced4ddcb4097134ff3c332f xmlns="f2502d64-0ca6-4561-86f6-2f79c02e14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D22CACACD7B247AF245DBD41D17373" ma:contentTypeVersion="15" ma:contentTypeDescription="Vytvoří nový dokument" ma:contentTypeScope="" ma:versionID="079411abf2f29537c9653c5519e64898">
  <xsd:schema xmlns:xsd="http://www.w3.org/2001/XMLSchema" xmlns:xs="http://www.w3.org/2001/XMLSchema" xmlns:p="http://schemas.microsoft.com/office/2006/metadata/properties" xmlns:ns2="f2502d64-0ca6-4561-86f6-2f79c02e140f" xmlns:ns3="381ccf66-852d-4ee3-8539-6db4c70df6bf" targetNamespace="http://schemas.microsoft.com/office/2006/metadata/properties" ma:root="true" ma:fieldsID="1db63bcf4dfbfab0dc8a765d4e2fe96b" ns2:_="" ns3:_="">
    <xsd:import namespace="f2502d64-0ca6-4561-86f6-2f79c02e140f"/>
    <xsd:import namespace="381ccf66-852d-4ee3-8539-6db4c70df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02d64-0ca6-4561-86f6-2f79c02e1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f676bcdd-c069-4ea4-aba6-b2d36a548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ccf66-852d-4ee3-8539-6db4c70df6b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Sloupec zachycení celé taxonomie" ma:hidden="true" ma:list="{e95ff9c7-63b5-4bd9-b41b-ff2ac69cc774}" ma:internalName="TaxCatchAll" ma:showField="CatchAllData" ma:web="381ccf66-852d-4ee3-8539-6db4c70df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968F8-95C4-4FB2-9147-C9C1F156482A}">
  <ds:schemaRefs>
    <ds:schemaRef ds:uri="http://schemas.microsoft.com/office/2006/metadata/properties"/>
    <ds:schemaRef ds:uri="http://schemas.microsoft.com/office/infopath/2007/PartnerControls"/>
    <ds:schemaRef ds:uri="381ccf66-852d-4ee3-8539-6db4c70df6bf"/>
    <ds:schemaRef ds:uri="f2502d64-0ca6-4561-86f6-2f79c02e140f"/>
  </ds:schemaRefs>
</ds:datastoreItem>
</file>

<file path=customXml/itemProps2.xml><?xml version="1.0" encoding="utf-8"?>
<ds:datastoreItem xmlns:ds="http://schemas.openxmlformats.org/officeDocument/2006/customXml" ds:itemID="{98DCD82C-181E-4417-9812-80BAD6960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02d64-0ca6-4561-86f6-2f79c02e140f"/>
    <ds:schemaRef ds:uri="381ccf66-852d-4ee3-8539-6db4c70df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4662E-0D17-4116-BA6D-F07ECCA3BE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dc:description/>
  <cp:lastModifiedBy>Místostarostka Mrsklesy</cp:lastModifiedBy>
  <cp:revision>10</cp:revision>
  <dcterms:created xsi:type="dcterms:W3CDTF">2024-12-04T07:04:00Z</dcterms:created>
  <dcterms:modified xsi:type="dcterms:W3CDTF">2025-01-14T07:24:00Z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0x01010015D22CACACD7B247AF245DBD41D17373</vt:lpwstr>
  </property>
  <property fmtid="{D5CDD505-2E9C-101B-9397-08002B2CF9AE}" pid="3" name="MediaServiceImageTags">
    <vt:lpwstr/>
  </property>
</Properties>
</file>