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A7" w:rsidRPr="000144D0" w:rsidRDefault="008144A7" w:rsidP="008144A7">
      <w:pPr>
        <w:pStyle w:val="Zkladntext"/>
        <w:spacing w:line="312" w:lineRule="auto"/>
        <w:jc w:val="center"/>
        <w:rPr>
          <w:b/>
          <w:sz w:val="28"/>
          <w:szCs w:val="28"/>
        </w:rPr>
      </w:pPr>
      <w:r w:rsidRPr="000144D0">
        <w:rPr>
          <w:b/>
          <w:sz w:val="28"/>
          <w:szCs w:val="28"/>
        </w:rPr>
        <w:t>OBEC TICHÁ</w:t>
      </w:r>
    </w:p>
    <w:p w:rsidR="008144A7" w:rsidRPr="000144D0" w:rsidRDefault="008144A7" w:rsidP="008144A7">
      <w:pPr>
        <w:pStyle w:val="Zkladntext"/>
        <w:spacing w:line="312" w:lineRule="auto"/>
        <w:jc w:val="center"/>
        <w:rPr>
          <w:b/>
          <w:sz w:val="22"/>
          <w:szCs w:val="22"/>
        </w:rPr>
      </w:pPr>
      <w:r w:rsidRPr="000144D0">
        <w:rPr>
          <w:b/>
          <w:sz w:val="22"/>
          <w:szCs w:val="22"/>
        </w:rPr>
        <w:t>ZASTUPITELSTVO OBCE TICHÁ</w:t>
      </w:r>
    </w:p>
    <w:p w:rsidR="008144A7" w:rsidRPr="000144D0" w:rsidRDefault="008144A7" w:rsidP="008144A7">
      <w:pPr>
        <w:pStyle w:val="NormlnIMP"/>
        <w:spacing w:line="312" w:lineRule="auto"/>
        <w:jc w:val="center"/>
        <w:rPr>
          <w:b/>
          <w:color w:val="000000"/>
          <w:sz w:val="22"/>
          <w:szCs w:val="22"/>
        </w:rPr>
      </w:pPr>
      <w:r w:rsidRPr="000144D0">
        <w:rPr>
          <w:b/>
          <w:color w:val="000000"/>
          <w:sz w:val="22"/>
          <w:szCs w:val="22"/>
        </w:rPr>
        <w:t>Obecně závazná vyhláška</w:t>
      </w:r>
    </w:p>
    <w:p w:rsidR="008144A7" w:rsidRPr="000144D0" w:rsidRDefault="0065382F" w:rsidP="008144A7">
      <w:pPr>
        <w:pStyle w:val="NormlnIMP"/>
        <w:spacing w:line="312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obce Tichá</w:t>
      </w:r>
      <w:r w:rsidR="008144A7" w:rsidRPr="000144D0">
        <w:rPr>
          <w:b/>
          <w:color w:val="000000"/>
          <w:sz w:val="22"/>
          <w:szCs w:val="22"/>
        </w:rPr>
        <w:t>,</w:t>
      </w:r>
    </w:p>
    <w:p w:rsidR="008144A7" w:rsidRPr="000144D0" w:rsidRDefault="008144A7" w:rsidP="00D260CF">
      <w:pPr>
        <w:jc w:val="center"/>
        <w:rPr>
          <w:b/>
        </w:rPr>
      </w:pPr>
    </w:p>
    <w:p w:rsidR="0000066F" w:rsidRPr="000144D0" w:rsidRDefault="0000066F">
      <w:pPr>
        <w:jc w:val="center"/>
        <w:rPr>
          <w:b/>
          <w:bCs/>
        </w:rPr>
      </w:pPr>
      <w:r w:rsidRPr="000144D0">
        <w:rPr>
          <w:b/>
          <w:bCs/>
        </w:rPr>
        <w:t>kterou se zrušuj</w:t>
      </w:r>
      <w:r w:rsidR="00D47273" w:rsidRPr="000144D0">
        <w:rPr>
          <w:b/>
          <w:bCs/>
        </w:rPr>
        <w:t>í</w:t>
      </w:r>
      <w:r w:rsidRPr="000144D0">
        <w:rPr>
          <w:b/>
          <w:bCs/>
        </w:rPr>
        <w:t xml:space="preserve"> </w:t>
      </w:r>
      <w:r w:rsidR="00D47273" w:rsidRPr="000144D0">
        <w:rPr>
          <w:b/>
          <w:bCs/>
        </w:rPr>
        <w:t xml:space="preserve">některé </w:t>
      </w:r>
      <w:r w:rsidRPr="000144D0">
        <w:rPr>
          <w:b/>
          <w:bCs/>
        </w:rPr>
        <w:t>obecně závazn</w:t>
      </w:r>
      <w:r w:rsidR="00D47273" w:rsidRPr="000144D0">
        <w:rPr>
          <w:b/>
          <w:bCs/>
        </w:rPr>
        <w:t>é</w:t>
      </w:r>
      <w:r w:rsidRPr="000144D0">
        <w:rPr>
          <w:b/>
          <w:bCs/>
        </w:rPr>
        <w:t xml:space="preserve"> vyhlášk</w:t>
      </w:r>
      <w:r w:rsidR="00D47273" w:rsidRPr="000144D0">
        <w:rPr>
          <w:b/>
          <w:bCs/>
        </w:rPr>
        <w:t>y obce</w:t>
      </w:r>
      <w:r w:rsidRPr="000144D0">
        <w:rPr>
          <w:b/>
          <w:bCs/>
        </w:rPr>
        <w:t xml:space="preserve"> </w:t>
      </w:r>
      <w:r w:rsidR="0065382F">
        <w:rPr>
          <w:b/>
          <w:bCs/>
        </w:rPr>
        <w:t>Tichá</w:t>
      </w:r>
      <w:r w:rsidRPr="000144D0">
        <w:rPr>
          <w:b/>
          <w:bCs/>
        </w:rPr>
        <w:t xml:space="preserve">    </w:t>
      </w:r>
    </w:p>
    <w:p w:rsidR="0000066F" w:rsidRPr="000144D0" w:rsidRDefault="0000066F">
      <w:pPr>
        <w:jc w:val="center"/>
      </w:pPr>
    </w:p>
    <w:p w:rsidR="0000066F" w:rsidRPr="000144D0" w:rsidRDefault="0000066F">
      <w:pPr>
        <w:jc w:val="center"/>
      </w:pPr>
    </w:p>
    <w:p w:rsidR="0000066F" w:rsidRPr="000144D0" w:rsidRDefault="0000066F">
      <w:pPr>
        <w:jc w:val="center"/>
      </w:pPr>
    </w:p>
    <w:p w:rsidR="0000066F" w:rsidRPr="000144D0" w:rsidRDefault="0000066F">
      <w:pPr>
        <w:pStyle w:val="Zkladntextodsazen2"/>
      </w:pPr>
      <w:r w:rsidRPr="000144D0">
        <w:t xml:space="preserve">Zastupitelstvo obce </w:t>
      </w:r>
      <w:r w:rsidR="008144A7" w:rsidRPr="000144D0">
        <w:t>Tichá</w:t>
      </w:r>
      <w:r w:rsidRPr="000144D0">
        <w:t xml:space="preserve"> se na svém zasedání dne </w:t>
      </w:r>
      <w:r w:rsidR="00637CCB">
        <w:t>20.</w:t>
      </w:r>
      <w:r w:rsidR="0065382F">
        <w:t xml:space="preserve"> </w:t>
      </w:r>
      <w:r w:rsidR="00637CCB">
        <w:t>09.</w:t>
      </w:r>
      <w:r w:rsidR="0065382F">
        <w:t xml:space="preserve"> </w:t>
      </w:r>
      <w:r w:rsidR="008144A7" w:rsidRPr="000144D0">
        <w:t>2023</w:t>
      </w:r>
      <w:r w:rsidRPr="000144D0">
        <w:t xml:space="preserve">, usnesením č. </w:t>
      </w:r>
      <w:r w:rsidR="00C76164">
        <w:t>6/97</w:t>
      </w:r>
      <w:r w:rsidRPr="000144D0">
        <w:t xml:space="preserve"> usneslo vydat na základě </w:t>
      </w:r>
      <w:r w:rsidR="0039607D" w:rsidRPr="000144D0">
        <w:t xml:space="preserve">ustanovení </w:t>
      </w:r>
      <w:r w:rsidRPr="000144D0">
        <w:t xml:space="preserve">§ 84 odst. 2 písm. h) zákona č. 128/2000 Sb., o obcích (obecní zřízení), </w:t>
      </w:r>
      <w:r w:rsidR="0039607D" w:rsidRPr="000144D0">
        <w:t xml:space="preserve">ve znění pozdějších předpisů, </w:t>
      </w:r>
      <w:r w:rsidRPr="000144D0">
        <w:t xml:space="preserve">tuto obecně závaznou vyhlášku: </w:t>
      </w:r>
    </w:p>
    <w:p w:rsidR="0000066F" w:rsidRPr="000144D0" w:rsidRDefault="0000066F">
      <w:pPr>
        <w:pStyle w:val="Nadpis2"/>
        <w:jc w:val="center"/>
      </w:pPr>
    </w:p>
    <w:p w:rsidR="0000066F" w:rsidRPr="000144D0" w:rsidRDefault="0000066F">
      <w:pPr>
        <w:pStyle w:val="Nadpis2"/>
        <w:jc w:val="center"/>
      </w:pPr>
    </w:p>
    <w:p w:rsidR="00516CF9" w:rsidRPr="000144D0" w:rsidRDefault="00516CF9" w:rsidP="00516CF9">
      <w:pPr>
        <w:pStyle w:val="Nadpis2"/>
        <w:jc w:val="center"/>
      </w:pPr>
      <w:r w:rsidRPr="000144D0">
        <w:t>Čl. 1</w:t>
      </w:r>
    </w:p>
    <w:p w:rsidR="00637CCB" w:rsidRDefault="00516CF9" w:rsidP="00637CCB">
      <w:pPr>
        <w:jc w:val="center"/>
      </w:pPr>
      <w:r w:rsidRPr="000144D0">
        <w:t>Zrušovací ustanovení</w:t>
      </w:r>
    </w:p>
    <w:p w:rsidR="0000066F" w:rsidRPr="000144D0" w:rsidRDefault="0054342A" w:rsidP="00637CCB">
      <w:pPr>
        <w:spacing w:before="120"/>
        <w:ind w:firstLine="709"/>
        <w:jc w:val="both"/>
      </w:pPr>
      <w:r w:rsidRPr="000144D0">
        <w:t>Zrušují se tyto obecně závazné vyhlášky:</w:t>
      </w:r>
    </w:p>
    <w:p w:rsidR="00965747" w:rsidRPr="000144D0" w:rsidRDefault="0054342A" w:rsidP="00965747">
      <w:pPr>
        <w:numPr>
          <w:ilvl w:val="0"/>
          <w:numId w:val="21"/>
        </w:numPr>
        <w:jc w:val="both"/>
      </w:pPr>
      <w:r w:rsidRPr="000144D0">
        <w:t>O</w:t>
      </w:r>
      <w:r w:rsidR="0000066F" w:rsidRPr="000144D0">
        <w:t>becně závazn</w:t>
      </w:r>
      <w:r w:rsidR="00965747" w:rsidRPr="000144D0">
        <w:t>á</w:t>
      </w:r>
      <w:r w:rsidR="0000066F" w:rsidRPr="000144D0">
        <w:t xml:space="preserve"> vyhlášk</w:t>
      </w:r>
      <w:r w:rsidR="00965747" w:rsidRPr="000144D0">
        <w:t>a</w:t>
      </w:r>
      <w:r w:rsidR="0000066F" w:rsidRPr="000144D0">
        <w:t xml:space="preserve"> č. </w:t>
      </w:r>
      <w:r w:rsidR="008144A7" w:rsidRPr="000144D0">
        <w:t>3/1991</w:t>
      </w:r>
      <w:r w:rsidR="0065382F">
        <w:t>,</w:t>
      </w:r>
      <w:r w:rsidR="008144A7" w:rsidRPr="000144D0">
        <w:t xml:space="preserve"> k zajištění pořádku a čistoty ob</w:t>
      </w:r>
      <w:bookmarkStart w:id="0" w:name="_GoBack"/>
      <w:bookmarkEnd w:id="0"/>
      <w:r w:rsidR="008144A7" w:rsidRPr="000144D0">
        <w:t>ce</w:t>
      </w:r>
      <w:r w:rsidR="0065382F">
        <w:t>,</w:t>
      </w:r>
      <w:r w:rsidR="00965747" w:rsidRPr="000144D0">
        <w:t xml:space="preserve"> ze dne </w:t>
      </w:r>
      <w:r w:rsidR="008144A7" w:rsidRPr="000144D0">
        <w:t>25.</w:t>
      </w:r>
      <w:r w:rsidR="0065382F">
        <w:t xml:space="preserve"> </w:t>
      </w:r>
      <w:r w:rsidR="008144A7" w:rsidRPr="000144D0">
        <w:t>07.</w:t>
      </w:r>
      <w:r w:rsidR="0065382F">
        <w:t xml:space="preserve"> </w:t>
      </w:r>
      <w:r w:rsidR="008144A7" w:rsidRPr="000144D0">
        <w:t>1991</w:t>
      </w:r>
      <w:r w:rsidR="00965747" w:rsidRPr="000144D0">
        <w:t>.</w:t>
      </w:r>
    </w:p>
    <w:p w:rsidR="0035611C" w:rsidRPr="000144D0" w:rsidRDefault="0035611C" w:rsidP="0035611C">
      <w:pPr>
        <w:ind w:left="1065"/>
        <w:jc w:val="both"/>
      </w:pPr>
    </w:p>
    <w:p w:rsidR="0035611C" w:rsidRPr="000144D0" w:rsidRDefault="0035611C" w:rsidP="00965747">
      <w:pPr>
        <w:numPr>
          <w:ilvl w:val="0"/>
          <w:numId w:val="21"/>
        </w:numPr>
        <w:jc w:val="both"/>
      </w:pPr>
      <w:r w:rsidRPr="000144D0">
        <w:t>Obecně závaznou vyhlášku č. 8/1994</w:t>
      </w:r>
      <w:r w:rsidR="0065382F">
        <w:t>,</w:t>
      </w:r>
      <w:r w:rsidRPr="000144D0">
        <w:t xml:space="preserve"> o použití koeficientu u daně z nemovitostí </w:t>
      </w:r>
      <w:r w:rsidR="000144D0">
        <w:br/>
      </w:r>
      <w:r w:rsidRPr="000144D0">
        <w:t>u staveb pro individuální rekreaci a rodinných domů využívaných pro individuální rekreaci</w:t>
      </w:r>
      <w:r w:rsidR="0065382F">
        <w:t>,</w:t>
      </w:r>
      <w:r w:rsidRPr="000144D0">
        <w:t xml:space="preserve"> ze dne 31.</w:t>
      </w:r>
      <w:r w:rsidR="0065382F">
        <w:t xml:space="preserve"> </w:t>
      </w:r>
      <w:r w:rsidRPr="000144D0">
        <w:t>01.</w:t>
      </w:r>
      <w:r w:rsidR="0065382F">
        <w:t xml:space="preserve"> </w:t>
      </w:r>
      <w:r w:rsidRPr="000144D0">
        <w:t>1994.</w:t>
      </w:r>
    </w:p>
    <w:p w:rsidR="0035611C" w:rsidRPr="000144D0" w:rsidRDefault="0035611C" w:rsidP="0035611C">
      <w:pPr>
        <w:ind w:left="1065"/>
        <w:jc w:val="both"/>
      </w:pPr>
    </w:p>
    <w:p w:rsidR="0035611C" w:rsidRPr="000144D0" w:rsidRDefault="0054342A" w:rsidP="00965747">
      <w:pPr>
        <w:numPr>
          <w:ilvl w:val="0"/>
          <w:numId w:val="21"/>
        </w:numPr>
        <w:jc w:val="both"/>
      </w:pPr>
      <w:r w:rsidRPr="000144D0">
        <w:t>O</w:t>
      </w:r>
      <w:r w:rsidR="00965747" w:rsidRPr="000144D0">
        <w:t xml:space="preserve">becně závazná vyhláška č. </w:t>
      </w:r>
      <w:r w:rsidR="00C024A7" w:rsidRPr="000144D0">
        <w:t>1/1997</w:t>
      </w:r>
      <w:r w:rsidR="0065382F">
        <w:t>,</w:t>
      </w:r>
      <w:r w:rsidR="00C024A7" w:rsidRPr="000144D0">
        <w:t xml:space="preserve"> o vytvoření a použití účelového fondu obce v rámci „Programu poskytování státních půjček na opravy bytového fondu pro rok 1997“ určeného pro obce postižené záplavami a o postupu poskytování úvěru vlastníkům obytných budov a bytů</w:t>
      </w:r>
      <w:r w:rsidR="0065382F">
        <w:t>,</w:t>
      </w:r>
      <w:r w:rsidR="00C024A7" w:rsidRPr="000144D0">
        <w:t xml:space="preserve"> ze dne </w:t>
      </w:r>
      <w:r w:rsidR="00BA3F40" w:rsidRPr="000144D0">
        <w:t>17.</w:t>
      </w:r>
      <w:r w:rsidR="0065382F">
        <w:t xml:space="preserve"> </w:t>
      </w:r>
      <w:r w:rsidR="00BA3F40" w:rsidRPr="000144D0">
        <w:t>11.</w:t>
      </w:r>
      <w:r w:rsidR="0065382F">
        <w:t xml:space="preserve"> </w:t>
      </w:r>
      <w:r w:rsidR="00BA3F40" w:rsidRPr="000144D0">
        <w:t>1997</w:t>
      </w:r>
      <w:r w:rsidR="0035611C" w:rsidRPr="000144D0">
        <w:t>.</w:t>
      </w:r>
    </w:p>
    <w:p w:rsidR="00C024A7" w:rsidRPr="000144D0" w:rsidRDefault="00965747" w:rsidP="0035611C">
      <w:pPr>
        <w:ind w:left="1065"/>
        <w:jc w:val="both"/>
      </w:pPr>
      <w:r w:rsidRPr="000144D0">
        <w:t xml:space="preserve"> </w:t>
      </w:r>
    </w:p>
    <w:p w:rsidR="0035611C" w:rsidRPr="000144D0" w:rsidRDefault="0054342A" w:rsidP="00965747">
      <w:pPr>
        <w:numPr>
          <w:ilvl w:val="0"/>
          <w:numId w:val="21"/>
        </w:numPr>
        <w:jc w:val="both"/>
      </w:pPr>
      <w:r w:rsidRPr="000144D0">
        <w:t>O</w:t>
      </w:r>
      <w:r w:rsidR="00965747" w:rsidRPr="000144D0">
        <w:t xml:space="preserve">becně závazná vyhláška č. </w:t>
      </w:r>
      <w:r w:rsidR="00C024A7" w:rsidRPr="000144D0">
        <w:t>1/1998</w:t>
      </w:r>
      <w:r w:rsidR="0065382F">
        <w:t>,</w:t>
      </w:r>
      <w:r w:rsidR="00965747" w:rsidRPr="000144D0">
        <w:t xml:space="preserve"> </w:t>
      </w:r>
      <w:r w:rsidR="00C024A7" w:rsidRPr="000144D0">
        <w:t>o vytvoření a použití účelového fondu obce v rámci „Programu poskytování státních půjček na opravy bytového fondu pro rok 1998“ určeného pro obce postižené záplavami a o postupu poskytování úvěru vlastníkům obytných budov a bytů</w:t>
      </w:r>
      <w:r w:rsidR="0065382F">
        <w:t>,</w:t>
      </w:r>
      <w:r w:rsidR="00C024A7" w:rsidRPr="000144D0">
        <w:t xml:space="preserve"> ze dne 16. 03.1998.  </w:t>
      </w:r>
    </w:p>
    <w:p w:rsidR="0035611C" w:rsidRPr="000144D0" w:rsidRDefault="0035611C" w:rsidP="0035611C">
      <w:pPr>
        <w:ind w:left="1065"/>
        <w:jc w:val="both"/>
      </w:pPr>
    </w:p>
    <w:p w:rsidR="0000066F" w:rsidRPr="000144D0" w:rsidRDefault="0035611C" w:rsidP="0035611C">
      <w:pPr>
        <w:numPr>
          <w:ilvl w:val="0"/>
          <w:numId w:val="21"/>
        </w:numPr>
        <w:jc w:val="both"/>
      </w:pPr>
      <w:r w:rsidRPr="000144D0">
        <w:t>Obecně závazná vyhláška č. 1/2007</w:t>
      </w:r>
      <w:r w:rsidR="0065382F">
        <w:t>,</w:t>
      </w:r>
      <w:r w:rsidRPr="000144D0">
        <w:t xml:space="preserve"> Požární řád obce</w:t>
      </w:r>
      <w:r w:rsidR="0065382F">
        <w:t>,</w:t>
      </w:r>
      <w:r w:rsidRPr="000144D0">
        <w:t xml:space="preserve"> ze dne 12.</w:t>
      </w:r>
      <w:r w:rsidR="0065382F">
        <w:t xml:space="preserve"> </w:t>
      </w:r>
      <w:r w:rsidRPr="000144D0">
        <w:t>03.</w:t>
      </w:r>
      <w:r w:rsidR="0065382F">
        <w:t xml:space="preserve"> </w:t>
      </w:r>
      <w:r w:rsidRPr="000144D0">
        <w:t>2006.</w:t>
      </w:r>
    </w:p>
    <w:p w:rsidR="0000066F" w:rsidRPr="000144D0" w:rsidRDefault="0000066F">
      <w:pPr>
        <w:pStyle w:val="Zkladntext"/>
        <w:tabs>
          <w:tab w:val="left" w:pos="540"/>
        </w:tabs>
        <w:spacing w:before="120"/>
      </w:pPr>
    </w:p>
    <w:p w:rsidR="0000066F" w:rsidRPr="000144D0" w:rsidRDefault="0000066F">
      <w:pPr>
        <w:pStyle w:val="Zkladntext"/>
        <w:tabs>
          <w:tab w:val="left" w:pos="540"/>
        </w:tabs>
        <w:spacing w:before="120"/>
        <w:jc w:val="center"/>
      </w:pPr>
      <w:r w:rsidRPr="000144D0">
        <w:t>Čl. 2</w:t>
      </w:r>
    </w:p>
    <w:p w:rsidR="0000066F" w:rsidRPr="000144D0" w:rsidRDefault="0000066F">
      <w:pPr>
        <w:pStyle w:val="Zkladntext"/>
        <w:tabs>
          <w:tab w:val="left" w:pos="540"/>
        </w:tabs>
        <w:jc w:val="center"/>
      </w:pPr>
      <w:r w:rsidRPr="000144D0">
        <w:t>Účinnost</w:t>
      </w:r>
    </w:p>
    <w:p w:rsidR="0000066F" w:rsidRPr="000144D0" w:rsidRDefault="0000066F">
      <w:pPr>
        <w:pStyle w:val="Zkladntext"/>
        <w:spacing w:before="120"/>
        <w:rPr>
          <w:i/>
          <w:iCs/>
          <w:color w:val="0000FF"/>
        </w:rPr>
      </w:pPr>
      <w:r w:rsidRPr="000144D0">
        <w:tab/>
        <w:t xml:space="preserve">Tato obecně závazná vyhláška nabývá účinnosti dnem </w:t>
      </w:r>
      <w:r w:rsidR="00637CCB">
        <w:t>01.</w:t>
      </w:r>
      <w:r w:rsidR="0065382F">
        <w:t xml:space="preserve"> </w:t>
      </w:r>
      <w:r w:rsidR="00295733">
        <w:t>0</w:t>
      </w:r>
      <w:r w:rsidR="00637CCB">
        <w:t>1.</w:t>
      </w:r>
      <w:r w:rsidR="0065382F">
        <w:t xml:space="preserve"> </w:t>
      </w:r>
      <w:r w:rsidR="0035611C" w:rsidRPr="000144D0">
        <w:t>202</w:t>
      </w:r>
      <w:r w:rsidR="00295733">
        <w:t>4</w:t>
      </w:r>
      <w:r w:rsidR="0035611C" w:rsidRPr="000144D0">
        <w:t xml:space="preserve">. </w:t>
      </w:r>
    </w:p>
    <w:p w:rsidR="0000066F" w:rsidRPr="000144D0" w:rsidRDefault="0000066F">
      <w:pPr>
        <w:pStyle w:val="Zkladntext"/>
        <w:tabs>
          <w:tab w:val="left" w:pos="540"/>
        </w:tabs>
        <w:jc w:val="center"/>
      </w:pPr>
    </w:p>
    <w:p w:rsidR="0000066F" w:rsidRPr="000144D0" w:rsidRDefault="0000066F">
      <w:pPr>
        <w:pStyle w:val="Zkladntext"/>
        <w:tabs>
          <w:tab w:val="left" w:pos="540"/>
        </w:tabs>
        <w:jc w:val="center"/>
      </w:pPr>
    </w:p>
    <w:p w:rsidR="00BA3F40" w:rsidRPr="000144D0" w:rsidRDefault="00BA3F40">
      <w:pPr>
        <w:pStyle w:val="Zkladntext"/>
        <w:tabs>
          <w:tab w:val="left" w:pos="540"/>
        </w:tabs>
        <w:jc w:val="center"/>
      </w:pPr>
    </w:p>
    <w:p w:rsidR="00BA3F40" w:rsidRDefault="00BA3F40">
      <w:pPr>
        <w:pStyle w:val="Zkladntext"/>
        <w:tabs>
          <w:tab w:val="left" w:pos="540"/>
        </w:tabs>
        <w:jc w:val="center"/>
      </w:pPr>
    </w:p>
    <w:p w:rsidR="00637CCB" w:rsidRPr="000144D0" w:rsidRDefault="00637CCB">
      <w:pPr>
        <w:pStyle w:val="Zkladntext"/>
        <w:tabs>
          <w:tab w:val="left" w:pos="540"/>
        </w:tabs>
        <w:jc w:val="center"/>
      </w:pPr>
    </w:p>
    <w:p w:rsidR="0035611C" w:rsidRPr="000144D0" w:rsidRDefault="0035611C" w:rsidP="0035611C">
      <w:pPr>
        <w:pStyle w:val="Zkladntext"/>
        <w:tabs>
          <w:tab w:val="left" w:pos="1440"/>
          <w:tab w:val="left" w:pos="7020"/>
        </w:tabs>
        <w:spacing w:line="288" w:lineRule="auto"/>
        <w:rPr>
          <w:i/>
          <w:sz w:val="22"/>
          <w:szCs w:val="22"/>
        </w:rPr>
      </w:pPr>
      <w:r w:rsidRPr="000144D0">
        <w:rPr>
          <w:i/>
          <w:sz w:val="22"/>
          <w:szCs w:val="22"/>
        </w:rPr>
        <w:tab/>
      </w:r>
    </w:p>
    <w:p w:rsidR="0035611C" w:rsidRPr="000144D0" w:rsidRDefault="0035611C" w:rsidP="0035611C">
      <w:pPr>
        <w:pStyle w:val="Zkladntext"/>
        <w:tabs>
          <w:tab w:val="center" w:pos="1701"/>
          <w:tab w:val="center" w:pos="7230"/>
        </w:tabs>
        <w:spacing w:line="288" w:lineRule="auto"/>
        <w:rPr>
          <w:i/>
          <w:sz w:val="22"/>
          <w:szCs w:val="22"/>
        </w:rPr>
      </w:pPr>
      <w:r w:rsidRPr="000144D0">
        <w:rPr>
          <w:i/>
          <w:sz w:val="22"/>
          <w:szCs w:val="22"/>
        </w:rPr>
        <w:tab/>
        <w:t>………...................................</w:t>
      </w:r>
      <w:r w:rsidRPr="000144D0">
        <w:rPr>
          <w:i/>
          <w:sz w:val="22"/>
          <w:szCs w:val="22"/>
        </w:rPr>
        <w:tab/>
        <w:t>……..........................................</w:t>
      </w:r>
    </w:p>
    <w:p w:rsidR="0035611C" w:rsidRPr="000144D0" w:rsidRDefault="0035611C" w:rsidP="0035611C">
      <w:pPr>
        <w:pStyle w:val="Zkladntext"/>
        <w:tabs>
          <w:tab w:val="center" w:pos="1701"/>
          <w:tab w:val="center" w:pos="7230"/>
        </w:tabs>
        <w:spacing w:line="288" w:lineRule="auto"/>
        <w:rPr>
          <w:sz w:val="22"/>
          <w:szCs w:val="22"/>
        </w:rPr>
      </w:pPr>
      <w:r w:rsidRPr="000144D0">
        <w:rPr>
          <w:sz w:val="22"/>
          <w:szCs w:val="22"/>
        </w:rPr>
        <w:tab/>
        <w:t xml:space="preserve">Mgr. Dana Kocourková </w:t>
      </w:r>
      <w:r w:rsidR="0065382F">
        <w:rPr>
          <w:sz w:val="22"/>
          <w:szCs w:val="22"/>
        </w:rPr>
        <w:t>v. r.</w:t>
      </w:r>
      <w:r w:rsidRPr="000144D0">
        <w:rPr>
          <w:sz w:val="22"/>
          <w:szCs w:val="22"/>
        </w:rPr>
        <w:tab/>
        <w:t>Mgr. Michaela Štefková</w:t>
      </w:r>
      <w:r w:rsidR="0065382F">
        <w:rPr>
          <w:sz w:val="22"/>
          <w:szCs w:val="22"/>
        </w:rPr>
        <w:t xml:space="preserve"> v. r.</w:t>
      </w:r>
    </w:p>
    <w:p w:rsidR="0035611C" w:rsidRPr="000144D0" w:rsidRDefault="0035611C" w:rsidP="0035611C">
      <w:pPr>
        <w:pStyle w:val="Zkladntext"/>
        <w:tabs>
          <w:tab w:val="center" w:pos="1701"/>
          <w:tab w:val="center" w:pos="7230"/>
        </w:tabs>
        <w:spacing w:line="288" w:lineRule="auto"/>
        <w:rPr>
          <w:sz w:val="22"/>
          <w:szCs w:val="22"/>
        </w:rPr>
      </w:pPr>
      <w:r w:rsidRPr="000144D0">
        <w:rPr>
          <w:sz w:val="22"/>
          <w:szCs w:val="22"/>
        </w:rPr>
        <w:tab/>
        <w:t>místostarost</w:t>
      </w:r>
      <w:r w:rsidR="00615B92">
        <w:rPr>
          <w:sz w:val="22"/>
          <w:szCs w:val="22"/>
        </w:rPr>
        <w:t>k</w:t>
      </w:r>
      <w:r w:rsidRPr="000144D0">
        <w:rPr>
          <w:sz w:val="22"/>
          <w:szCs w:val="22"/>
        </w:rPr>
        <w:t xml:space="preserve">a </w:t>
      </w:r>
      <w:r w:rsidRPr="000144D0">
        <w:rPr>
          <w:sz w:val="22"/>
          <w:szCs w:val="22"/>
        </w:rPr>
        <w:tab/>
        <w:t>starostka</w:t>
      </w:r>
    </w:p>
    <w:sectPr w:rsidR="0035611C" w:rsidRPr="000144D0" w:rsidSect="00BA3F40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2"/>
  </w:num>
  <w:num w:numId="5">
    <w:abstractNumId w:val="0"/>
  </w:num>
  <w:num w:numId="6">
    <w:abstractNumId w:val="14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5"/>
  </w:num>
  <w:num w:numId="12">
    <w:abstractNumId w:val="20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7D"/>
    <w:rsid w:val="0000066F"/>
    <w:rsid w:val="00002263"/>
    <w:rsid w:val="000144D0"/>
    <w:rsid w:val="00196CE5"/>
    <w:rsid w:val="00295733"/>
    <w:rsid w:val="0035611C"/>
    <w:rsid w:val="0039607D"/>
    <w:rsid w:val="00413F93"/>
    <w:rsid w:val="00516CF9"/>
    <w:rsid w:val="0054342A"/>
    <w:rsid w:val="00615B92"/>
    <w:rsid w:val="00637CCB"/>
    <w:rsid w:val="0065382F"/>
    <w:rsid w:val="00712F18"/>
    <w:rsid w:val="008144A7"/>
    <w:rsid w:val="008358F0"/>
    <w:rsid w:val="00965747"/>
    <w:rsid w:val="00974C60"/>
    <w:rsid w:val="009904EE"/>
    <w:rsid w:val="00BA3F40"/>
    <w:rsid w:val="00C024A7"/>
    <w:rsid w:val="00C76164"/>
    <w:rsid w:val="00D260CF"/>
    <w:rsid w:val="00D47273"/>
    <w:rsid w:val="00E34091"/>
    <w:rsid w:val="00E9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customStyle="1" w:styleId="NormlnIMP">
    <w:name w:val="Normální_IMP"/>
    <w:basedOn w:val="Normln"/>
    <w:rsid w:val="008144A7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customStyle="1" w:styleId="NormlnIMP">
    <w:name w:val="Normální_IMP"/>
    <w:basedOn w:val="Normln"/>
    <w:rsid w:val="008144A7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creator>Standard</dc:creator>
  <cp:lastModifiedBy>Ludmila</cp:lastModifiedBy>
  <cp:revision>5</cp:revision>
  <cp:lastPrinted>2023-09-25T14:36:00Z</cp:lastPrinted>
  <dcterms:created xsi:type="dcterms:W3CDTF">2023-09-07T06:38:00Z</dcterms:created>
  <dcterms:modified xsi:type="dcterms:W3CDTF">2023-09-25T14:36:00Z</dcterms:modified>
</cp:coreProperties>
</file>