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A14DDE" w:rsidRDefault="008D6906" w:rsidP="00A14DDE">
      <w:pPr>
        <w:spacing w:line="276" w:lineRule="auto"/>
        <w:jc w:val="center"/>
        <w:rPr>
          <w:b/>
        </w:rPr>
      </w:pPr>
      <w:r w:rsidRPr="00A14DDE">
        <w:rPr>
          <w:b/>
        </w:rPr>
        <w:t>O</w:t>
      </w:r>
      <w:r w:rsidR="00076D23" w:rsidRPr="00A14DDE">
        <w:rPr>
          <w:b/>
        </w:rPr>
        <w:t xml:space="preserve">bec </w:t>
      </w:r>
      <w:bookmarkStart w:id="0" w:name="_Hlk83374289"/>
      <w:r w:rsidR="00076D23" w:rsidRPr="00A14DDE">
        <w:rPr>
          <w:b/>
        </w:rPr>
        <w:t>Černá Voda</w:t>
      </w:r>
      <w:bookmarkEnd w:id="0"/>
    </w:p>
    <w:p w:rsidR="008D6906" w:rsidRPr="00A14DDE" w:rsidRDefault="008D6906" w:rsidP="00A14DDE">
      <w:pPr>
        <w:spacing w:line="276" w:lineRule="auto"/>
        <w:jc w:val="center"/>
        <w:rPr>
          <w:b/>
        </w:rPr>
      </w:pPr>
      <w:r w:rsidRPr="00A14DDE">
        <w:rPr>
          <w:b/>
        </w:rPr>
        <w:t xml:space="preserve">Zastupitelstvo obce </w:t>
      </w:r>
      <w:r w:rsidR="00390573" w:rsidRPr="00A14DDE">
        <w:rPr>
          <w:b/>
        </w:rPr>
        <w:t>Černá Voda</w:t>
      </w:r>
    </w:p>
    <w:p w:rsidR="002E6E2C" w:rsidRPr="00A14DDE" w:rsidRDefault="000B767F" w:rsidP="00A14DDE">
      <w:pPr>
        <w:spacing w:line="276" w:lineRule="auto"/>
        <w:jc w:val="center"/>
        <w:rPr>
          <w:b/>
        </w:rPr>
      </w:pPr>
      <w:r>
        <w:rPr>
          <w:b/>
        </w:rPr>
        <w:t>Obecně závazná vyhláška</w:t>
      </w:r>
      <w:r w:rsidR="00390573" w:rsidRPr="00A14DDE">
        <w:rPr>
          <w:b/>
        </w:rPr>
        <w:t xml:space="preserve"> </w:t>
      </w:r>
      <w:r w:rsidR="008D6906" w:rsidRPr="00A14DDE">
        <w:rPr>
          <w:b/>
        </w:rPr>
        <w:t xml:space="preserve">č. </w:t>
      </w:r>
      <w:r w:rsidR="00200BEC" w:rsidRPr="00A14DDE">
        <w:rPr>
          <w:b/>
        </w:rPr>
        <w:t>5</w:t>
      </w:r>
      <w:r w:rsidR="008D6906" w:rsidRPr="00A14DDE">
        <w:rPr>
          <w:b/>
        </w:rPr>
        <w:t>/20</w:t>
      </w:r>
      <w:r w:rsidR="00076D23" w:rsidRPr="00A14DDE">
        <w:rPr>
          <w:b/>
        </w:rPr>
        <w:t>2</w:t>
      </w:r>
      <w:r w:rsidR="00200BEC" w:rsidRPr="00A14DDE">
        <w:rPr>
          <w:b/>
        </w:rPr>
        <w:t>3</w:t>
      </w:r>
      <w:r w:rsidR="008D6906" w:rsidRPr="00A14DDE">
        <w:rPr>
          <w:b/>
        </w:rPr>
        <w:t>,</w:t>
      </w:r>
    </w:p>
    <w:p w:rsidR="008D6906" w:rsidRPr="00A14DDE" w:rsidRDefault="008D6906" w:rsidP="00A14DDE">
      <w:pPr>
        <w:spacing w:line="276" w:lineRule="auto"/>
        <w:jc w:val="center"/>
        <w:rPr>
          <w:b/>
        </w:rPr>
      </w:pPr>
      <w:r w:rsidRPr="00A14DDE">
        <w:rPr>
          <w:b/>
        </w:rPr>
        <w:t xml:space="preserve">o místním poplatku </w:t>
      </w:r>
      <w:r w:rsidR="00650483" w:rsidRPr="00A14DDE">
        <w:rPr>
          <w:b/>
        </w:rPr>
        <w:t>za obecní sy</w:t>
      </w:r>
      <w:r w:rsidR="00720121" w:rsidRPr="00A14DDE">
        <w:rPr>
          <w:b/>
        </w:rPr>
        <w:t>s</w:t>
      </w:r>
      <w:r w:rsidR="00650483" w:rsidRPr="00A14DDE">
        <w:rPr>
          <w:b/>
        </w:rPr>
        <w:t>tém odpadového hospodářství</w:t>
      </w:r>
    </w:p>
    <w:p w:rsidR="008D6906" w:rsidRPr="00A14DDE" w:rsidRDefault="008D6906" w:rsidP="00A14DD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E6E2C" w:rsidRPr="00A14DDE" w:rsidRDefault="002E6E2C" w:rsidP="00A14DD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160" w:rsidRPr="00A14DDE" w:rsidRDefault="00AC18A4" w:rsidP="00A14DD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14DDE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390573" w:rsidRPr="00A14DDE">
        <w:rPr>
          <w:rFonts w:ascii="Times New Roman" w:hAnsi="Times New Roman" w:cs="Times New Roman"/>
          <w:b w:val="0"/>
          <w:sz w:val="24"/>
          <w:szCs w:val="24"/>
        </w:rPr>
        <w:t xml:space="preserve">Černá Voda </w:t>
      </w:r>
      <w:r w:rsidR="00DD1CE0" w:rsidRPr="00A14DDE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proofErr w:type="gramStart"/>
      <w:r w:rsidR="00DD1CE0" w:rsidRPr="00A14DDE">
        <w:rPr>
          <w:rFonts w:ascii="Times New Roman" w:hAnsi="Times New Roman" w:cs="Times New Roman"/>
          <w:b w:val="0"/>
          <w:sz w:val="24"/>
          <w:szCs w:val="24"/>
        </w:rPr>
        <w:t>13.12.202</w:t>
      </w:r>
      <w:r w:rsidR="003147F6">
        <w:rPr>
          <w:rFonts w:ascii="Times New Roman" w:hAnsi="Times New Roman" w:cs="Times New Roman"/>
          <w:b w:val="0"/>
          <w:sz w:val="24"/>
          <w:szCs w:val="24"/>
        </w:rPr>
        <w:t>3</w:t>
      </w:r>
      <w:proofErr w:type="gramEnd"/>
      <w:r w:rsidR="00DD1CE0" w:rsidRPr="00A14D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14DDE">
        <w:rPr>
          <w:rFonts w:ascii="Times New Roman" w:hAnsi="Times New Roman" w:cs="Times New Roman"/>
          <w:b w:val="0"/>
          <w:sz w:val="24"/>
          <w:szCs w:val="24"/>
        </w:rPr>
        <w:t>usnesením č.</w:t>
      </w:r>
      <w:r w:rsidR="003147F6">
        <w:rPr>
          <w:rFonts w:ascii="Times New Roman" w:hAnsi="Times New Roman" w:cs="Times New Roman"/>
          <w:b w:val="0"/>
          <w:sz w:val="24"/>
          <w:szCs w:val="24"/>
        </w:rPr>
        <w:t xml:space="preserve"> 7</w:t>
      </w:r>
      <w:r w:rsidR="00DD1CE0" w:rsidRPr="00A14DDE">
        <w:rPr>
          <w:rFonts w:ascii="Times New Roman" w:hAnsi="Times New Roman" w:cs="Times New Roman"/>
          <w:b w:val="0"/>
          <w:sz w:val="24"/>
          <w:szCs w:val="24"/>
        </w:rPr>
        <w:t>/I</w:t>
      </w:r>
      <w:r w:rsidR="003147F6">
        <w:rPr>
          <w:rFonts w:ascii="Times New Roman" w:hAnsi="Times New Roman" w:cs="Times New Roman"/>
          <w:b w:val="0"/>
          <w:sz w:val="24"/>
          <w:szCs w:val="24"/>
        </w:rPr>
        <w:t>I</w:t>
      </w:r>
      <w:r w:rsidR="00DD1CE0" w:rsidRPr="00A14DDE">
        <w:rPr>
          <w:rFonts w:ascii="Times New Roman" w:hAnsi="Times New Roman" w:cs="Times New Roman"/>
          <w:b w:val="0"/>
          <w:sz w:val="24"/>
          <w:szCs w:val="24"/>
        </w:rPr>
        <w:t>/202</w:t>
      </w:r>
      <w:r w:rsidR="003147F6">
        <w:rPr>
          <w:rFonts w:ascii="Times New Roman" w:hAnsi="Times New Roman" w:cs="Times New Roman"/>
          <w:b w:val="0"/>
          <w:sz w:val="24"/>
          <w:szCs w:val="24"/>
        </w:rPr>
        <w:t>3</w:t>
      </w:r>
      <w:r w:rsidRPr="00A14DDE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</w:t>
      </w:r>
      <w:r w:rsidR="00DD1CE0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>d)</w:t>
      </w:r>
      <w:r w:rsidR="00DD1CE0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A14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A14DDE" w:rsidRPr="00A14DDE" w:rsidRDefault="00A14DDE" w:rsidP="00A14DD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31160" w:rsidRPr="00A14DDE" w:rsidRDefault="00131160" w:rsidP="00A14DDE">
      <w:pPr>
        <w:pStyle w:val="slalnk"/>
        <w:spacing w:before="0" w:after="0" w:line="276" w:lineRule="auto"/>
        <w:rPr>
          <w:szCs w:val="24"/>
        </w:rPr>
      </w:pPr>
      <w:r w:rsidRPr="00A14DDE">
        <w:rPr>
          <w:szCs w:val="24"/>
        </w:rPr>
        <w:t>Čl. 1</w:t>
      </w:r>
    </w:p>
    <w:p w:rsidR="00A14DDE" w:rsidRDefault="00131160" w:rsidP="005A7E9F">
      <w:pPr>
        <w:pStyle w:val="Nzvylnk"/>
        <w:spacing w:before="0" w:after="0" w:line="276" w:lineRule="auto"/>
        <w:rPr>
          <w:szCs w:val="24"/>
        </w:rPr>
      </w:pPr>
      <w:r w:rsidRPr="00A14DDE">
        <w:rPr>
          <w:szCs w:val="24"/>
        </w:rPr>
        <w:t>Úvodní ustanovení</w:t>
      </w:r>
    </w:p>
    <w:p w:rsidR="007D2485" w:rsidRPr="005A7E9F" w:rsidRDefault="007D2485" w:rsidP="005A7E9F">
      <w:pPr>
        <w:pStyle w:val="Nzvylnk"/>
        <w:spacing w:before="0" w:after="0" w:line="276" w:lineRule="auto"/>
        <w:rPr>
          <w:szCs w:val="24"/>
        </w:rPr>
      </w:pPr>
    </w:p>
    <w:p w:rsidR="005A7E9F" w:rsidRDefault="00131160" w:rsidP="005A7E9F">
      <w:pPr>
        <w:pStyle w:val="Zkladntextodsazen"/>
        <w:numPr>
          <w:ilvl w:val="0"/>
          <w:numId w:val="1"/>
        </w:numPr>
        <w:spacing w:line="276" w:lineRule="auto"/>
      </w:pPr>
      <w:r w:rsidRPr="00A14DDE">
        <w:t xml:space="preserve">Obec </w:t>
      </w:r>
      <w:r w:rsidR="00390573" w:rsidRPr="00A14DDE">
        <w:t xml:space="preserve">Černá Voda </w:t>
      </w:r>
      <w:r w:rsidRPr="00A14DDE">
        <w:t xml:space="preserve">touto vyhláškou zavádí místní poplatek za </w:t>
      </w:r>
      <w:r w:rsidR="00DB0904" w:rsidRPr="00A14DDE">
        <w:t>obecní sy</w:t>
      </w:r>
      <w:r w:rsidR="00720121" w:rsidRPr="00A14DDE">
        <w:t>s</w:t>
      </w:r>
      <w:r w:rsidR="00DB0904" w:rsidRPr="00A14DDE">
        <w:t xml:space="preserve">tém odpadového hospodářství </w:t>
      </w:r>
      <w:r w:rsidRPr="00A14DDE">
        <w:t>(dále jen „poplatek“).</w:t>
      </w:r>
    </w:p>
    <w:p w:rsidR="005A7E9F" w:rsidRPr="00A14DDE" w:rsidRDefault="005A7E9F" w:rsidP="005A7E9F">
      <w:pPr>
        <w:pStyle w:val="Zkladntextodsazen"/>
        <w:numPr>
          <w:ilvl w:val="0"/>
          <w:numId w:val="1"/>
        </w:numPr>
        <w:spacing w:line="276" w:lineRule="auto"/>
      </w:pPr>
      <w:r>
        <w:t xml:space="preserve">Poplatkovým obdobím poplatku je kalendářní rok. </w:t>
      </w:r>
      <w:r w:rsidRPr="005A7E9F">
        <w:rPr>
          <w:vertAlign w:val="superscript"/>
        </w:rPr>
        <w:t>1</w:t>
      </w:r>
    </w:p>
    <w:p w:rsidR="009D02DA" w:rsidRPr="00A14DDE" w:rsidRDefault="007165A1" w:rsidP="00A14DDE">
      <w:pPr>
        <w:numPr>
          <w:ilvl w:val="0"/>
          <w:numId w:val="1"/>
        </w:numPr>
        <w:spacing w:line="276" w:lineRule="auto"/>
        <w:jc w:val="both"/>
      </w:pPr>
      <w:r w:rsidRPr="00A14DDE">
        <w:t xml:space="preserve">Správcem poplatku je </w:t>
      </w:r>
      <w:r w:rsidR="002B1DEC" w:rsidRPr="00A14DDE">
        <w:t>O</w:t>
      </w:r>
      <w:r w:rsidRPr="00A14DDE">
        <w:t xml:space="preserve">becní úřad </w:t>
      </w:r>
      <w:r w:rsidR="00390573" w:rsidRPr="00A14DDE">
        <w:t>Černá Voda</w:t>
      </w:r>
      <w:r w:rsidR="009D02DA" w:rsidRPr="00A14DDE">
        <w:t>.</w:t>
      </w:r>
      <w:r w:rsidR="005A7E9F">
        <w:t xml:space="preserve"> </w:t>
      </w:r>
      <w:r w:rsidR="005A7E9F" w:rsidRPr="005A7E9F">
        <w:rPr>
          <w:vertAlign w:val="superscript"/>
        </w:rPr>
        <w:t>2</w:t>
      </w:r>
    </w:p>
    <w:p w:rsidR="00A14DDE" w:rsidRDefault="00A14DDE" w:rsidP="00A14DDE">
      <w:pPr>
        <w:pStyle w:val="slalnk"/>
        <w:spacing w:before="0" w:after="0" w:line="276" w:lineRule="auto"/>
        <w:rPr>
          <w:szCs w:val="24"/>
        </w:rPr>
      </w:pPr>
    </w:p>
    <w:p w:rsidR="00131160" w:rsidRPr="00A14DDE" w:rsidRDefault="00131160" w:rsidP="00A14DDE">
      <w:pPr>
        <w:pStyle w:val="slalnk"/>
        <w:spacing w:before="0" w:after="0" w:line="276" w:lineRule="auto"/>
        <w:rPr>
          <w:szCs w:val="24"/>
        </w:rPr>
      </w:pPr>
      <w:r w:rsidRPr="00A14DDE">
        <w:rPr>
          <w:szCs w:val="24"/>
        </w:rPr>
        <w:t>Čl. 2</w:t>
      </w:r>
    </w:p>
    <w:p w:rsidR="00A14DDE" w:rsidRDefault="00131160" w:rsidP="005A7E9F">
      <w:pPr>
        <w:pStyle w:val="Nzvylnk"/>
        <w:spacing w:before="0" w:after="0" w:line="276" w:lineRule="auto"/>
        <w:rPr>
          <w:szCs w:val="24"/>
        </w:rPr>
      </w:pPr>
      <w:r w:rsidRPr="00A14DDE">
        <w:rPr>
          <w:szCs w:val="24"/>
        </w:rPr>
        <w:t>Poplatník</w:t>
      </w:r>
    </w:p>
    <w:p w:rsidR="007D2485" w:rsidRPr="005A7E9F" w:rsidRDefault="007D2485" w:rsidP="005A7E9F">
      <w:pPr>
        <w:pStyle w:val="Nzvylnk"/>
        <w:spacing w:before="0" w:after="0" w:line="276" w:lineRule="auto"/>
        <w:rPr>
          <w:szCs w:val="24"/>
        </w:rPr>
      </w:pPr>
    </w:p>
    <w:p w:rsidR="004C0427" w:rsidRPr="00A14DDE" w:rsidRDefault="00DB0904" w:rsidP="00A14DDE">
      <w:pPr>
        <w:numPr>
          <w:ilvl w:val="0"/>
          <w:numId w:val="12"/>
        </w:numPr>
        <w:spacing w:line="276" w:lineRule="auto"/>
        <w:ind w:left="567" w:hanging="567"/>
        <w:jc w:val="both"/>
      </w:pPr>
      <w:r w:rsidRPr="00A14DDE">
        <w:t>Poplatníkem poplatku je</w:t>
      </w:r>
      <w:r w:rsidR="00131160" w:rsidRPr="00A14DDE">
        <w:t>:</w:t>
      </w:r>
      <w:r w:rsidR="005A7E9F">
        <w:t xml:space="preserve"> </w:t>
      </w:r>
      <w:r w:rsidR="005A7E9F" w:rsidRPr="005A7E9F">
        <w:rPr>
          <w:vertAlign w:val="superscript"/>
        </w:rPr>
        <w:t>3</w:t>
      </w:r>
    </w:p>
    <w:p w:rsidR="00650483" w:rsidRPr="00A14DDE" w:rsidRDefault="00650483" w:rsidP="00A14DDE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14DDE">
        <w:rPr>
          <w:rFonts w:ascii="Times New Roman" w:hAnsi="Times New Roman" w:cs="Times New Roman"/>
        </w:rPr>
        <w:t>a) fyzická osoba přihlášená v</w:t>
      </w:r>
      <w:r w:rsidR="005A7E9F">
        <w:rPr>
          <w:rFonts w:ascii="Times New Roman" w:hAnsi="Times New Roman" w:cs="Times New Roman"/>
        </w:rPr>
        <w:t> </w:t>
      </w:r>
      <w:r w:rsidRPr="00A14DDE">
        <w:rPr>
          <w:rFonts w:ascii="Times New Roman" w:hAnsi="Times New Roman" w:cs="Times New Roman"/>
        </w:rPr>
        <w:t>obci</w:t>
      </w:r>
      <w:r w:rsidR="005A7E9F">
        <w:rPr>
          <w:rFonts w:ascii="Times New Roman" w:hAnsi="Times New Roman" w:cs="Times New Roman"/>
        </w:rPr>
        <w:t xml:space="preserve"> </w:t>
      </w:r>
      <w:r w:rsidR="005A7E9F" w:rsidRPr="005A7E9F">
        <w:rPr>
          <w:rFonts w:ascii="Times New Roman" w:hAnsi="Times New Roman" w:cs="Times New Roman"/>
          <w:vertAlign w:val="superscript"/>
        </w:rPr>
        <w:t>4</w:t>
      </w:r>
      <w:r w:rsidR="00456770">
        <w:rPr>
          <w:rFonts w:ascii="Times New Roman" w:hAnsi="Times New Roman" w:cs="Times New Roman"/>
        </w:rPr>
        <w:t xml:space="preserve"> </w:t>
      </w:r>
    </w:p>
    <w:p w:rsidR="00650483" w:rsidRPr="00A14DDE" w:rsidRDefault="00650483" w:rsidP="00A14DDE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A14DDE">
        <w:rPr>
          <w:rFonts w:ascii="Times New Roman" w:hAnsi="Times New Roman" w:cs="Times New Roman"/>
        </w:rPr>
        <w:t xml:space="preserve">b) </w:t>
      </w:r>
      <w:r w:rsidR="00456770">
        <w:rPr>
          <w:rFonts w:ascii="Times New Roman" w:hAnsi="Times New Roman" w:cs="Times New Roman"/>
        </w:rPr>
        <w:t xml:space="preserve">nebo </w:t>
      </w:r>
      <w:r w:rsidRPr="00A14DDE">
        <w:rPr>
          <w:rFonts w:ascii="Times New Roman" w:hAnsi="Times New Roman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A14DDE" w:rsidRDefault="009E188F" w:rsidP="00A14DDE">
      <w:pPr>
        <w:numPr>
          <w:ilvl w:val="0"/>
          <w:numId w:val="12"/>
        </w:numPr>
        <w:spacing w:line="276" w:lineRule="auto"/>
        <w:ind w:left="567" w:hanging="567"/>
        <w:jc w:val="both"/>
      </w:pPr>
      <w:r w:rsidRPr="00A14DDE">
        <w:t>Spoluvlastníci nemovité věci zahrnující byt, rodinný dům nebo stavbu pro rodinnou rekreaci jsou povinni plnit poplatkovou povinnost společně a nerozdílně.</w:t>
      </w:r>
      <w:r w:rsidR="005A7E9F">
        <w:t xml:space="preserve"> </w:t>
      </w:r>
      <w:r w:rsidR="005A7E9F" w:rsidRPr="005A7E9F">
        <w:rPr>
          <w:vertAlign w:val="superscript"/>
        </w:rPr>
        <w:t>5</w:t>
      </w:r>
    </w:p>
    <w:p w:rsidR="00A14DDE" w:rsidRDefault="00A14DDE" w:rsidP="005A7E9F">
      <w:pPr>
        <w:pStyle w:val="slalnk"/>
        <w:spacing w:before="0" w:after="0" w:line="276" w:lineRule="auto"/>
        <w:jc w:val="left"/>
        <w:rPr>
          <w:szCs w:val="24"/>
        </w:rPr>
      </w:pPr>
    </w:p>
    <w:p w:rsidR="00051207" w:rsidRDefault="00051207" w:rsidP="005A7E9F">
      <w:pPr>
        <w:pStyle w:val="slalnk"/>
        <w:spacing w:before="0" w:after="0" w:line="276" w:lineRule="auto"/>
        <w:jc w:val="left"/>
        <w:rPr>
          <w:szCs w:val="24"/>
        </w:rPr>
      </w:pPr>
    </w:p>
    <w:p w:rsidR="00051207" w:rsidRDefault="00051207" w:rsidP="005A7E9F">
      <w:pPr>
        <w:pStyle w:val="slalnk"/>
        <w:spacing w:before="0" w:after="0" w:line="276" w:lineRule="auto"/>
        <w:jc w:val="left"/>
        <w:rPr>
          <w:szCs w:val="24"/>
        </w:rPr>
      </w:pPr>
    </w:p>
    <w:p w:rsidR="005A7E9F" w:rsidRDefault="005A7E9F" w:rsidP="005A7E9F">
      <w:pPr>
        <w:spacing w:line="276" w:lineRule="auto"/>
        <w:jc w:val="both"/>
      </w:pPr>
    </w:p>
    <w:p w:rsidR="005A7E9F" w:rsidRDefault="005A7E9F" w:rsidP="005A7E9F">
      <w:pPr>
        <w:spacing w:line="288" w:lineRule="auto"/>
        <w:jc w:val="both"/>
        <w:rPr>
          <w:vertAlign w:val="superscript"/>
        </w:rPr>
      </w:pPr>
      <w:r>
        <w:rPr>
          <w:vertAlign w:val="superscript"/>
        </w:rPr>
        <w:t>____________________________________________</w:t>
      </w:r>
    </w:p>
    <w:p w:rsidR="005A7E9F" w:rsidRDefault="005A7E9F" w:rsidP="005A7E9F">
      <w:pPr>
        <w:pStyle w:val="Textpoznpodarou"/>
        <w:rPr>
          <w:rFonts w:ascii="Arial" w:hAnsi="Arial" w:cs="Arial"/>
          <w:sz w:val="18"/>
          <w:szCs w:val="18"/>
        </w:rPr>
      </w:pPr>
      <w:r w:rsidRPr="006A6128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10o </w:t>
      </w:r>
      <w:r w:rsidRPr="0064217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 xml:space="preserve">1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  <w:p w:rsidR="005A7E9F" w:rsidRDefault="005A7E9F" w:rsidP="005A7E9F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43789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15 odst. 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5A7E9F" w:rsidRDefault="005A7E9F" w:rsidP="005A7E9F">
      <w:pPr>
        <w:pStyle w:val="Textpoznpodarou"/>
        <w:rPr>
          <w:rFonts w:ascii="Arial" w:hAnsi="Arial" w:cs="Arial"/>
          <w:sz w:val="18"/>
          <w:szCs w:val="18"/>
        </w:rPr>
      </w:pPr>
      <w:r w:rsidRPr="00AC3749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10e </w:t>
      </w:r>
      <w:r w:rsidRPr="00A04C8B">
        <w:rPr>
          <w:rFonts w:ascii="Arial" w:hAnsi="Arial" w:cs="Arial"/>
          <w:sz w:val="18"/>
          <w:szCs w:val="18"/>
        </w:rPr>
        <w:t xml:space="preserve"> zákona o místních poplatcíc</w:t>
      </w:r>
      <w:r>
        <w:rPr>
          <w:rFonts w:ascii="Arial" w:hAnsi="Arial" w:cs="Arial"/>
          <w:sz w:val="18"/>
          <w:szCs w:val="18"/>
        </w:rPr>
        <w:t>h</w:t>
      </w:r>
    </w:p>
    <w:p w:rsidR="005A7E9F" w:rsidRDefault="005A7E9F" w:rsidP="005A7E9F">
      <w:pPr>
        <w:pStyle w:val="Textpoznpodarou"/>
        <w:rPr>
          <w:rFonts w:ascii="Arial" w:hAnsi="Arial" w:cs="Arial"/>
          <w:sz w:val="18"/>
          <w:szCs w:val="18"/>
        </w:rPr>
      </w:pPr>
      <w:r w:rsidRPr="006A6128"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Za přihlášení fyzické osoby se podle § 16c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  <w:r>
        <w:rPr>
          <w:rFonts w:ascii="Arial" w:hAnsi="Arial" w:cs="Arial"/>
          <w:sz w:val="18"/>
          <w:szCs w:val="18"/>
        </w:rPr>
        <w:t xml:space="preserve"> považuje</w:t>
      </w:r>
    </w:p>
    <w:p w:rsidR="005A7E9F" w:rsidRDefault="005A7E9F" w:rsidP="005A7E9F">
      <w:pPr>
        <w:pStyle w:val="Textpoznpodarou"/>
        <w:numPr>
          <w:ilvl w:val="1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Přihlášení k trvalému pobytu podle zákona o evidenci obyvatel, nebo</w:t>
      </w:r>
    </w:p>
    <w:p w:rsidR="005A7E9F" w:rsidRDefault="005A7E9F" w:rsidP="005A7E9F">
      <w:pPr>
        <w:pStyle w:val="Textpoznpodarou"/>
        <w:numPr>
          <w:ilvl w:val="1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cizence,</w:t>
      </w:r>
    </w:p>
    <w:p w:rsidR="005A7E9F" w:rsidRDefault="005A7E9F" w:rsidP="005A7E9F">
      <w:pPr>
        <w:pStyle w:val="Textpoznpodarou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1.kterému byl povolen trvalý pobyt,</w:t>
      </w:r>
    </w:p>
    <w:p w:rsidR="005A7E9F" w:rsidRDefault="005A7E9F" w:rsidP="005A7E9F">
      <w:pPr>
        <w:pStyle w:val="Textpoznpodarou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2.který na území České republiky pobývá přechodně po dobu delší než 3 mesíce,</w:t>
      </w:r>
    </w:p>
    <w:p w:rsidR="005A7E9F" w:rsidRDefault="005A7E9F" w:rsidP="005A7E9F">
      <w:pPr>
        <w:pStyle w:val="Textpoznpodarou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3.který je žadatelem o udělení mezinárodní ochrany nebo osobou strpěnou na území podle zákona o azylu nebo žadatelem o poskytnutí dočasné ochrany podle zákona o dočasné ochraně cizinců, nebo</w:t>
      </w:r>
    </w:p>
    <w:p w:rsidR="00051207" w:rsidRDefault="00051207" w:rsidP="005A7E9F">
      <w:pPr>
        <w:pStyle w:val="Textpoznpodarou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4.kterému byla udělena mezinárodní ochrana nebo jde o cizince požívajícího dočasné ochrany cizinců.</w:t>
      </w:r>
    </w:p>
    <w:p w:rsidR="00051207" w:rsidRDefault="00051207" w:rsidP="0005120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 w:rsidRPr="006A612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10p 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051207" w:rsidRDefault="00051207" w:rsidP="00051207">
      <w:pPr>
        <w:pStyle w:val="Textpoznpodarou"/>
        <w:rPr>
          <w:rFonts w:ascii="Arial" w:hAnsi="Arial" w:cs="Arial"/>
          <w:sz w:val="18"/>
          <w:szCs w:val="18"/>
        </w:rPr>
      </w:pPr>
    </w:p>
    <w:p w:rsidR="00051207" w:rsidRDefault="00051207" w:rsidP="00051207">
      <w:pPr>
        <w:pStyle w:val="slalnk"/>
        <w:spacing w:before="0" w:after="0" w:line="276" w:lineRule="auto"/>
        <w:rPr>
          <w:szCs w:val="24"/>
        </w:rPr>
      </w:pPr>
    </w:p>
    <w:p w:rsidR="00051207" w:rsidRPr="00A14DDE" w:rsidRDefault="00051207" w:rsidP="00051207">
      <w:pPr>
        <w:pStyle w:val="slalnk"/>
        <w:spacing w:before="0" w:after="0" w:line="276" w:lineRule="auto"/>
        <w:rPr>
          <w:szCs w:val="24"/>
        </w:rPr>
      </w:pPr>
      <w:r w:rsidRPr="00A14DDE">
        <w:rPr>
          <w:szCs w:val="24"/>
        </w:rPr>
        <w:t xml:space="preserve">Čl. </w:t>
      </w:r>
      <w:r>
        <w:rPr>
          <w:szCs w:val="24"/>
        </w:rPr>
        <w:t>3</w:t>
      </w:r>
    </w:p>
    <w:p w:rsidR="00051207" w:rsidRDefault="00051207" w:rsidP="00051207">
      <w:pPr>
        <w:pStyle w:val="Nzvylnk"/>
        <w:spacing w:before="0" w:after="0" w:line="276" w:lineRule="auto"/>
        <w:rPr>
          <w:szCs w:val="24"/>
        </w:rPr>
      </w:pPr>
      <w:r w:rsidRPr="00A14DDE">
        <w:rPr>
          <w:szCs w:val="24"/>
        </w:rPr>
        <w:t>Ohlašovací povinnost</w:t>
      </w:r>
    </w:p>
    <w:p w:rsidR="007D2485" w:rsidRPr="00A14DDE" w:rsidRDefault="007D2485" w:rsidP="00051207">
      <w:pPr>
        <w:pStyle w:val="Nzvylnk"/>
        <w:spacing w:before="0" w:after="0" w:line="276" w:lineRule="auto"/>
        <w:rPr>
          <w:szCs w:val="24"/>
        </w:rPr>
      </w:pPr>
    </w:p>
    <w:p w:rsidR="00051207" w:rsidRPr="00A14DDE" w:rsidRDefault="00051207" w:rsidP="00051207">
      <w:pPr>
        <w:numPr>
          <w:ilvl w:val="0"/>
          <w:numId w:val="28"/>
        </w:numPr>
        <w:spacing w:line="276" w:lineRule="auto"/>
        <w:jc w:val="both"/>
        <w:rPr>
          <w:color w:val="0070C0"/>
        </w:rPr>
      </w:pPr>
      <w:r w:rsidRPr="00A14DDE">
        <w:t>Poplatník je povinen podat správci poplatku ohlášení nejpozději do 30 dnů ode dne v</w:t>
      </w:r>
      <w:r>
        <w:t xml:space="preserve">zniku své poplatkové povinnosti; údaje uváděné v ohlášení upravuje zákon. </w:t>
      </w:r>
      <w:r w:rsidRPr="005A7E9F">
        <w:rPr>
          <w:vertAlign w:val="superscript"/>
        </w:rPr>
        <w:t>6</w:t>
      </w:r>
      <w:r w:rsidRPr="00A14DDE">
        <w:t xml:space="preserve"> </w:t>
      </w:r>
    </w:p>
    <w:p w:rsidR="00051207" w:rsidRPr="00A14DDE" w:rsidRDefault="00051207" w:rsidP="00051207">
      <w:pPr>
        <w:numPr>
          <w:ilvl w:val="0"/>
          <w:numId w:val="28"/>
        </w:numPr>
        <w:spacing w:line="276" w:lineRule="auto"/>
        <w:jc w:val="both"/>
      </w:pPr>
      <w:r w:rsidRPr="00A14DDE">
        <w:t>Dojde-li ke změně údajů uvedených v ohlášení, je poplatník povinen tuto změnu oznámit do 30 dnů ode dne, kdy nastala.</w:t>
      </w:r>
      <w:r>
        <w:t xml:space="preserve"> </w:t>
      </w:r>
      <w:r w:rsidRPr="005A7E9F">
        <w:rPr>
          <w:vertAlign w:val="superscript"/>
        </w:rPr>
        <w:t>7</w:t>
      </w:r>
    </w:p>
    <w:p w:rsidR="00051207" w:rsidRPr="00A14DDE" w:rsidRDefault="00051207" w:rsidP="00A14DDE">
      <w:pPr>
        <w:spacing w:line="276" w:lineRule="auto"/>
        <w:ind w:left="567"/>
        <w:jc w:val="both"/>
      </w:pPr>
    </w:p>
    <w:p w:rsidR="00131160" w:rsidRPr="00A14DDE" w:rsidRDefault="00131160" w:rsidP="00A14DDE">
      <w:pPr>
        <w:pStyle w:val="slalnk"/>
        <w:spacing w:before="0" w:after="0" w:line="276" w:lineRule="auto"/>
        <w:rPr>
          <w:i/>
          <w:szCs w:val="24"/>
        </w:rPr>
      </w:pPr>
      <w:r w:rsidRPr="00A14DDE">
        <w:rPr>
          <w:szCs w:val="24"/>
        </w:rPr>
        <w:t xml:space="preserve">Čl. </w:t>
      </w:r>
      <w:r w:rsidR="006D34BC">
        <w:rPr>
          <w:szCs w:val="24"/>
        </w:rPr>
        <w:t>4</w:t>
      </w:r>
    </w:p>
    <w:p w:rsidR="00131160" w:rsidRDefault="00131160" w:rsidP="00A14DDE">
      <w:pPr>
        <w:pStyle w:val="Nzvylnk"/>
        <w:spacing w:before="0" w:after="0" w:line="276" w:lineRule="auto"/>
        <w:rPr>
          <w:szCs w:val="24"/>
        </w:rPr>
      </w:pPr>
      <w:r w:rsidRPr="00A14DDE">
        <w:rPr>
          <w:szCs w:val="24"/>
        </w:rPr>
        <w:t>Sazba poplatku</w:t>
      </w:r>
    </w:p>
    <w:p w:rsidR="007D2485" w:rsidRPr="00A14DDE" w:rsidRDefault="007D2485" w:rsidP="00A14DDE">
      <w:pPr>
        <w:pStyle w:val="Nzvylnk"/>
        <w:spacing w:before="0" w:after="0" w:line="276" w:lineRule="auto"/>
        <w:rPr>
          <w:szCs w:val="24"/>
        </w:rPr>
      </w:pPr>
    </w:p>
    <w:p w:rsidR="00051207" w:rsidRPr="00051207" w:rsidRDefault="00131160" w:rsidP="00051207">
      <w:pPr>
        <w:numPr>
          <w:ilvl w:val="0"/>
          <w:numId w:val="6"/>
        </w:numPr>
        <w:spacing w:line="276" w:lineRule="auto"/>
        <w:jc w:val="both"/>
        <w:rPr>
          <w:i/>
          <w:color w:val="0070C0"/>
        </w:rPr>
      </w:pPr>
      <w:r w:rsidRPr="00A14DDE">
        <w:t xml:space="preserve">Sazba poplatku činí </w:t>
      </w:r>
      <w:r w:rsidR="009F6141" w:rsidRPr="00A14DDE">
        <w:rPr>
          <w:b/>
        </w:rPr>
        <w:t>6</w:t>
      </w:r>
      <w:r w:rsidR="00390573" w:rsidRPr="00A14DDE">
        <w:rPr>
          <w:b/>
        </w:rPr>
        <w:t>0</w:t>
      </w:r>
      <w:r w:rsidR="00076D23" w:rsidRPr="00A14DDE">
        <w:rPr>
          <w:b/>
        </w:rPr>
        <w:t>0</w:t>
      </w:r>
      <w:r w:rsidR="00B7498E" w:rsidRPr="00A14DDE">
        <w:rPr>
          <w:b/>
        </w:rPr>
        <w:t>,-</w:t>
      </w:r>
      <w:r w:rsidRPr="00A14DDE">
        <w:rPr>
          <w:b/>
        </w:rPr>
        <w:t xml:space="preserve"> Kč</w:t>
      </w:r>
      <w:r w:rsidR="006A4A80" w:rsidRPr="00A14DDE">
        <w:t>.</w:t>
      </w:r>
    </w:p>
    <w:p w:rsidR="006A4A80" w:rsidRPr="00A14DDE" w:rsidRDefault="006A4A80" w:rsidP="00A14DDE">
      <w:pPr>
        <w:numPr>
          <w:ilvl w:val="0"/>
          <w:numId w:val="6"/>
        </w:numPr>
        <w:spacing w:line="276" w:lineRule="auto"/>
        <w:jc w:val="both"/>
      </w:pPr>
      <w:proofErr w:type="gramStart"/>
      <w:r w:rsidRPr="00A14DDE">
        <w:t>Poplatek</w:t>
      </w:r>
      <w:proofErr w:type="gramEnd"/>
      <w:r w:rsidRPr="00A14DDE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A14DDE">
        <w:t>konci</w:t>
      </w:r>
      <w:r w:rsidR="006E5DCD">
        <w:t xml:space="preserve"> </w:t>
      </w:r>
      <w:r w:rsidR="006E5DCD" w:rsidRPr="006E5DCD">
        <w:rPr>
          <w:vertAlign w:val="superscript"/>
        </w:rPr>
        <w:t>8</w:t>
      </w:r>
      <w:proofErr w:type="gramEnd"/>
    </w:p>
    <w:p w:rsidR="006A4A80" w:rsidRPr="00A14DDE" w:rsidRDefault="006A4A80" w:rsidP="00A14DDE">
      <w:pPr>
        <w:spacing w:line="276" w:lineRule="auto"/>
        <w:ind w:left="567"/>
        <w:jc w:val="both"/>
      </w:pPr>
      <w:r w:rsidRPr="00A14DDE">
        <w:t>a) není tato fyzická osoba přihlášena v obci, nebo</w:t>
      </w:r>
    </w:p>
    <w:p w:rsidR="006A4A80" w:rsidRPr="00A14DDE" w:rsidRDefault="006A4A80" w:rsidP="00A14DDE">
      <w:pPr>
        <w:spacing w:line="276" w:lineRule="auto"/>
        <w:ind w:left="567"/>
        <w:jc w:val="both"/>
      </w:pPr>
      <w:r w:rsidRPr="00A14DDE">
        <w:t>b) je tato fyzická osoba od poplatku osvobozena.</w:t>
      </w:r>
    </w:p>
    <w:p w:rsidR="006A4A80" w:rsidRPr="00A14DDE" w:rsidRDefault="006A4A80" w:rsidP="00A14DDE">
      <w:pPr>
        <w:numPr>
          <w:ilvl w:val="0"/>
          <w:numId w:val="6"/>
        </w:numPr>
        <w:spacing w:line="276" w:lineRule="auto"/>
        <w:jc w:val="both"/>
      </w:pPr>
      <w:proofErr w:type="gramStart"/>
      <w:r w:rsidRPr="00A14DDE">
        <w:t>Poplatek</w:t>
      </w:r>
      <w:proofErr w:type="gramEnd"/>
      <w:r w:rsidRPr="00A14DDE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A14DDE">
        <w:t>konci</w:t>
      </w:r>
      <w:r w:rsidR="006E5DCD">
        <w:t xml:space="preserve"> </w:t>
      </w:r>
      <w:r w:rsidR="006E5DCD" w:rsidRPr="006E5DCD">
        <w:rPr>
          <w:vertAlign w:val="superscript"/>
        </w:rPr>
        <w:t>9</w:t>
      </w:r>
      <w:proofErr w:type="gramEnd"/>
    </w:p>
    <w:p w:rsidR="006A4A80" w:rsidRPr="00A14DDE" w:rsidRDefault="006A4A80" w:rsidP="00A14DDE">
      <w:pPr>
        <w:spacing w:line="276" w:lineRule="auto"/>
        <w:ind w:left="567"/>
        <w:jc w:val="both"/>
      </w:pPr>
      <w:r w:rsidRPr="00A14DDE">
        <w:t>a) je v této nemovité věci přihlášena alespoň 1 fyzická osoba,</w:t>
      </w:r>
    </w:p>
    <w:p w:rsidR="006A4A80" w:rsidRPr="00A14DDE" w:rsidRDefault="006A4A80" w:rsidP="00A14DDE">
      <w:pPr>
        <w:spacing w:line="276" w:lineRule="auto"/>
        <w:ind w:left="567"/>
        <w:jc w:val="both"/>
      </w:pPr>
      <w:r w:rsidRPr="00A14DDE">
        <w:t>b) poplatník ne</w:t>
      </w:r>
      <w:r w:rsidR="00B53C2A">
        <w:t xml:space="preserve">vlastní tuto nemovitou věc, </w:t>
      </w:r>
    </w:p>
    <w:p w:rsidR="00E44423" w:rsidRDefault="006A4A80" w:rsidP="00A14DDE">
      <w:pPr>
        <w:spacing w:line="276" w:lineRule="auto"/>
        <w:ind w:left="567"/>
        <w:jc w:val="both"/>
        <w:rPr>
          <w:i/>
          <w:color w:val="0070C0"/>
        </w:rPr>
      </w:pPr>
      <w:r w:rsidRPr="00A14DDE">
        <w:t xml:space="preserve">c) </w:t>
      </w:r>
      <w:r w:rsidR="00B53C2A">
        <w:t xml:space="preserve">nebo </w:t>
      </w:r>
      <w:r w:rsidRPr="00A14DDE">
        <w:t>je poplatník od poplatku osvobozen</w:t>
      </w:r>
      <w:r w:rsidRPr="00A14DDE">
        <w:rPr>
          <w:i/>
          <w:color w:val="0070C0"/>
        </w:rPr>
        <w:t>.</w:t>
      </w:r>
    </w:p>
    <w:p w:rsidR="00051207" w:rsidRPr="00051207" w:rsidRDefault="00051207" w:rsidP="00A14DDE">
      <w:pPr>
        <w:spacing w:line="276" w:lineRule="auto"/>
        <w:ind w:left="567"/>
        <w:jc w:val="both"/>
        <w:rPr>
          <w:color w:val="0070C0"/>
        </w:rPr>
      </w:pPr>
    </w:p>
    <w:p w:rsidR="00131160" w:rsidRPr="00A14DDE" w:rsidRDefault="00131160" w:rsidP="00A14DDE">
      <w:pPr>
        <w:pStyle w:val="slalnk"/>
        <w:spacing w:before="0" w:after="0" w:line="276" w:lineRule="auto"/>
        <w:rPr>
          <w:szCs w:val="24"/>
        </w:rPr>
      </w:pPr>
      <w:r w:rsidRPr="00A14DDE">
        <w:rPr>
          <w:szCs w:val="24"/>
        </w:rPr>
        <w:t xml:space="preserve">Čl. </w:t>
      </w:r>
      <w:r w:rsidR="00CD0C08" w:rsidRPr="00A14DDE">
        <w:rPr>
          <w:szCs w:val="24"/>
        </w:rPr>
        <w:t>6</w:t>
      </w:r>
    </w:p>
    <w:p w:rsidR="00131160" w:rsidRDefault="00131160" w:rsidP="00A14DDE">
      <w:pPr>
        <w:pStyle w:val="Nzvylnk"/>
        <w:spacing w:before="0" w:after="0" w:line="276" w:lineRule="auto"/>
        <w:rPr>
          <w:szCs w:val="24"/>
        </w:rPr>
      </w:pPr>
      <w:r w:rsidRPr="00A14DDE">
        <w:rPr>
          <w:szCs w:val="24"/>
        </w:rPr>
        <w:t>Splatnost poplatku</w:t>
      </w:r>
    </w:p>
    <w:p w:rsidR="007D2485" w:rsidRPr="00A14DDE" w:rsidRDefault="007D2485" w:rsidP="00A14DDE">
      <w:pPr>
        <w:pStyle w:val="Nzvylnk"/>
        <w:spacing w:before="0" w:after="0" w:line="276" w:lineRule="auto"/>
        <w:rPr>
          <w:szCs w:val="24"/>
        </w:rPr>
      </w:pPr>
    </w:p>
    <w:p w:rsidR="008B6E2F" w:rsidRPr="00A14DDE" w:rsidRDefault="00390573" w:rsidP="00A14DDE">
      <w:pPr>
        <w:numPr>
          <w:ilvl w:val="0"/>
          <w:numId w:val="27"/>
        </w:numPr>
        <w:spacing w:line="276" w:lineRule="auto"/>
        <w:jc w:val="both"/>
      </w:pPr>
      <w:r w:rsidRPr="00A14DDE">
        <w:t>Poplatek</w:t>
      </w:r>
      <w:r w:rsidR="003A47C8">
        <w:t xml:space="preserve"> je splatný ve dvou stejných splátkách, a to nejpozději do </w:t>
      </w:r>
      <w:proofErr w:type="gramStart"/>
      <w:r w:rsidR="003A47C8">
        <w:t>31.3. a do</w:t>
      </w:r>
      <w:proofErr w:type="gramEnd"/>
      <w:r w:rsidR="003A47C8">
        <w:t xml:space="preserve"> 30.9. příslušného kalendářního roku</w:t>
      </w:r>
      <w:r w:rsidR="008B6E2F" w:rsidRPr="00A14DDE">
        <w:t>.</w:t>
      </w:r>
    </w:p>
    <w:p w:rsidR="008B6E2F" w:rsidRPr="00A14DDE" w:rsidRDefault="008B6E2F" w:rsidP="00A14DDE">
      <w:pPr>
        <w:numPr>
          <w:ilvl w:val="0"/>
          <w:numId w:val="27"/>
        </w:numPr>
        <w:spacing w:line="276" w:lineRule="auto"/>
        <w:jc w:val="both"/>
      </w:pPr>
      <w:r w:rsidRPr="00A14DDE">
        <w:t>Vznikne-li</w:t>
      </w:r>
      <w:r w:rsidR="003A47C8">
        <w:t xml:space="preserve"> poplatková povinnost po datu první splátky uvedené v odstavci 1, je poplatek splatný nejpozději do patnáctého dne měsíce, který následuje po měsíci, ve kterém poplatková povinnost vznikla.</w:t>
      </w:r>
      <w:r w:rsidRPr="00A14DDE">
        <w:t xml:space="preserve"> </w:t>
      </w:r>
    </w:p>
    <w:p w:rsidR="003E4DB7" w:rsidRDefault="003E4DB7" w:rsidP="00A14DDE">
      <w:pPr>
        <w:numPr>
          <w:ilvl w:val="0"/>
          <w:numId w:val="27"/>
        </w:numPr>
        <w:spacing w:line="276" w:lineRule="auto"/>
        <w:jc w:val="both"/>
      </w:pPr>
      <w:r w:rsidRPr="00A14DDE">
        <w:t>Lhůta</w:t>
      </w:r>
      <w:r w:rsidR="003A47C8">
        <w:t xml:space="preserve"> splatnosti neskončí poplatníkovi dříve než lhůta pro podání ohlášení podle čl. 3 odst. 1 této vyhlášky</w:t>
      </w:r>
      <w:r w:rsidRPr="00A14DDE">
        <w:t xml:space="preserve">. </w:t>
      </w:r>
    </w:p>
    <w:p w:rsidR="00051207" w:rsidRDefault="00051207" w:rsidP="00051207">
      <w:pPr>
        <w:spacing w:line="276" w:lineRule="auto"/>
        <w:ind w:left="567"/>
        <w:jc w:val="both"/>
      </w:pPr>
    </w:p>
    <w:p w:rsidR="006E5DCD" w:rsidRDefault="006E5DCD" w:rsidP="00051207">
      <w:pPr>
        <w:spacing w:line="276" w:lineRule="auto"/>
        <w:ind w:left="567"/>
        <w:jc w:val="both"/>
      </w:pPr>
    </w:p>
    <w:p w:rsidR="006E5DCD" w:rsidRDefault="006E5DCD" w:rsidP="00051207">
      <w:pPr>
        <w:spacing w:line="276" w:lineRule="auto"/>
        <w:ind w:left="567"/>
        <w:jc w:val="both"/>
      </w:pPr>
    </w:p>
    <w:p w:rsidR="007D2485" w:rsidRDefault="007D2485" w:rsidP="00051207">
      <w:pPr>
        <w:spacing w:line="276" w:lineRule="auto"/>
        <w:ind w:left="567"/>
        <w:jc w:val="both"/>
      </w:pPr>
    </w:p>
    <w:p w:rsidR="006E5DCD" w:rsidRDefault="006E5DCD" w:rsidP="006E5DCD">
      <w:pPr>
        <w:spacing w:line="288" w:lineRule="auto"/>
        <w:jc w:val="both"/>
        <w:rPr>
          <w:vertAlign w:val="superscript"/>
        </w:rPr>
      </w:pPr>
      <w:r>
        <w:rPr>
          <w:vertAlign w:val="superscript"/>
        </w:rPr>
        <w:t>____________________________________________</w:t>
      </w:r>
    </w:p>
    <w:p w:rsidR="006E5DCD" w:rsidRDefault="006E5DCD" w:rsidP="006E5D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7</w:t>
      </w:r>
      <w:r w:rsidRPr="006A612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14a  odst.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  <w:p w:rsidR="006E5DCD" w:rsidRDefault="006E5DCD" w:rsidP="006E5D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 w:rsidRPr="0043789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10h  odst. 2</w:t>
      </w:r>
      <w:r w:rsidRPr="00A04C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ve spojení s § 10o odst. 2 </w:t>
      </w:r>
      <w:r w:rsidRPr="00A04C8B">
        <w:rPr>
          <w:rFonts w:ascii="Arial" w:hAnsi="Arial" w:cs="Arial"/>
          <w:sz w:val="18"/>
          <w:szCs w:val="18"/>
        </w:rPr>
        <w:t>zákona o místních poplatcích</w:t>
      </w:r>
    </w:p>
    <w:p w:rsidR="006E5DCD" w:rsidRDefault="006E5DCD" w:rsidP="006E5DCD">
      <w:pPr>
        <w:pStyle w:val="Textpoznpodarou"/>
        <w:rPr>
          <w:rFonts w:ascii="Arial" w:hAnsi="Arial" w:cs="Arial"/>
          <w:sz w:val="18"/>
          <w:szCs w:val="18"/>
        </w:rPr>
      </w:pPr>
      <w:r w:rsidRPr="006E5DCD"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10h odst. 3 ve spojení s § 10o odst.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</w:t>
      </w:r>
      <w:r>
        <w:rPr>
          <w:rFonts w:ascii="Arial" w:hAnsi="Arial" w:cs="Arial"/>
          <w:sz w:val="18"/>
          <w:szCs w:val="18"/>
        </w:rPr>
        <w:t>h</w:t>
      </w:r>
    </w:p>
    <w:p w:rsidR="006E5DCD" w:rsidRDefault="006E5DCD" w:rsidP="00051207">
      <w:pPr>
        <w:spacing w:line="276" w:lineRule="auto"/>
        <w:ind w:left="567"/>
        <w:jc w:val="both"/>
      </w:pPr>
    </w:p>
    <w:p w:rsidR="006E5DCD" w:rsidRDefault="006E5DCD" w:rsidP="00051207">
      <w:pPr>
        <w:spacing w:line="276" w:lineRule="auto"/>
        <w:ind w:left="567"/>
        <w:jc w:val="both"/>
      </w:pPr>
    </w:p>
    <w:p w:rsidR="006E5DCD" w:rsidRPr="00A14DDE" w:rsidRDefault="006E5DCD" w:rsidP="006E5DCD">
      <w:pPr>
        <w:spacing w:line="276" w:lineRule="auto"/>
        <w:jc w:val="both"/>
      </w:pPr>
    </w:p>
    <w:p w:rsidR="00131160" w:rsidRPr="00A14DDE" w:rsidRDefault="00131160" w:rsidP="00A14DDE">
      <w:pPr>
        <w:pStyle w:val="slalnk"/>
        <w:spacing w:before="0" w:after="0" w:line="276" w:lineRule="auto"/>
        <w:rPr>
          <w:szCs w:val="24"/>
        </w:rPr>
      </w:pPr>
      <w:r w:rsidRPr="00A14DDE">
        <w:rPr>
          <w:szCs w:val="24"/>
        </w:rPr>
        <w:lastRenderedPageBreak/>
        <w:t xml:space="preserve">Čl. </w:t>
      </w:r>
      <w:r w:rsidR="00CD0C08" w:rsidRPr="00A14DDE">
        <w:rPr>
          <w:szCs w:val="24"/>
        </w:rPr>
        <w:t>7</w:t>
      </w:r>
    </w:p>
    <w:p w:rsidR="00131160" w:rsidRDefault="00131160" w:rsidP="00A14DDE">
      <w:pPr>
        <w:pStyle w:val="Nzvylnk"/>
        <w:spacing w:before="0" w:after="0" w:line="276" w:lineRule="auto"/>
        <w:rPr>
          <w:szCs w:val="24"/>
        </w:rPr>
      </w:pPr>
      <w:r w:rsidRPr="00A14DDE">
        <w:rPr>
          <w:szCs w:val="24"/>
        </w:rPr>
        <w:t>Osvobození a úlevy</w:t>
      </w:r>
    </w:p>
    <w:p w:rsidR="007D2485" w:rsidRPr="00A14DDE" w:rsidRDefault="007D2485" w:rsidP="00A14DDE">
      <w:pPr>
        <w:pStyle w:val="Nzvylnk"/>
        <w:spacing w:before="0" w:after="0" w:line="276" w:lineRule="auto"/>
        <w:rPr>
          <w:szCs w:val="24"/>
        </w:rPr>
      </w:pPr>
    </w:p>
    <w:p w:rsidR="00A904E7" w:rsidRPr="00A14DDE" w:rsidRDefault="00A904E7" w:rsidP="00A14DDE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14DDE">
        <w:rPr>
          <w:rFonts w:ascii="Times New Roman" w:hAnsi="Times New Roman" w:cs="Times New Roman"/>
        </w:rPr>
        <w:t xml:space="preserve">Od poplatku je osvobozena osoba, které poplatková povinnost vznikla z důvodu přihlášení v obci a která je </w:t>
      </w:r>
      <w:r w:rsidR="00796409" w:rsidRPr="00796409">
        <w:rPr>
          <w:rFonts w:ascii="Times New Roman" w:hAnsi="Times New Roman" w:cs="Times New Roman"/>
          <w:vertAlign w:val="superscript"/>
        </w:rPr>
        <w:t>10</w:t>
      </w:r>
    </w:p>
    <w:p w:rsidR="00A904E7" w:rsidRPr="00A14DDE" w:rsidRDefault="00A904E7" w:rsidP="00A14DDE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A14DDE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:rsidR="009F6141" w:rsidRPr="00A14DDE" w:rsidRDefault="00A904E7" w:rsidP="006E5DCD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A14DDE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A14DDE" w:rsidRDefault="00A904E7" w:rsidP="00A14DDE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A14DDE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A14DDE" w:rsidRDefault="00A904E7" w:rsidP="00A14DDE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A14DDE">
        <w:rPr>
          <w:rFonts w:ascii="Times New Roman" w:hAnsi="Times New Roman" w:cs="Times New Roman"/>
          <w:color w:val="auto"/>
        </w:rPr>
        <w:t>d) umístěna v domově pro osoby se zdravotním postižením, domově pro seniory, domově se zvláštním režime</w:t>
      </w:r>
      <w:r w:rsidR="003A47C8">
        <w:rPr>
          <w:rFonts w:ascii="Times New Roman" w:hAnsi="Times New Roman" w:cs="Times New Roman"/>
          <w:color w:val="auto"/>
        </w:rPr>
        <w:t xml:space="preserve">m nebo v chráněném bydlení, </w:t>
      </w:r>
      <w:r w:rsidRPr="00A14DDE">
        <w:rPr>
          <w:rFonts w:ascii="Times New Roman" w:hAnsi="Times New Roman" w:cs="Times New Roman"/>
          <w:color w:val="auto"/>
        </w:rPr>
        <w:t xml:space="preserve"> </w:t>
      </w:r>
    </w:p>
    <w:p w:rsidR="00A904E7" w:rsidRPr="00A14DDE" w:rsidRDefault="00A904E7" w:rsidP="00A14DDE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A14DDE">
        <w:rPr>
          <w:rFonts w:ascii="Times New Roman" w:hAnsi="Times New Roman" w:cs="Times New Roman"/>
          <w:color w:val="auto"/>
        </w:rPr>
        <w:t xml:space="preserve">e) </w:t>
      </w:r>
      <w:r w:rsidR="003A47C8">
        <w:rPr>
          <w:rFonts w:ascii="Times New Roman" w:hAnsi="Times New Roman" w:cs="Times New Roman"/>
          <w:color w:val="auto"/>
        </w:rPr>
        <w:t xml:space="preserve">nebo </w:t>
      </w:r>
      <w:r w:rsidRPr="00A14DDE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:rsidR="003A47C8" w:rsidRDefault="00131160" w:rsidP="00A14DDE">
      <w:pPr>
        <w:numPr>
          <w:ilvl w:val="0"/>
          <w:numId w:val="8"/>
        </w:numPr>
        <w:spacing w:line="276" w:lineRule="auto"/>
        <w:jc w:val="both"/>
      </w:pPr>
      <w:r w:rsidRPr="00A14DDE">
        <w:t xml:space="preserve">Od poplatku </w:t>
      </w:r>
      <w:r w:rsidR="003A47C8">
        <w:t xml:space="preserve">se osvobozuje osoba, které poplatková povinnost vznikla z důvodu přihlášení v obci a která: </w:t>
      </w:r>
    </w:p>
    <w:p w:rsidR="003A47C8" w:rsidRDefault="003A47C8" w:rsidP="003A47C8">
      <w:pPr>
        <w:spacing w:line="276" w:lineRule="auto"/>
        <w:ind w:left="567"/>
        <w:jc w:val="both"/>
      </w:pPr>
      <w:r>
        <w:t xml:space="preserve">a) je hlášena k pobytu v sídle ohlašovny, tj. na adrese </w:t>
      </w:r>
      <w:r w:rsidR="002757DC">
        <w:t>Černá</w:t>
      </w:r>
      <w:r>
        <w:t xml:space="preserve"> Voda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</w:t>
      </w:r>
      <w:r w:rsidR="002757DC">
        <w:t>57</w:t>
      </w:r>
      <w:r>
        <w:t xml:space="preserve">, </w:t>
      </w:r>
    </w:p>
    <w:p w:rsidR="003A47C8" w:rsidRDefault="003A47C8" w:rsidP="003A47C8">
      <w:pPr>
        <w:spacing w:line="276" w:lineRule="auto"/>
        <w:ind w:left="567"/>
        <w:jc w:val="both"/>
      </w:pPr>
      <w:r>
        <w:t xml:space="preserve">b) více jak 11 měsíců v kalendářním roce žije mimo území ČR, </w:t>
      </w:r>
    </w:p>
    <w:p w:rsidR="003A47C8" w:rsidRDefault="003A47C8" w:rsidP="003A47C8">
      <w:pPr>
        <w:spacing w:line="276" w:lineRule="auto"/>
        <w:ind w:left="567"/>
        <w:jc w:val="both"/>
      </w:pPr>
      <w:r>
        <w:t xml:space="preserve">c) je více jak 11 měsíců v kalendářním roce umístěna v ústavech sociální péče neuvedených v odst. 1 a nacházejících se mimo obec </w:t>
      </w:r>
      <w:r w:rsidR="002757DC">
        <w:t>Černá</w:t>
      </w:r>
      <w:r>
        <w:t xml:space="preserve"> Voda (např. léčebny dlouhodobě nemocných apod.) </w:t>
      </w:r>
    </w:p>
    <w:p w:rsidR="0033748C" w:rsidRDefault="003A47C8" w:rsidP="003A47C8">
      <w:pPr>
        <w:spacing w:line="276" w:lineRule="auto"/>
        <w:ind w:left="567"/>
        <w:jc w:val="both"/>
      </w:pPr>
      <w:r>
        <w:t>d) se více jak 11 měsíců v kalendářním roce v místě přihlášení nezdržuje.</w:t>
      </w:r>
    </w:p>
    <w:p w:rsidR="00390573" w:rsidRPr="003A47C8" w:rsidRDefault="00131160" w:rsidP="00A14DD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7C8">
        <w:rPr>
          <w:rFonts w:ascii="Times New Roman" w:hAnsi="Times New Roman" w:cs="Times New Roman"/>
          <w:sz w:val="24"/>
          <w:szCs w:val="24"/>
        </w:rPr>
        <w:t xml:space="preserve">Úleva </w:t>
      </w:r>
      <w:r w:rsidR="003A47C8" w:rsidRPr="003A47C8">
        <w:rPr>
          <w:rFonts w:ascii="Times New Roman" w:hAnsi="Times New Roman" w:cs="Times New Roman"/>
          <w:sz w:val="24"/>
          <w:szCs w:val="24"/>
        </w:rPr>
        <w:t>se poskytuje osobě, které poplatková povinnost vznikla z důvodu přihlášení v obci, a která nedovršila 26 let a soustavně se připravuje na budoucí povolání studiem, a to ve výši 300 Kč.</w:t>
      </w:r>
    </w:p>
    <w:p w:rsidR="00966286" w:rsidRPr="003A47C8" w:rsidRDefault="00F71D1C" w:rsidP="003A47C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7C8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nebo úlevu ve lhůtách stanovených touto vyhláškou nebo zákonem, nárok na osvobození nebo úlevu zaniká.</w:t>
      </w:r>
      <w:r w:rsidR="00796409" w:rsidRPr="003A47C8">
        <w:rPr>
          <w:rFonts w:ascii="Times New Roman" w:hAnsi="Times New Roman" w:cs="Times New Roman"/>
          <w:sz w:val="24"/>
          <w:szCs w:val="24"/>
          <w:vertAlign w:val="superscript"/>
        </w:rPr>
        <w:t xml:space="preserve"> 11</w:t>
      </w:r>
    </w:p>
    <w:p w:rsidR="00796409" w:rsidRDefault="00796409" w:rsidP="00796409">
      <w:pPr>
        <w:spacing w:line="276" w:lineRule="auto"/>
        <w:jc w:val="both"/>
      </w:pPr>
    </w:p>
    <w:p w:rsidR="00D042DD" w:rsidRPr="00A14DDE" w:rsidRDefault="00D042DD" w:rsidP="00A14DDE">
      <w:pPr>
        <w:pStyle w:val="slalnk"/>
        <w:spacing w:before="0" w:after="0" w:line="276" w:lineRule="auto"/>
        <w:rPr>
          <w:szCs w:val="24"/>
        </w:rPr>
      </w:pPr>
      <w:r w:rsidRPr="00A14DDE">
        <w:rPr>
          <w:szCs w:val="24"/>
        </w:rPr>
        <w:t>Čl. 1</w:t>
      </w:r>
      <w:r w:rsidR="00CD0C08" w:rsidRPr="00A14DDE">
        <w:rPr>
          <w:szCs w:val="24"/>
        </w:rPr>
        <w:t>1</w:t>
      </w:r>
    </w:p>
    <w:p w:rsidR="006962AD" w:rsidRDefault="00752037" w:rsidP="00A14DDE">
      <w:pPr>
        <w:pStyle w:val="Nzvylnk"/>
        <w:spacing w:before="0" w:after="0" w:line="276" w:lineRule="auto"/>
        <w:rPr>
          <w:szCs w:val="24"/>
        </w:rPr>
      </w:pPr>
      <w:r w:rsidRPr="00A14DDE">
        <w:rPr>
          <w:szCs w:val="24"/>
        </w:rPr>
        <w:t>Přechodná</w:t>
      </w:r>
      <w:r w:rsidR="00EE07B0" w:rsidRPr="00A14DDE">
        <w:rPr>
          <w:szCs w:val="24"/>
        </w:rPr>
        <w:t xml:space="preserve"> </w:t>
      </w:r>
      <w:r w:rsidR="00796409">
        <w:rPr>
          <w:szCs w:val="24"/>
        </w:rPr>
        <w:t xml:space="preserve">a zrušovací </w:t>
      </w:r>
      <w:r w:rsidR="00131160" w:rsidRPr="00A14DDE">
        <w:rPr>
          <w:szCs w:val="24"/>
        </w:rPr>
        <w:t>ustanovení</w:t>
      </w:r>
    </w:p>
    <w:p w:rsidR="007D2485" w:rsidRPr="00A14DDE" w:rsidRDefault="007D2485" w:rsidP="00A14DDE">
      <w:pPr>
        <w:pStyle w:val="Nzvylnk"/>
        <w:spacing w:before="0" w:after="0" w:line="276" w:lineRule="auto"/>
        <w:rPr>
          <w:szCs w:val="24"/>
        </w:rPr>
      </w:pPr>
    </w:p>
    <w:p w:rsidR="006962AD" w:rsidRDefault="00EE07B0" w:rsidP="00A14DDE">
      <w:pPr>
        <w:numPr>
          <w:ilvl w:val="0"/>
          <w:numId w:val="29"/>
        </w:numPr>
        <w:spacing w:line="276" w:lineRule="auto"/>
        <w:jc w:val="both"/>
      </w:pPr>
      <w:r w:rsidRPr="00A14DDE">
        <w:t>Poplatkové povinnosti vzniklé před nabytím účinnost</w:t>
      </w:r>
      <w:r w:rsidR="005E7B72" w:rsidRPr="00A14DDE">
        <w:t>i</w:t>
      </w:r>
      <w:r w:rsidRPr="00A14DDE">
        <w:t xml:space="preserve"> této vyhlášky se posuzují </w:t>
      </w:r>
      <w:r w:rsidR="001B6CD8" w:rsidRPr="00A14DDE">
        <w:t>po</w:t>
      </w:r>
      <w:r w:rsidRPr="00A14DDE">
        <w:t xml:space="preserve">dle </w:t>
      </w:r>
      <w:r w:rsidR="001B6CD8" w:rsidRPr="00A14DDE">
        <w:t xml:space="preserve">dosavadních </w:t>
      </w:r>
      <w:r w:rsidRPr="00A14DDE">
        <w:t>právních předpisů</w:t>
      </w:r>
      <w:r w:rsidR="00A05EA6" w:rsidRPr="00A14DDE">
        <w:t>.</w:t>
      </w:r>
    </w:p>
    <w:p w:rsidR="00796409" w:rsidRPr="003A47C8" w:rsidRDefault="00796409" w:rsidP="00796409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7C8">
        <w:rPr>
          <w:rFonts w:ascii="Times New Roman" w:hAnsi="Times New Roman" w:cs="Times New Roman"/>
          <w:sz w:val="24"/>
          <w:szCs w:val="24"/>
        </w:rPr>
        <w:t xml:space="preserve">Zrušuje se obecně závazná vyhláška č. </w:t>
      </w:r>
      <w:r w:rsidR="00765FB7" w:rsidRPr="003A47C8">
        <w:rPr>
          <w:rFonts w:ascii="Times New Roman" w:hAnsi="Times New Roman" w:cs="Times New Roman"/>
          <w:sz w:val="24"/>
          <w:szCs w:val="24"/>
        </w:rPr>
        <w:t>2</w:t>
      </w:r>
      <w:r w:rsidRPr="003A47C8">
        <w:rPr>
          <w:rFonts w:ascii="Times New Roman" w:hAnsi="Times New Roman" w:cs="Times New Roman"/>
          <w:sz w:val="24"/>
          <w:szCs w:val="24"/>
        </w:rPr>
        <w:t>/20</w:t>
      </w:r>
      <w:r w:rsidR="00765FB7" w:rsidRPr="003A47C8">
        <w:rPr>
          <w:rFonts w:ascii="Times New Roman" w:hAnsi="Times New Roman" w:cs="Times New Roman"/>
          <w:sz w:val="24"/>
          <w:szCs w:val="24"/>
        </w:rPr>
        <w:t>21</w:t>
      </w:r>
      <w:r w:rsidRPr="003A47C8">
        <w:rPr>
          <w:rFonts w:ascii="Times New Roman" w:hAnsi="Times New Roman" w:cs="Times New Roman"/>
          <w:sz w:val="24"/>
          <w:szCs w:val="24"/>
        </w:rPr>
        <w:t xml:space="preserve"> o místním poplatku za provoz systému shromažďování, sběru, přepravy, třídění, využívání a odstraňování komunálních odpadů, ze dne </w:t>
      </w:r>
      <w:proofErr w:type="gramStart"/>
      <w:r w:rsidRPr="003A47C8">
        <w:rPr>
          <w:rFonts w:ascii="Times New Roman" w:hAnsi="Times New Roman" w:cs="Times New Roman"/>
          <w:sz w:val="24"/>
          <w:szCs w:val="24"/>
        </w:rPr>
        <w:t>1</w:t>
      </w:r>
      <w:r w:rsidR="00765FB7" w:rsidRPr="003A47C8">
        <w:rPr>
          <w:rFonts w:ascii="Times New Roman" w:hAnsi="Times New Roman" w:cs="Times New Roman"/>
          <w:sz w:val="24"/>
          <w:szCs w:val="24"/>
        </w:rPr>
        <w:t>3</w:t>
      </w:r>
      <w:r w:rsidRPr="003A47C8">
        <w:rPr>
          <w:rFonts w:ascii="Times New Roman" w:hAnsi="Times New Roman" w:cs="Times New Roman"/>
          <w:sz w:val="24"/>
          <w:szCs w:val="24"/>
        </w:rPr>
        <w:t>.12.20</w:t>
      </w:r>
      <w:r w:rsidR="00765FB7" w:rsidRPr="003A47C8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Pr="003A47C8">
        <w:rPr>
          <w:rFonts w:ascii="Times New Roman" w:hAnsi="Times New Roman" w:cs="Times New Roman"/>
          <w:sz w:val="24"/>
          <w:szCs w:val="24"/>
        </w:rPr>
        <w:t>.</w:t>
      </w:r>
    </w:p>
    <w:p w:rsidR="00796409" w:rsidRDefault="00796409" w:rsidP="00796409">
      <w:pPr>
        <w:spacing w:line="276" w:lineRule="auto"/>
        <w:ind w:left="567"/>
        <w:jc w:val="both"/>
      </w:pPr>
    </w:p>
    <w:p w:rsidR="00796409" w:rsidRDefault="00796409" w:rsidP="00796409">
      <w:pPr>
        <w:spacing w:line="276" w:lineRule="auto"/>
        <w:jc w:val="both"/>
      </w:pPr>
    </w:p>
    <w:p w:rsidR="00796409" w:rsidRDefault="00796409" w:rsidP="00796409">
      <w:pPr>
        <w:spacing w:line="288" w:lineRule="auto"/>
        <w:jc w:val="both"/>
        <w:rPr>
          <w:vertAlign w:val="superscript"/>
        </w:rPr>
      </w:pPr>
      <w:r>
        <w:rPr>
          <w:vertAlign w:val="superscript"/>
        </w:rPr>
        <w:t>____________________________________________</w:t>
      </w:r>
    </w:p>
    <w:p w:rsidR="00796409" w:rsidRDefault="00796409" w:rsidP="0079640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10</w:t>
      </w:r>
      <w:r w:rsidRPr="006A612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10g 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  <w:p w:rsidR="00796409" w:rsidRDefault="00796409" w:rsidP="0079640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 w:rsidRPr="00437899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14a  odst. 6 zá</w:t>
      </w:r>
      <w:r w:rsidRPr="00A04C8B">
        <w:rPr>
          <w:rFonts w:ascii="Arial" w:hAnsi="Arial" w:cs="Arial"/>
          <w:sz w:val="18"/>
          <w:szCs w:val="18"/>
        </w:rPr>
        <w:t>kona o místních poplatcích</w:t>
      </w:r>
    </w:p>
    <w:p w:rsidR="00765FB7" w:rsidRDefault="00765FB7" w:rsidP="003A47C8">
      <w:pPr>
        <w:pStyle w:val="slalnk"/>
        <w:spacing w:before="0" w:after="0" w:line="276" w:lineRule="auto"/>
        <w:jc w:val="left"/>
        <w:rPr>
          <w:szCs w:val="24"/>
        </w:rPr>
      </w:pPr>
    </w:p>
    <w:p w:rsidR="00131160" w:rsidRPr="00A14DDE" w:rsidRDefault="00131160" w:rsidP="00A14DDE">
      <w:pPr>
        <w:pStyle w:val="slalnk"/>
        <w:spacing w:before="0" w:after="0" w:line="276" w:lineRule="auto"/>
        <w:rPr>
          <w:szCs w:val="24"/>
        </w:rPr>
      </w:pPr>
      <w:r w:rsidRPr="00A14DDE">
        <w:rPr>
          <w:szCs w:val="24"/>
        </w:rPr>
        <w:t xml:space="preserve">Čl. </w:t>
      </w:r>
      <w:r w:rsidR="005523AF" w:rsidRPr="00A14DDE">
        <w:rPr>
          <w:szCs w:val="24"/>
        </w:rPr>
        <w:t>1</w:t>
      </w:r>
      <w:r w:rsidR="00211F22" w:rsidRPr="00A14DDE">
        <w:rPr>
          <w:szCs w:val="24"/>
        </w:rPr>
        <w:t>3</w:t>
      </w:r>
    </w:p>
    <w:p w:rsidR="008D6906" w:rsidRDefault="00131160" w:rsidP="00A14DDE">
      <w:pPr>
        <w:pStyle w:val="Nzvylnk"/>
        <w:spacing w:before="0" w:after="0" w:line="276" w:lineRule="auto"/>
        <w:rPr>
          <w:szCs w:val="24"/>
        </w:rPr>
      </w:pPr>
      <w:r w:rsidRPr="00A14DDE">
        <w:rPr>
          <w:szCs w:val="24"/>
        </w:rPr>
        <w:t>Účinnost</w:t>
      </w:r>
    </w:p>
    <w:p w:rsidR="007D2485" w:rsidRPr="00A14DDE" w:rsidRDefault="007D2485" w:rsidP="00A14DDE">
      <w:pPr>
        <w:pStyle w:val="Nzvylnk"/>
        <w:spacing w:before="0" w:after="0" w:line="276" w:lineRule="auto"/>
        <w:rPr>
          <w:szCs w:val="24"/>
        </w:rPr>
      </w:pPr>
    </w:p>
    <w:p w:rsidR="008D6906" w:rsidRPr="00A14DDE" w:rsidRDefault="008D6906" w:rsidP="00A14DDE">
      <w:pPr>
        <w:spacing w:line="276" w:lineRule="auto"/>
        <w:ind w:firstLine="708"/>
        <w:jc w:val="both"/>
      </w:pPr>
      <w:r w:rsidRPr="00A14DDE">
        <w:t xml:space="preserve">Tato vyhláška nabývá účinnosti dnem </w:t>
      </w:r>
      <w:proofErr w:type="gramStart"/>
      <w:r w:rsidR="006977D5" w:rsidRPr="00A14DDE">
        <w:t>1.1.202</w:t>
      </w:r>
      <w:r w:rsidR="00472F40">
        <w:t>4</w:t>
      </w:r>
      <w:proofErr w:type="gramEnd"/>
      <w:r w:rsidRPr="00A14DDE">
        <w:t xml:space="preserve">. </w:t>
      </w:r>
    </w:p>
    <w:p w:rsidR="00131160" w:rsidRPr="00A14DDE" w:rsidRDefault="00131160" w:rsidP="00A14DDE">
      <w:pPr>
        <w:spacing w:line="276" w:lineRule="auto"/>
        <w:ind w:firstLine="708"/>
        <w:jc w:val="both"/>
        <w:rPr>
          <w:i/>
          <w:color w:val="0070C0"/>
          <w:u w:val="single"/>
        </w:rPr>
      </w:pPr>
    </w:p>
    <w:p w:rsidR="009F6141" w:rsidRPr="00A14DDE" w:rsidRDefault="009F6141" w:rsidP="00A14DDE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</w:p>
    <w:p w:rsidR="00131160" w:rsidRPr="00A14DDE" w:rsidRDefault="00131160" w:rsidP="00A14DDE">
      <w:pPr>
        <w:pStyle w:val="Zkladntext"/>
        <w:tabs>
          <w:tab w:val="left" w:pos="1440"/>
          <w:tab w:val="left" w:pos="7020"/>
        </w:tabs>
        <w:spacing w:after="0" w:line="276" w:lineRule="auto"/>
        <w:rPr>
          <w:iCs/>
        </w:rPr>
      </w:pPr>
      <w:r w:rsidRPr="00A14DDE">
        <w:rPr>
          <w:i/>
        </w:rPr>
        <w:tab/>
      </w:r>
    </w:p>
    <w:p w:rsidR="002E6E2C" w:rsidRPr="00A14DDE" w:rsidRDefault="00131160" w:rsidP="00A14DDE">
      <w:pPr>
        <w:pStyle w:val="Zkladntext"/>
        <w:tabs>
          <w:tab w:val="left" w:pos="720"/>
          <w:tab w:val="left" w:pos="6120"/>
        </w:tabs>
        <w:spacing w:after="0" w:line="276" w:lineRule="auto"/>
        <w:rPr>
          <w:iCs/>
        </w:rPr>
      </w:pPr>
      <w:r w:rsidRPr="00A14DDE">
        <w:rPr>
          <w:iCs/>
        </w:rPr>
        <w:tab/>
      </w:r>
    </w:p>
    <w:p w:rsidR="009F6141" w:rsidRDefault="009F6141" w:rsidP="00A14DDE">
      <w:pPr>
        <w:pStyle w:val="Zkladntext"/>
        <w:tabs>
          <w:tab w:val="left" w:pos="720"/>
          <w:tab w:val="left" w:pos="6120"/>
        </w:tabs>
        <w:spacing w:after="0" w:line="276" w:lineRule="auto"/>
        <w:rPr>
          <w:iCs/>
        </w:rPr>
      </w:pPr>
    </w:p>
    <w:p w:rsidR="00765FB7" w:rsidRPr="00A14DDE" w:rsidRDefault="00765FB7" w:rsidP="00A14DDE">
      <w:pPr>
        <w:pStyle w:val="Zkladntext"/>
        <w:tabs>
          <w:tab w:val="left" w:pos="720"/>
          <w:tab w:val="left" w:pos="6120"/>
        </w:tabs>
        <w:spacing w:after="0" w:line="276" w:lineRule="auto"/>
        <w:rPr>
          <w:iCs/>
        </w:rPr>
      </w:pPr>
    </w:p>
    <w:p w:rsidR="002E6E2C" w:rsidRPr="00A14DDE" w:rsidRDefault="002E6E2C" w:rsidP="00A14DDE">
      <w:pPr>
        <w:pStyle w:val="Zkladntext"/>
        <w:tabs>
          <w:tab w:val="left" w:pos="720"/>
          <w:tab w:val="left" w:pos="6120"/>
        </w:tabs>
        <w:spacing w:after="0" w:line="276" w:lineRule="auto"/>
        <w:rPr>
          <w:iCs/>
        </w:rPr>
      </w:pPr>
      <w:r w:rsidRPr="00A14DDE">
        <w:rPr>
          <w:iCs/>
        </w:rPr>
        <w:tab/>
        <w:t>...................................</w:t>
      </w:r>
      <w:r w:rsidRPr="00A14DDE">
        <w:rPr>
          <w:iCs/>
        </w:rPr>
        <w:tab/>
        <w:t>..........................................</w:t>
      </w:r>
    </w:p>
    <w:p w:rsidR="002E6E2C" w:rsidRPr="00A14DDE" w:rsidRDefault="002E6E2C" w:rsidP="00A14DDE">
      <w:pPr>
        <w:pStyle w:val="Zkladntext"/>
        <w:tabs>
          <w:tab w:val="left" w:pos="720"/>
          <w:tab w:val="left" w:pos="6120"/>
        </w:tabs>
        <w:spacing w:after="0" w:line="276" w:lineRule="auto"/>
        <w:rPr>
          <w:iCs/>
        </w:rPr>
      </w:pPr>
      <w:r w:rsidRPr="00A14DDE">
        <w:rPr>
          <w:iCs/>
        </w:rPr>
        <w:t xml:space="preserve">                Dáša Bártková </w:t>
      </w:r>
      <w:r w:rsidRPr="00A14DDE">
        <w:rPr>
          <w:iCs/>
        </w:rPr>
        <w:tab/>
      </w:r>
      <w:r w:rsidR="009F6141" w:rsidRPr="00A14DDE">
        <w:rPr>
          <w:iCs/>
        </w:rPr>
        <w:t xml:space="preserve">     </w:t>
      </w:r>
      <w:r w:rsidRPr="00A14DDE">
        <w:rPr>
          <w:iCs/>
        </w:rPr>
        <w:t xml:space="preserve">   Zdeněk Beťák</w:t>
      </w:r>
    </w:p>
    <w:p w:rsidR="002E6E2C" w:rsidRPr="00A14DDE" w:rsidRDefault="002E6E2C" w:rsidP="00A14DDE">
      <w:pPr>
        <w:pStyle w:val="Zkladntext"/>
        <w:tabs>
          <w:tab w:val="left" w:pos="720"/>
          <w:tab w:val="left" w:pos="6120"/>
        </w:tabs>
        <w:spacing w:after="0" w:line="276" w:lineRule="auto"/>
        <w:rPr>
          <w:iCs/>
        </w:rPr>
      </w:pPr>
      <w:r w:rsidRPr="00A14DDE">
        <w:rPr>
          <w:iCs/>
        </w:rPr>
        <w:t xml:space="preserve">                 místostarostka</w:t>
      </w:r>
      <w:r w:rsidRPr="00A14DDE">
        <w:rPr>
          <w:iCs/>
        </w:rPr>
        <w:tab/>
        <w:t xml:space="preserve">   </w:t>
      </w:r>
      <w:r w:rsidR="009F6141" w:rsidRPr="00A14DDE">
        <w:rPr>
          <w:iCs/>
        </w:rPr>
        <w:t xml:space="preserve">      </w:t>
      </w:r>
      <w:r w:rsidRPr="00A14DDE">
        <w:rPr>
          <w:iCs/>
        </w:rPr>
        <w:t xml:space="preserve">    starosta</w:t>
      </w:r>
    </w:p>
    <w:p w:rsidR="009E0512" w:rsidRPr="00A14DDE" w:rsidRDefault="009E0512" w:rsidP="00A14DDE">
      <w:pPr>
        <w:pStyle w:val="Zkladntext"/>
        <w:tabs>
          <w:tab w:val="left" w:pos="720"/>
          <w:tab w:val="left" w:pos="6120"/>
        </w:tabs>
        <w:spacing w:after="0" w:line="276" w:lineRule="auto"/>
        <w:rPr>
          <w:iCs/>
        </w:rPr>
      </w:pPr>
    </w:p>
    <w:sectPr w:rsidR="009E0512" w:rsidRPr="00A14DD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59E" w:rsidRDefault="001F559E">
      <w:r>
        <w:separator/>
      </w:r>
    </w:p>
  </w:endnote>
  <w:endnote w:type="continuationSeparator" w:id="0">
    <w:p w:rsidR="001F559E" w:rsidRDefault="001F5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C54C28">
    <w:pPr>
      <w:pStyle w:val="Zpat"/>
      <w:jc w:val="center"/>
    </w:pP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59E" w:rsidRDefault="001F559E">
      <w:r>
        <w:separator/>
      </w:r>
    </w:p>
  </w:footnote>
  <w:footnote w:type="continuationSeparator" w:id="0">
    <w:p w:rsidR="001F559E" w:rsidRDefault="001F5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207"/>
    <w:rsid w:val="000538DD"/>
    <w:rsid w:val="000566F2"/>
    <w:rsid w:val="00065D79"/>
    <w:rsid w:val="00066D7D"/>
    <w:rsid w:val="0007566F"/>
    <w:rsid w:val="00076D23"/>
    <w:rsid w:val="00083621"/>
    <w:rsid w:val="00087ACD"/>
    <w:rsid w:val="000940DC"/>
    <w:rsid w:val="0009601A"/>
    <w:rsid w:val="000A2391"/>
    <w:rsid w:val="000A53C3"/>
    <w:rsid w:val="000A5B73"/>
    <w:rsid w:val="000A7524"/>
    <w:rsid w:val="000B5AD1"/>
    <w:rsid w:val="000B767F"/>
    <w:rsid w:val="000C002A"/>
    <w:rsid w:val="000C42D4"/>
    <w:rsid w:val="000C7313"/>
    <w:rsid w:val="000C758D"/>
    <w:rsid w:val="000D3E28"/>
    <w:rsid w:val="000E2D28"/>
    <w:rsid w:val="000E741B"/>
    <w:rsid w:val="001061CD"/>
    <w:rsid w:val="00113B48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109"/>
    <w:rsid w:val="001A0C3C"/>
    <w:rsid w:val="001B36E4"/>
    <w:rsid w:val="001B6CD8"/>
    <w:rsid w:val="001C1953"/>
    <w:rsid w:val="001D1E98"/>
    <w:rsid w:val="001E0982"/>
    <w:rsid w:val="001E1239"/>
    <w:rsid w:val="001E37DD"/>
    <w:rsid w:val="001E38ED"/>
    <w:rsid w:val="001E74A9"/>
    <w:rsid w:val="001F2B36"/>
    <w:rsid w:val="001F34BB"/>
    <w:rsid w:val="001F559E"/>
    <w:rsid w:val="001F7B84"/>
    <w:rsid w:val="00200BEC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57DC"/>
    <w:rsid w:val="0027609E"/>
    <w:rsid w:val="002871C2"/>
    <w:rsid w:val="002933A1"/>
    <w:rsid w:val="00297AF4"/>
    <w:rsid w:val="002A3A42"/>
    <w:rsid w:val="002B1DEC"/>
    <w:rsid w:val="002B47E6"/>
    <w:rsid w:val="002C0C5C"/>
    <w:rsid w:val="002C307D"/>
    <w:rsid w:val="002C3721"/>
    <w:rsid w:val="002D05A9"/>
    <w:rsid w:val="002D1965"/>
    <w:rsid w:val="002D30C0"/>
    <w:rsid w:val="002E0EAD"/>
    <w:rsid w:val="002E6E2C"/>
    <w:rsid w:val="002E6E4A"/>
    <w:rsid w:val="002F3690"/>
    <w:rsid w:val="002F4189"/>
    <w:rsid w:val="002F75B4"/>
    <w:rsid w:val="00300CCD"/>
    <w:rsid w:val="00302A97"/>
    <w:rsid w:val="00303591"/>
    <w:rsid w:val="00304575"/>
    <w:rsid w:val="003147F6"/>
    <w:rsid w:val="00322107"/>
    <w:rsid w:val="0032646A"/>
    <w:rsid w:val="003310BE"/>
    <w:rsid w:val="0033112D"/>
    <w:rsid w:val="00331F03"/>
    <w:rsid w:val="003338CC"/>
    <w:rsid w:val="0033748C"/>
    <w:rsid w:val="0034206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573"/>
    <w:rsid w:val="003911AE"/>
    <w:rsid w:val="003958C3"/>
    <w:rsid w:val="00396BEE"/>
    <w:rsid w:val="003A47C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A5A"/>
    <w:rsid w:val="00412321"/>
    <w:rsid w:val="00420423"/>
    <w:rsid w:val="00420943"/>
    <w:rsid w:val="00421292"/>
    <w:rsid w:val="00421C92"/>
    <w:rsid w:val="0042639F"/>
    <w:rsid w:val="004443A9"/>
    <w:rsid w:val="004476B9"/>
    <w:rsid w:val="00456770"/>
    <w:rsid w:val="00464A6A"/>
    <w:rsid w:val="00465B0E"/>
    <w:rsid w:val="004718C4"/>
    <w:rsid w:val="00472F40"/>
    <w:rsid w:val="004773FD"/>
    <w:rsid w:val="004863D0"/>
    <w:rsid w:val="00486C7E"/>
    <w:rsid w:val="004A5FF4"/>
    <w:rsid w:val="004A648F"/>
    <w:rsid w:val="004B1994"/>
    <w:rsid w:val="004B4A8E"/>
    <w:rsid w:val="004C0427"/>
    <w:rsid w:val="004C0C90"/>
    <w:rsid w:val="004D0316"/>
    <w:rsid w:val="004D7791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6BB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D47"/>
    <w:rsid w:val="005A683D"/>
    <w:rsid w:val="005A7E9F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32A"/>
    <w:rsid w:val="006679FA"/>
    <w:rsid w:val="0067325B"/>
    <w:rsid w:val="00675992"/>
    <w:rsid w:val="00677447"/>
    <w:rsid w:val="00695493"/>
    <w:rsid w:val="006962AD"/>
    <w:rsid w:val="006967EB"/>
    <w:rsid w:val="006977D5"/>
    <w:rsid w:val="006A3B50"/>
    <w:rsid w:val="006A4A80"/>
    <w:rsid w:val="006B428F"/>
    <w:rsid w:val="006C4CC7"/>
    <w:rsid w:val="006D34BC"/>
    <w:rsid w:val="006D4118"/>
    <w:rsid w:val="006E08F4"/>
    <w:rsid w:val="006E11C8"/>
    <w:rsid w:val="006E5DCD"/>
    <w:rsid w:val="006E68B6"/>
    <w:rsid w:val="006E6EB8"/>
    <w:rsid w:val="006F6C96"/>
    <w:rsid w:val="007005F7"/>
    <w:rsid w:val="00700827"/>
    <w:rsid w:val="00702820"/>
    <w:rsid w:val="007165A1"/>
    <w:rsid w:val="00720121"/>
    <w:rsid w:val="00722383"/>
    <w:rsid w:val="007273B5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5FB7"/>
    <w:rsid w:val="007661B9"/>
    <w:rsid w:val="007746D8"/>
    <w:rsid w:val="0077547B"/>
    <w:rsid w:val="00776E64"/>
    <w:rsid w:val="00777A84"/>
    <w:rsid w:val="007834F2"/>
    <w:rsid w:val="00784DE8"/>
    <w:rsid w:val="0079573C"/>
    <w:rsid w:val="00796409"/>
    <w:rsid w:val="007A403B"/>
    <w:rsid w:val="007A4E58"/>
    <w:rsid w:val="007A65BA"/>
    <w:rsid w:val="007A6850"/>
    <w:rsid w:val="007B11D2"/>
    <w:rsid w:val="007B1993"/>
    <w:rsid w:val="007D1B94"/>
    <w:rsid w:val="007D2485"/>
    <w:rsid w:val="007D5AA9"/>
    <w:rsid w:val="007D7D86"/>
    <w:rsid w:val="007E04B6"/>
    <w:rsid w:val="007E7ED9"/>
    <w:rsid w:val="00810AD7"/>
    <w:rsid w:val="008123FB"/>
    <w:rsid w:val="008128B5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10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21C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141"/>
    <w:rsid w:val="009F75C6"/>
    <w:rsid w:val="00A03904"/>
    <w:rsid w:val="00A05EA6"/>
    <w:rsid w:val="00A14DD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7CFC"/>
    <w:rsid w:val="00B21D5D"/>
    <w:rsid w:val="00B30B1E"/>
    <w:rsid w:val="00B33A14"/>
    <w:rsid w:val="00B36221"/>
    <w:rsid w:val="00B369A7"/>
    <w:rsid w:val="00B47464"/>
    <w:rsid w:val="00B53C2A"/>
    <w:rsid w:val="00B63BFF"/>
    <w:rsid w:val="00B66C8E"/>
    <w:rsid w:val="00B70B6B"/>
    <w:rsid w:val="00B71306"/>
    <w:rsid w:val="00B73931"/>
    <w:rsid w:val="00B7498E"/>
    <w:rsid w:val="00B75719"/>
    <w:rsid w:val="00B76495"/>
    <w:rsid w:val="00B806F8"/>
    <w:rsid w:val="00B82D08"/>
    <w:rsid w:val="00B86441"/>
    <w:rsid w:val="00BA1E8D"/>
    <w:rsid w:val="00BB2BB5"/>
    <w:rsid w:val="00BB3316"/>
    <w:rsid w:val="00BC17DA"/>
    <w:rsid w:val="00BC3CDA"/>
    <w:rsid w:val="00BC5729"/>
    <w:rsid w:val="00C1031D"/>
    <w:rsid w:val="00C119A6"/>
    <w:rsid w:val="00C158F3"/>
    <w:rsid w:val="00C17467"/>
    <w:rsid w:val="00C2683B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5FE3"/>
    <w:rsid w:val="00C77181"/>
    <w:rsid w:val="00C863F8"/>
    <w:rsid w:val="00C94250"/>
    <w:rsid w:val="00C94444"/>
    <w:rsid w:val="00CA1A16"/>
    <w:rsid w:val="00CC0853"/>
    <w:rsid w:val="00CC5F8E"/>
    <w:rsid w:val="00CC740B"/>
    <w:rsid w:val="00CC7BE1"/>
    <w:rsid w:val="00CD015F"/>
    <w:rsid w:val="00CD0C08"/>
    <w:rsid w:val="00CD1790"/>
    <w:rsid w:val="00CD1C0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3F5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CE0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B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020"/>
    <w:rsid w:val="00F147E2"/>
    <w:rsid w:val="00F17586"/>
    <w:rsid w:val="00F27A1E"/>
    <w:rsid w:val="00F32E48"/>
    <w:rsid w:val="00F3374C"/>
    <w:rsid w:val="00F3733B"/>
    <w:rsid w:val="00F4024F"/>
    <w:rsid w:val="00F41241"/>
    <w:rsid w:val="00F51F7D"/>
    <w:rsid w:val="00F53039"/>
    <w:rsid w:val="00F53A8D"/>
    <w:rsid w:val="00F55DE6"/>
    <w:rsid w:val="00F663ED"/>
    <w:rsid w:val="00F716C9"/>
    <w:rsid w:val="00F71D1C"/>
    <w:rsid w:val="00F75754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2A07-89FC-4032-B1A3-78A95B89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927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St Č Voda 9 2021</vt:lpstr>
    </vt:vector>
  </TitlesOfParts>
  <Company>Jan Prejda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St Č Voda 9 2021</dc:title>
  <dc:creator>Jan Prejda</dc:creator>
  <cp:lastModifiedBy>PODATELNA</cp:lastModifiedBy>
  <cp:revision>12</cp:revision>
  <cp:lastPrinted>2023-12-11T11:46:00Z</cp:lastPrinted>
  <dcterms:created xsi:type="dcterms:W3CDTF">2023-10-24T08:50:00Z</dcterms:created>
  <dcterms:modified xsi:type="dcterms:W3CDTF">2023-12-15T10:39:00Z</dcterms:modified>
</cp:coreProperties>
</file>