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7EE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84CA9">
        <w:rPr>
          <w:rFonts w:ascii="Arial" w:hAnsi="Arial" w:cs="Arial"/>
          <w:b/>
        </w:rPr>
        <w:t>Lhota</w:t>
      </w:r>
    </w:p>
    <w:p w14:paraId="2BE479B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84CA9">
        <w:rPr>
          <w:rFonts w:ascii="Arial" w:hAnsi="Arial" w:cs="Arial"/>
          <w:b/>
        </w:rPr>
        <w:t>Lhota</w:t>
      </w:r>
    </w:p>
    <w:p w14:paraId="771F5F8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084CA9">
        <w:rPr>
          <w:rFonts w:ascii="Arial" w:hAnsi="Arial" w:cs="Arial"/>
          <w:b/>
        </w:rPr>
        <w:t>1/2021</w:t>
      </w:r>
      <w:r w:rsidRPr="002E0EAD">
        <w:rPr>
          <w:rFonts w:ascii="Arial" w:hAnsi="Arial" w:cs="Arial"/>
          <w:b/>
        </w:rPr>
        <w:t>,</w:t>
      </w:r>
    </w:p>
    <w:p w14:paraId="09A1121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33FD7F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34E0ABB" w14:textId="6148940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84CA9">
        <w:rPr>
          <w:rFonts w:ascii="Arial" w:hAnsi="Arial" w:cs="Arial"/>
          <w:b w:val="0"/>
          <w:sz w:val="22"/>
          <w:szCs w:val="22"/>
        </w:rPr>
        <w:t>Lhota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6287B">
        <w:rPr>
          <w:rFonts w:ascii="Arial" w:hAnsi="Arial" w:cs="Arial"/>
          <w:b w:val="0"/>
          <w:sz w:val="22"/>
          <w:szCs w:val="22"/>
        </w:rPr>
        <w:t xml:space="preserve">16. 12. 2021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084CA9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084CA9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</w:t>
      </w:r>
      <w:r w:rsidR="00084CA9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</w:t>
      </w:r>
      <w:r w:rsidR="00084CA9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 písm.</w:t>
      </w:r>
      <w:r w:rsidR="00084CA9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3FE91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82116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866F4AC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84CA9">
        <w:rPr>
          <w:rFonts w:ascii="Arial" w:hAnsi="Arial" w:cs="Arial"/>
          <w:sz w:val="22"/>
          <w:szCs w:val="22"/>
        </w:rPr>
        <w:t>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0C53BA3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8D84D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52D7DB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D3D11C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ADFC48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583429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79E62A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23AE18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7E9E70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351F21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9C0DB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6C409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9AEFFC6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84CA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9972673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6AAC34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0112DF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E1C392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BC9C61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6C1454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F8BCEC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1883FD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30536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A07C254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84CA9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6B712D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859C7E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75692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F42114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49EB9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84206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80ED4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C02FDF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9D5E1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D2EF2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D2080BC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84CA9">
        <w:rPr>
          <w:rFonts w:ascii="Arial" w:hAnsi="Arial" w:cs="Arial"/>
          <w:sz w:val="22"/>
          <w:szCs w:val="22"/>
        </w:rPr>
        <w:t xml:space="preserve">31. 1.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2F7746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387D0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421AD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B00F2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E5983D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B22E6B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4FA6CE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2F983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AEFD48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DB8B7E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274CF1F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63AB1CD" w14:textId="77777777" w:rsidR="00131160" w:rsidRPr="00084CA9" w:rsidRDefault="00084CA9" w:rsidP="00D9133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84CA9">
        <w:rPr>
          <w:rFonts w:ascii="Arial" w:hAnsi="Arial" w:cs="Arial"/>
          <w:sz w:val="22"/>
          <w:szCs w:val="22"/>
        </w:rPr>
        <w:t>je přihlášená na ohlašovně a v obci se po celý příslušný kalendářní rok nezdržuje</w:t>
      </w:r>
      <w:r>
        <w:rPr>
          <w:rFonts w:ascii="Arial" w:hAnsi="Arial" w:cs="Arial"/>
          <w:sz w:val="22"/>
          <w:szCs w:val="22"/>
        </w:rPr>
        <w:t>,</w:t>
      </w:r>
    </w:p>
    <w:p w14:paraId="74C3E1A2" w14:textId="77777777" w:rsidR="00131160" w:rsidRDefault="00084CA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po celý příslušný kalendářní rok nezdržuje.</w:t>
      </w:r>
    </w:p>
    <w:p w14:paraId="19B3EDBA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84CA9">
        <w:rPr>
          <w:rFonts w:ascii="Arial" w:hAnsi="Arial" w:cs="Arial"/>
          <w:sz w:val="22"/>
          <w:szCs w:val="22"/>
        </w:rPr>
        <w:t xml:space="preserve">tuto stavbu po celý příslušný kalendářní rok neužívá. </w:t>
      </w:r>
    </w:p>
    <w:p w14:paraId="26B3C560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9A7AE51" w14:textId="77777777" w:rsidR="00131160" w:rsidRPr="002E0EAD" w:rsidRDefault="00654AF4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mladší 15 let (včetně roku dosažení tohoto věku),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50 % </w:t>
      </w:r>
      <w:r w:rsidR="00131160" w:rsidRPr="002E0EAD">
        <w:rPr>
          <w:rFonts w:ascii="Arial" w:hAnsi="Arial" w:cs="Arial"/>
          <w:sz w:val="22"/>
          <w:szCs w:val="22"/>
        </w:rPr>
        <w:tab/>
      </w:r>
    </w:p>
    <w:p w14:paraId="10D74D58" w14:textId="77777777" w:rsidR="00131160" w:rsidRPr="002E0EAD" w:rsidRDefault="00654AF4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65 let (včetně roku dosažení tohoto věku),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50%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>.</w:t>
      </w:r>
    </w:p>
    <w:p w14:paraId="2EBEDC5F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B18F33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072D6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73762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2CA499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5774E6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D077FA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3B86F3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58FC3D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758B25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0BDDBD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EA8929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40C748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CDE8E5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107AE2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EAFA15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2CC9A4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E46C8A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C8C9BC3" w14:textId="77777777" w:rsidR="00EE07B0" w:rsidRDefault="00EE07B0" w:rsidP="00654AF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94073A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A202D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A53FA4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B444A9" w14:textId="77777777" w:rsidR="008658CA" w:rsidRDefault="008658CA" w:rsidP="00654AF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 w:rsidR="00654AF4">
        <w:rPr>
          <w:rFonts w:ascii="Arial" w:hAnsi="Arial" w:cs="Arial"/>
          <w:sz w:val="22"/>
          <w:szCs w:val="22"/>
        </w:rPr>
        <w:t>. 2/2019, o poplatku za komunální odpad ze dne 9. 12. 2019.</w:t>
      </w:r>
    </w:p>
    <w:p w14:paraId="68BAF8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7D4E4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54174E" w14:textId="77777777" w:rsidR="008D6906" w:rsidRPr="002E0EAD" w:rsidRDefault="008D6906" w:rsidP="00654AF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54AF4">
        <w:rPr>
          <w:rFonts w:ascii="Arial" w:hAnsi="Arial" w:cs="Arial"/>
          <w:sz w:val="22"/>
          <w:szCs w:val="22"/>
        </w:rPr>
        <w:t xml:space="preserve"> 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E0F003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88725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9708BB" w14:textId="7A8267C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636F6A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5A237B8" w14:textId="19199ED1" w:rsidR="00131160" w:rsidRPr="002E0EAD" w:rsidRDefault="00E55C9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Tomáš Luhan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Věra Nedvědová</w:t>
      </w:r>
    </w:p>
    <w:p w14:paraId="5B4064C2" w14:textId="3864EF1F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76287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0665B4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C9068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0CC21D" w14:textId="4C6BF23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6287B">
        <w:rPr>
          <w:rFonts w:ascii="Arial" w:hAnsi="Arial" w:cs="Arial"/>
          <w:sz w:val="22"/>
          <w:szCs w:val="22"/>
        </w:rPr>
        <w:t xml:space="preserve"> </w:t>
      </w:r>
      <w:r w:rsidR="0065632E">
        <w:rPr>
          <w:rFonts w:ascii="Arial" w:hAnsi="Arial" w:cs="Arial"/>
          <w:sz w:val="22"/>
          <w:szCs w:val="22"/>
        </w:rPr>
        <w:t>16</w:t>
      </w:r>
      <w:r w:rsidR="0076287B">
        <w:rPr>
          <w:rFonts w:ascii="Arial" w:hAnsi="Arial" w:cs="Arial"/>
          <w:sz w:val="22"/>
          <w:szCs w:val="22"/>
        </w:rPr>
        <w:t>. 1</w:t>
      </w:r>
      <w:r w:rsidR="0065632E">
        <w:rPr>
          <w:rFonts w:ascii="Arial" w:hAnsi="Arial" w:cs="Arial"/>
          <w:sz w:val="22"/>
          <w:szCs w:val="22"/>
        </w:rPr>
        <w:t>2</w:t>
      </w:r>
      <w:r w:rsidR="0076287B">
        <w:rPr>
          <w:rFonts w:ascii="Arial" w:hAnsi="Arial" w:cs="Arial"/>
          <w:sz w:val="22"/>
          <w:szCs w:val="22"/>
        </w:rPr>
        <w:t>. 2021</w:t>
      </w:r>
    </w:p>
    <w:p w14:paraId="3C7F8E2E" w14:textId="242363A3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76287B">
        <w:rPr>
          <w:rFonts w:ascii="Arial" w:hAnsi="Arial" w:cs="Arial"/>
          <w:sz w:val="22"/>
          <w:szCs w:val="22"/>
        </w:rPr>
        <w:t xml:space="preserve"> </w:t>
      </w:r>
      <w:r w:rsidR="0065632E">
        <w:rPr>
          <w:rFonts w:ascii="Arial" w:hAnsi="Arial" w:cs="Arial"/>
          <w:sz w:val="22"/>
          <w:szCs w:val="22"/>
        </w:rPr>
        <w:t>31</w:t>
      </w:r>
      <w:r w:rsidR="0076287B">
        <w:rPr>
          <w:rFonts w:ascii="Arial" w:hAnsi="Arial" w:cs="Arial"/>
          <w:sz w:val="22"/>
          <w:szCs w:val="22"/>
        </w:rPr>
        <w:t>. 12. 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BF83" w14:textId="77777777" w:rsidR="00445242" w:rsidRDefault="00445242">
      <w:r>
        <w:separator/>
      </w:r>
    </w:p>
  </w:endnote>
  <w:endnote w:type="continuationSeparator" w:id="0">
    <w:p w14:paraId="7A1F1D04" w14:textId="77777777" w:rsidR="00445242" w:rsidRDefault="0044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2FE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072D6">
      <w:rPr>
        <w:noProof/>
      </w:rPr>
      <w:t>4</w:t>
    </w:r>
    <w:r>
      <w:fldChar w:fldCharType="end"/>
    </w:r>
  </w:p>
  <w:p w14:paraId="216136B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A512" w14:textId="77777777" w:rsidR="00445242" w:rsidRDefault="00445242">
      <w:r>
        <w:separator/>
      </w:r>
    </w:p>
  </w:footnote>
  <w:footnote w:type="continuationSeparator" w:id="0">
    <w:p w14:paraId="43B30D5E" w14:textId="77777777" w:rsidR="00445242" w:rsidRDefault="00445242">
      <w:r>
        <w:continuationSeparator/>
      </w:r>
    </w:p>
  </w:footnote>
  <w:footnote w:id="1">
    <w:p w14:paraId="32EAFDE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C1AB91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83AA5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CEF07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90E899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DC18F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5A7D7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30C15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199E1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77BED8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853232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877D52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839E2B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FBB1E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89D8C5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F1E9CC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4718C0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316E86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0DE7FC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2D9A0C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1FA0A2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0651AF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1C76B0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A62302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08350226">
    <w:abstractNumId w:val="15"/>
  </w:num>
  <w:num w:numId="2" w16cid:durableId="2069574023">
    <w:abstractNumId w:val="8"/>
  </w:num>
  <w:num w:numId="3" w16cid:durableId="2090229171">
    <w:abstractNumId w:val="20"/>
  </w:num>
  <w:num w:numId="4" w16cid:durableId="1048996257">
    <w:abstractNumId w:val="9"/>
  </w:num>
  <w:num w:numId="5" w16cid:durableId="1463843165">
    <w:abstractNumId w:val="6"/>
  </w:num>
  <w:num w:numId="6" w16cid:durableId="591596635">
    <w:abstractNumId w:val="27"/>
  </w:num>
  <w:num w:numId="7" w16cid:durableId="2002466764">
    <w:abstractNumId w:val="12"/>
  </w:num>
  <w:num w:numId="8" w16cid:durableId="208879707">
    <w:abstractNumId w:val="14"/>
  </w:num>
  <w:num w:numId="9" w16cid:durableId="406654948">
    <w:abstractNumId w:val="11"/>
  </w:num>
  <w:num w:numId="10" w16cid:durableId="942608320">
    <w:abstractNumId w:val="0"/>
  </w:num>
  <w:num w:numId="11" w16cid:durableId="1949966676">
    <w:abstractNumId w:val="10"/>
  </w:num>
  <w:num w:numId="12" w16cid:durableId="868110219">
    <w:abstractNumId w:val="7"/>
  </w:num>
  <w:num w:numId="13" w16cid:durableId="1098790148">
    <w:abstractNumId w:val="18"/>
  </w:num>
  <w:num w:numId="14" w16cid:durableId="15424298">
    <w:abstractNumId w:val="26"/>
  </w:num>
  <w:num w:numId="15" w16cid:durableId="597711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1933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1367865">
    <w:abstractNumId w:val="23"/>
  </w:num>
  <w:num w:numId="18" w16cid:durableId="918750661">
    <w:abstractNumId w:val="5"/>
  </w:num>
  <w:num w:numId="19" w16cid:durableId="1452936258">
    <w:abstractNumId w:val="24"/>
  </w:num>
  <w:num w:numId="20" w16cid:durableId="1216237670">
    <w:abstractNumId w:val="16"/>
  </w:num>
  <w:num w:numId="21" w16cid:durableId="37945440">
    <w:abstractNumId w:val="21"/>
  </w:num>
  <w:num w:numId="22" w16cid:durableId="1925451761">
    <w:abstractNumId w:val="4"/>
  </w:num>
  <w:num w:numId="23" w16cid:durableId="1412267726">
    <w:abstractNumId w:val="28"/>
  </w:num>
  <w:num w:numId="24" w16cid:durableId="13737680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099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2941835">
    <w:abstractNumId w:val="1"/>
  </w:num>
  <w:num w:numId="27" w16cid:durableId="635260142">
    <w:abstractNumId w:val="19"/>
  </w:num>
  <w:num w:numId="28" w16cid:durableId="766539760">
    <w:abstractNumId w:val="17"/>
  </w:num>
  <w:num w:numId="29" w16cid:durableId="29038280">
    <w:abstractNumId w:val="2"/>
  </w:num>
  <w:num w:numId="30" w16cid:durableId="100034458">
    <w:abstractNumId w:val="13"/>
  </w:num>
  <w:num w:numId="31" w16cid:durableId="221213049">
    <w:abstractNumId w:val="13"/>
  </w:num>
  <w:num w:numId="32" w16cid:durableId="1683318190">
    <w:abstractNumId w:val="22"/>
  </w:num>
  <w:num w:numId="33" w16cid:durableId="1908568180">
    <w:abstractNumId w:val="25"/>
  </w:num>
  <w:num w:numId="34" w16cid:durableId="1186990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CA9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571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242"/>
    <w:rsid w:val="004476B9"/>
    <w:rsid w:val="00471054"/>
    <w:rsid w:val="004718C4"/>
    <w:rsid w:val="004863D0"/>
    <w:rsid w:val="004A5FF4"/>
    <w:rsid w:val="004A648F"/>
    <w:rsid w:val="004B1994"/>
    <w:rsid w:val="004B4A8E"/>
    <w:rsid w:val="004C0427"/>
    <w:rsid w:val="004C0C90"/>
    <w:rsid w:val="004C1532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4DE8"/>
    <w:rsid w:val="0064692B"/>
    <w:rsid w:val="00650483"/>
    <w:rsid w:val="00652F4D"/>
    <w:rsid w:val="00654AF4"/>
    <w:rsid w:val="0065632E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287B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72D6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9C9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037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2082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5C99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B177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C167-25DA-4D30-8741-1862FE39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1146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Věra Nedvědová</cp:lastModifiedBy>
  <cp:revision>3</cp:revision>
  <cp:lastPrinted>2021-12-21T12:07:00Z</cp:lastPrinted>
  <dcterms:created xsi:type="dcterms:W3CDTF">2023-02-02T09:08:00Z</dcterms:created>
  <dcterms:modified xsi:type="dcterms:W3CDTF">2023-02-02T09:15:00Z</dcterms:modified>
</cp:coreProperties>
</file>