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699B" w14:textId="11C8A35D" w:rsidR="00B30904" w:rsidRPr="006A6012" w:rsidRDefault="006A6012" w:rsidP="006A6012">
      <w:pPr>
        <w:jc w:val="center"/>
        <w:rPr>
          <w:sz w:val="28"/>
          <w:szCs w:val="28"/>
        </w:rPr>
      </w:pPr>
      <w:r w:rsidRPr="006A6012">
        <w:rPr>
          <w:sz w:val="28"/>
          <w:szCs w:val="28"/>
        </w:rPr>
        <w:t xml:space="preserve">OBEC PEČ, PEČ 62, 380 </w:t>
      </w:r>
      <w:proofErr w:type="gramStart"/>
      <w:r w:rsidRPr="006A6012">
        <w:rPr>
          <w:sz w:val="28"/>
          <w:szCs w:val="28"/>
        </w:rPr>
        <w:t>01  DAČICE</w:t>
      </w:r>
      <w:proofErr w:type="gramEnd"/>
      <w:r w:rsidRPr="006A6012">
        <w:rPr>
          <w:sz w:val="28"/>
          <w:szCs w:val="28"/>
        </w:rPr>
        <w:t xml:space="preserve">, TEL.: 384 422 732, IČO 00477320, </w:t>
      </w:r>
      <w:hyperlink r:id="rId7" w:history="1">
        <w:r w:rsidRPr="006A6012">
          <w:rPr>
            <w:rStyle w:val="Hypertextovodkaz"/>
            <w:sz w:val="28"/>
            <w:szCs w:val="28"/>
          </w:rPr>
          <w:t>starosta@pec-obec.cz</w:t>
        </w:r>
      </w:hyperlink>
    </w:p>
    <w:p w14:paraId="600D0C12" w14:textId="77777777" w:rsidR="006A6012" w:rsidRDefault="006A6012"/>
    <w:p w14:paraId="65A34933" w14:textId="77777777" w:rsidR="001B55CC" w:rsidRDefault="001B55CC"/>
    <w:p w14:paraId="6293DBBB" w14:textId="67F1C198" w:rsidR="006A6012" w:rsidRPr="006A6012" w:rsidRDefault="006A6012" w:rsidP="006A6012">
      <w:pPr>
        <w:jc w:val="center"/>
        <w:rPr>
          <w:b/>
          <w:bCs/>
        </w:rPr>
      </w:pPr>
      <w:r w:rsidRPr="006A6012">
        <w:rPr>
          <w:b/>
          <w:bCs/>
        </w:rPr>
        <w:t xml:space="preserve">Nařízení obce </w:t>
      </w:r>
    </w:p>
    <w:p w14:paraId="5C7865FA" w14:textId="3C0E2C71" w:rsidR="006A6012" w:rsidRPr="006A6012" w:rsidRDefault="006A6012" w:rsidP="006A6012">
      <w:pPr>
        <w:jc w:val="center"/>
        <w:rPr>
          <w:b/>
          <w:bCs/>
        </w:rPr>
      </w:pPr>
      <w:r w:rsidRPr="006A6012">
        <w:rPr>
          <w:b/>
          <w:bCs/>
        </w:rPr>
        <w:t>o zákazu podomního a pochůzkového prodeje na území obce</w:t>
      </w:r>
    </w:p>
    <w:p w14:paraId="54163BF0" w14:textId="77777777" w:rsidR="006A6012" w:rsidRDefault="006A6012" w:rsidP="006A6012">
      <w:pPr>
        <w:jc w:val="center"/>
      </w:pPr>
    </w:p>
    <w:p w14:paraId="2E4C044B" w14:textId="00F8B4C2" w:rsidR="006A6012" w:rsidRDefault="006A6012" w:rsidP="006A6012">
      <w:pPr>
        <w:pStyle w:val="Bezmezer"/>
        <w:rPr>
          <w:sz w:val="22"/>
          <w:szCs w:val="22"/>
        </w:rPr>
      </w:pPr>
      <w:r w:rsidRPr="005C744C">
        <w:rPr>
          <w:sz w:val="22"/>
          <w:szCs w:val="22"/>
        </w:rPr>
        <w:t>Zastupitelstvo obce Peč se rozhodlo na svém zasedání konaném dne</w:t>
      </w:r>
      <w:r w:rsidR="0051730E">
        <w:rPr>
          <w:sz w:val="22"/>
          <w:szCs w:val="22"/>
        </w:rPr>
        <w:t xml:space="preserve"> 11. 9. 2025 </w:t>
      </w:r>
      <w:r w:rsidRPr="005C744C">
        <w:rPr>
          <w:sz w:val="22"/>
          <w:szCs w:val="22"/>
        </w:rPr>
        <w:t>usnesením č.</w:t>
      </w:r>
      <w:r w:rsidR="0051730E">
        <w:rPr>
          <w:sz w:val="22"/>
          <w:szCs w:val="22"/>
        </w:rPr>
        <w:t xml:space="preserve"> 23/3/2025</w:t>
      </w:r>
      <w:r w:rsidRPr="005C744C">
        <w:rPr>
          <w:sz w:val="22"/>
          <w:szCs w:val="22"/>
        </w:rPr>
        <w:t xml:space="preserve"> vydat na základě ustanovení § 18 odst. </w:t>
      </w:r>
      <w:r w:rsidR="00AC4466">
        <w:rPr>
          <w:sz w:val="22"/>
          <w:szCs w:val="22"/>
        </w:rPr>
        <w:t>4</w:t>
      </w:r>
      <w:r w:rsidRPr="005C744C">
        <w:rPr>
          <w:sz w:val="22"/>
          <w:szCs w:val="22"/>
        </w:rPr>
        <w:t xml:space="preserve"> zákona č. 455/1991 Sb., o živnostenském podnikání (živnostenský zákon), ve znění pozdějších předpisů, a v souladu s ustanovením § 11 odst. 1, § 84 odst. 3 a § 102 odst. 4 ve spojení s odst. 2 písm. d) zákona 128/2000 Sb., o obcích (obecní zřízení), ve znění pozdějších předpisů, toto nařízení: </w:t>
      </w:r>
    </w:p>
    <w:p w14:paraId="37E09E38" w14:textId="77777777" w:rsidR="005C744C" w:rsidRDefault="005C744C" w:rsidP="006A6012">
      <w:pPr>
        <w:pStyle w:val="Bezmezer"/>
        <w:rPr>
          <w:sz w:val="22"/>
          <w:szCs w:val="22"/>
        </w:rPr>
      </w:pPr>
    </w:p>
    <w:p w14:paraId="2F57ACDE" w14:textId="2874C579" w:rsidR="005C744C" w:rsidRDefault="005C744C" w:rsidP="005C744C">
      <w:pPr>
        <w:pStyle w:val="Bezmezer"/>
        <w:jc w:val="center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7D959BEA" w14:textId="201F82F9" w:rsidR="005C744C" w:rsidRDefault="005C744C" w:rsidP="005C744C">
      <w:pPr>
        <w:pStyle w:val="Bezmezer"/>
        <w:jc w:val="center"/>
        <w:rPr>
          <w:b/>
          <w:bCs/>
          <w:sz w:val="22"/>
          <w:szCs w:val="22"/>
        </w:rPr>
      </w:pPr>
      <w:r w:rsidRPr="005C744C">
        <w:rPr>
          <w:b/>
          <w:bCs/>
          <w:sz w:val="22"/>
          <w:szCs w:val="22"/>
        </w:rPr>
        <w:t>Úvodní ustanovení</w:t>
      </w:r>
    </w:p>
    <w:p w14:paraId="647EB4BC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4EBB0CB2" w14:textId="17928801" w:rsidR="005C744C" w:rsidRDefault="005C744C" w:rsidP="005C744C">
      <w:pPr>
        <w:pStyle w:val="Bezmezer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Toto nařízení stanovuje, které </w:t>
      </w:r>
      <w:r w:rsidR="00AC4466">
        <w:rPr>
          <w:sz w:val="22"/>
          <w:szCs w:val="22"/>
        </w:rPr>
        <w:t>formy</w:t>
      </w:r>
      <w:r>
        <w:rPr>
          <w:sz w:val="22"/>
          <w:szCs w:val="22"/>
        </w:rPr>
        <w:t xml:space="preserve"> prodeje zboží nebo poskytování služeb prováděné mimo provozovnu jsou v obci Peč</w:t>
      </w:r>
      <w:r w:rsidR="00AC4466">
        <w:rPr>
          <w:sz w:val="22"/>
          <w:szCs w:val="22"/>
        </w:rPr>
        <w:t xml:space="preserve"> včetně</w:t>
      </w:r>
      <w:r>
        <w:rPr>
          <w:sz w:val="22"/>
          <w:szCs w:val="22"/>
        </w:rPr>
        <w:t xml:space="preserve"> místních část</w:t>
      </w:r>
      <w:r w:rsidR="00AC4466">
        <w:rPr>
          <w:sz w:val="22"/>
          <w:szCs w:val="22"/>
        </w:rPr>
        <w:t>í</w:t>
      </w:r>
      <w:r>
        <w:rPr>
          <w:sz w:val="22"/>
          <w:szCs w:val="22"/>
        </w:rPr>
        <w:t xml:space="preserve"> Lidéřovice a </w:t>
      </w:r>
      <w:proofErr w:type="spellStart"/>
      <w:r>
        <w:rPr>
          <w:sz w:val="22"/>
          <w:szCs w:val="22"/>
        </w:rPr>
        <w:t>Urbaneč</w:t>
      </w:r>
      <w:proofErr w:type="spellEnd"/>
      <w:r>
        <w:rPr>
          <w:sz w:val="22"/>
          <w:szCs w:val="22"/>
        </w:rPr>
        <w:t xml:space="preserve"> zakázané.</w:t>
      </w:r>
    </w:p>
    <w:p w14:paraId="5F1743C2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57E52DCC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06A8B9FF" w14:textId="0BE71E11" w:rsidR="005C744C" w:rsidRDefault="005C744C" w:rsidP="005C744C">
      <w:pPr>
        <w:pStyle w:val="Bezmezer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0D7B56CB" w14:textId="1FAEAAC1" w:rsidR="005C744C" w:rsidRDefault="005C744C" w:rsidP="005C744C">
      <w:pPr>
        <w:pStyle w:val="Bezmez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pojmů</w:t>
      </w:r>
    </w:p>
    <w:p w14:paraId="557DF61B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1C7A3595" w14:textId="40E45473" w:rsidR="005C744C" w:rsidRDefault="005C744C" w:rsidP="005C744C">
      <w:pPr>
        <w:pStyle w:val="Bezmezer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a) Podomním prodejem se rozumí nabídka prodeje zboží či nabídka poskytování služeb provozovaná bez prodejního zařízení pochůzkou v neveřejných prostorách, zejména v jednotlivých domech a bytech, při níž prodejce, poskytovatel či zprostředkovatel zboží a služeb bez předchozí objednávky vyhledává potenciálního uživatele zboží a služeb z okruhu osob mimo veřejně přístupná místa.</w:t>
      </w:r>
    </w:p>
    <w:p w14:paraId="1C240376" w14:textId="77777777" w:rsidR="005C744C" w:rsidRDefault="005C744C" w:rsidP="005C744C">
      <w:pPr>
        <w:pStyle w:val="Bezmezer"/>
        <w:ind w:left="720"/>
        <w:rPr>
          <w:sz w:val="22"/>
          <w:szCs w:val="22"/>
        </w:rPr>
      </w:pPr>
    </w:p>
    <w:p w14:paraId="679C638E" w14:textId="3015B6AD" w:rsidR="005C744C" w:rsidRDefault="005C744C" w:rsidP="005C744C">
      <w:pPr>
        <w:pStyle w:val="Bezmezer"/>
        <w:ind w:left="720"/>
        <w:rPr>
          <w:sz w:val="22"/>
          <w:szCs w:val="22"/>
        </w:rPr>
      </w:pPr>
      <w:r>
        <w:rPr>
          <w:sz w:val="22"/>
          <w:szCs w:val="22"/>
        </w:rPr>
        <w:t>b) Pochůzkovým prodejem se rozumí nabídka prodeje zboží či nabídka poskytování služeb provozovaná mimo provozovnu k tomu určenou formou pochůzky, bez prodejního zařízení, při němž je zákazník vyhledáván na veřejně přístupných místech.</w:t>
      </w:r>
    </w:p>
    <w:p w14:paraId="49001FA9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2AD44886" w14:textId="77777777" w:rsidR="005C744C" w:rsidRDefault="005C744C" w:rsidP="005C744C">
      <w:pPr>
        <w:pStyle w:val="Bezmezer"/>
        <w:rPr>
          <w:sz w:val="22"/>
          <w:szCs w:val="22"/>
        </w:rPr>
      </w:pPr>
    </w:p>
    <w:p w14:paraId="686B5E94" w14:textId="5824244F" w:rsidR="005C744C" w:rsidRDefault="005C744C" w:rsidP="005C744C">
      <w:pPr>
        <w:pStyle w:val="Bezmezer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5F32F104" w14:textId="2FD17CC5" w:rsidR="005C744C" w:rsidRDefault="005C744C" w:rsidP="005C744C">
      <w:pPr>
        <w:pStyle w:val="Bezmez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Zakázané druhy prodeje zboží a poskytování služeb</w:t>
      </w:r>
    </w:p>
    <w:p w14:paraId="77A4D45C" w14:textId="77777777" w:rsidR="005C744C" w:rsidRDefault="005C744C" w:rsidP="005C744C">
      <w:pPr>
        <w:pStyle w:val="Bezmezer"/>
        <w:jc w:val="center"/>
        <w:rPr>
          <w:b/>
          <w:bCs/>
          <w:sz w:val="22"/>
          <w:szCs w:val="22"/>
        </w:rPr>
      </w:pPr>
    </w:p>
    <w:p w14:paraId="3B595CCD" w14:textId="082AE87E" w:rsidR="005C744C" w:rsidRDefault="005C744C" w:rsidP="005C744C">
      <w:pPr>
        <w:pStyle w:val="Bezmez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Podomní a pochůzkový prodej se na celém území obce </w:t>
      </w:r>
      <w:r w:rsidR="00AC4466">
        <w:rPr>
          <w:sz w:val="22"/>
          <w:szCs w:val="22"/>
        </w:rPr>
        <w:t xml:space="preserve">Peč včetně </w:t>
      </w:r>
      <w:r>
        <w:rPr>
          <w:sz w:val="22"/>
          <w:szCs w:val="22"/>
        </w:rPr>
        <w:t>místních část</w:t>
      </w:r>
      <w:r w:rsidR="00AC4466">
        <w:rPr>
          <w:sz w:val="22"/>
          <w:szCs w:val="22"/>
        </w:rPr>
        <w:t xml:space="preserve">í </w:t>
      </w:r>
      <w:r>
        <w:rPr>
          <w:sz w:val="22"/>
          <w:szCs w:val="22"/>
        </w:rPr>
        <w:t xml:space="preserve">Lidéřovice a </w:t>
      </w:r>
      <w:proofErr w:type="spellStart"/>
      <w:r>
        <w:rPr>
          <w:sz w:val="22"/>
          <w:szCs w:val="22"/>
        </w:rPr>
        <w:t>Urbaneč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zakazuje</w:t>
      </w:r>
      <w:r>
        <w:rPr>
          <w:sz w:val="22"/>
          <w:szCs w:val="22"/>
        </w:rPr>
        <w:t>, není-li dále stanoveno jinak.</w:t>
      </w:r>
    </w:p>
    <w:p w14:paraId="4F18CB0D" w14:textId="77777777" w:rsidR="00E163A7" w:rsidRDefault="00E163A7" w:rsidP="00E163A7">
      <w:pPr>
        <w:pStyle w:val="Bezmezer"/>
        <w:ind w:left="720"/>
        <w:rPr>
          <w:sz w:val="22"/>
          <w:szCs w:val="22"/>
        </w:rPr>
      </w:pPr>
    </w:p>
    <w:p w14:paraId="1D97BD79" w14:textId="71F0B2D8" w:rsidR="00E163A7" w:rsidRDefault="00E163A7" w:rsidP="005C744C">
      <w:pPr>
        <w:pStyle w:val="Bezmez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Zákaz podomního a pochůzkového prodeje se nevztahuje na charitativní sbírky pořádané dle zvláštních právních předpisů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.</w:t>
      </w:r>
    </w:p>
    <w:p w14:paraId="6ECBA588" w14:textId="77777777" w:rsidR="001B55CC" w:rsidRDefault="001B55CC" w:rsidP="001B55CC">
      <w:pPr>
        <w:pStyle w:val="Odstavecseseznamem"/>
        <w:rPr>
          <w:sz w:val="22"/>
          <w:szCs w:val="22"/>
        </w:rPr>
      </w:pPr>
    </w:p>
    <w:p w14:paraId="39117BEA" w14:textId="77777777" w:rsidR="001B55CC" w:rsidRDefault="001B55CC" w:rsidP="001B55CC">
      <w:pPr>
        <w:pStyle w:val="Bezmezer"/>
        <w:rPr>
          <w:sz w:val="22"/>
          <w:szCs w:val="22"/>
        </w:rPr>
      </w:pPr>
    </w:p>
    <w:p w14:paraId="5D151458" w14:textId="77777777" w:rsidR="001B55CC" w:rsidRDefault="001B55CC" w:rsidP="001B55CC">
      <w:pPr>
        <w:pStyle w:val="Bezmezer"/>
        <w:rPr>
          <w:sz w:val="22"/>
          <w:szCs w:val="22"/>
        </w:rPr>
      </w:pPr>
    </w:p>
    <w:p w14:paraId="26B4934F" w14:textId="77777777" w:rsidR="00E163A7" w:rsidRDefault="00E163A7" w:rsidP="00E163A7">
      <w:pPr>
        <w:pStyle w:val="Odstavecseseznamem"/>
        <w:rPr>
          <w:sz w:val="22"/>
          <w:szCs w:val="22"/>
        </w:rPr>
      </w:pPr>
    </w:p>
    <w:p w14:paraId="2C3274B8" w14:textId="78B6709C" w:rsidR="00E163A7" w:rsidRDefault="00E163A7" w:rsidP="00E163A7">
      <w:pPr>
        <w:pStyle w:val="Bezmezer"/>
        <w:jc w:val="center"/>
        <w:rPr>
          <w:sz w:val="22"/>
          <w:szCs w:val="22"/>
        </w:rPr>
      </w:pPr>
      <w:r>
        <w:rPr>
          <w:sz w:val="22"/>
          <w:szCs w:val="22"/>
        </w:rPr>
        <w:t>Čl. 4</w:t>
      </w:r>
    </w:p>
    <w:p w14:paraId="64570159" w14:textId="31682501" w:rsidR="00E163A7" w:rsidRDefault="00E163A7" w:rsidP="00E163A7">
      <w:pPr>
        <w:pStyle w:val="Bezmez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23208961" w14:textId="77777777" w:rsidR="00E163A7" w:rsidRDefault="00E163A7" w:rsidP="00E163A7">
      <w:pPr>
        <w:pStyle w:val="Bezmezer"/>
        <w:jc w:val="center"/>
        <w:rPr>
          <w:b/>
          <w:bCs/>
          <w:sz w:val="22"/>
          <w:szCs w:val="22"/>
        </w:rPr>
      </w:pPr>
    </w:p>
    <w:p w14:paraId="5206FFBC" w14:textId="65374236" w:rsidR="00E163A7" w:rsidRDefault="00E163A7" w:rsidP="00E163A7">
      <w:pPr>
        <w:pStyle w:val="Bezmezer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14:paraId="1A6D87CC" w14:textId="77777777" w:rsidR="00E163A7" w:rsidRDefault="00E163A7" w:rsidP="00E163A7">
      <w:pPr>
        <w:pStyle w:val="Bezmezer"/>
        <w:ind w:left="720"/>
        <w:rPr>
          <w:sz w:val="22"/>
          <w:szCs w:val="22"/>
        </w:rPr>
      </w:pPr>
    </w:p>
    <w:p w14:paraId="3E34B295" w14:textId="2D34E335" w:rsidR="00E163A7" w:rsidRDefault="00E163A7" w:rsidP="00E163A7">
      <w:pPr>
        <w:pStyle w:val="Bezmezer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Kontrolu dodržování tohoto nařízení provádějí pověření </w:t>
      </w:r>
      <w:r w:rsidR="00AC4466">
        <w:rPr>
          <w:sz w:val="22"/>
          <w:szCs w:val="22"/>
        </w:rPr>
        <w:t>zaměstnanci</w:t>
      </w:r>
      <w:r>
        <w:rPr>
          <w:sz w:val="22"/>
          <w:szCs w:val="22"/>
        </w:rPr>
        <w:t xml:space="preserve"> Obecního úřadu obce Peč.</w:t>
      </w:r>
    </w:p>
    <w:p w14:paraId="3F107625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0AA8C9CC" w14:textId="4CBA475E" w:rsidR="00E163A7" w:rsidRDefault="00E163A7" w:rsidP="00E163A7">
      <w:pPr>
        <w:pStyle w:val="Bezmezer"/>
        <w:numPr>
          <w:ilvl w:val="0"/>
          <w:numId w:val="4"/>
        </w:numPr>
        <w:rPr>
          <w:sz w:val="22"/>
          <w:szCs w:val="22"/>
        </w:rPr>
      </w:pPr>
      <w:r w:rsidRPr="00AC4466">
        <w:rPr>
          <w:sz w:val="22"/>
          <w:szCs w:val="22"/>
        </w:rPr>
        <w:t>Porušení tohoto nařízení může být postiženo jako přestupek</w:t>
      </w:r>
      <w:r w:rsidRPr="00AC4466">
        <w:rPr>
          <w:sz w:val="22"/>
          <w:szCs w:val="22"/>
          <w:vertAlign w:val="superscript"/>
        </w:rPr>
        <w:t>2</w:t>
      </w:r>
      <w:r w:rsidR="00AC4466">
        <w:rPr>
          <w:sz w:val="22"/>
          <w:szCs w:val="22"/>
        </w:rPr>
        <w:t>.</w:t>
      </w:r>
    </w:p>
    <w:p w14:paraId="635B8A3E" w14:textId="77777777" w:rsidR="00AC4466" w:rsidRPr="00AC4466" w:rsidRDefault="00AC4466" w:rsidP="00AC4466">
      <w:pPr>
        <w:pStyle w:val="Bezmezer"/>
        <w:rPr>
          <w:sz w:val="22"/>
          <w:szCs w:val="22"/>
        </w:rPr>
      </w:pPr>
    </w:p>
    <w:p w14:paraId="2C72021D" w14:textId="219F200E" w:rsidR="00E163A7" w:rsidRDefault="00E163A7" w:rsidP="00E163A7">
      <w:pPr>
        <w:pStyle w:val="Bezmezer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Toto nařízení obce nabývá účinnosti patnáctým dnem po dni jeho vyhlášení.</w:t>
      </w:r>
    </w:p>
    <w:p w14:paraId="4332EA58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72594B81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6CCD1793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2779E232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0D1C1869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21040A8B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50EC051E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0602FACB" w14:textId="77777777" w:rsidR="00E163A7" w:rsidRDefault="00E163A7" w:rsidP="00E163A7">
      <w:pPr>
        <w:pStyle w:val="Bezmezer"/>
        <w:rPr>
          <w:sz w:val="22"/>
          <w:szCs w:val="22"/>
        </w:rPr>
      </w:pPr>
    </w:p>
    <w:p w14:paraId="541368EB" w14:textId="3CA9D7BF" w:rsidR="00E163A7" w:rsidRDefault="00E163A7" w:rsidP="00E163A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F457CD8" w14:textId="2D09F160" w:rsidR="00E163A7" w:rsidRDefault="00E163A7" w:rsidP="00E163A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               Jiří Bárta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Pavel Brtník</w:t>
      </w:r>
    </w:p>
    <w:p w14:paraId="01122A45" w14:textId="4CA1A141" w:rsidR="00E163A7" w:rsidRPr="00E163A7" w:rsidRDefault="00E163A7" w:rsidP="00E163A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ab/>
        <w:t xml:space="preserve">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místostarosta obce</w:t>
      </w:r>
      <w:r>
        <w:rPr>
          <w:sz w:val="22"/>
          <w:szCs w:val="22"/>
        </w:rPr>
        <w:tab/>
      </w:r>
    </w:p>
    <w:sectPr w:rsidR="00E163A7" w:rsidRPr="00E163A7" w:rsidSect="001B55C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9A8B" w14:textId="77777777" w:rsidR="005B13EA" w:rsidRDefault="005B13EA" w:rsidP="00E163A7">
      <w:pPr>
        <w:spacing w:after="0" w:line="240" w:lineRule="auto"/>
      </w:pPr>
      <w:r>
        <w:separator/>
      </w:r>
    </w:p>
  </w:endnote>
  <w:endnote w:type="continuationSeparator" w:id="0">
    <w:p w14:paraId="393E2B03" w14:textId="77777777" w:rsidR="005B13EA" w:rsidRDefault="005B13EA" w:rsidP="00E1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F7B2" w14:textId="41212C8A" w:rsidR="00E163A7" w:rsidRDefault="001B55CC">
    <w:pPr>
      <w:pStyle w:val="Zpat"/>
      <w:rPr>
        <w:sz w:val="18"/>
        <w:szCs w:val="18"/>
      </w:rPr>
    </w:pPr>
    <w:r>
      <w:rPr>
        <w:sz w:val="18"/>
        <w:szCs w:val="18"/>
        <w:vertAlign w:val="superscript"/>
      </w:rPr>
      <w:t>2</w:t>
    </w:r>
    <w:r>
      <w:rPr>
        <w:sz w:val="18"/>
        <w:szCs w:val="18"/>
      </w:rPr>
      <w:t xml:space="preserve"> Zákon č. 2</w:t>
    </w:r>
    <w:r w:rsidR="000860AA">
      <w:rPr>
        <w:sz w:val="18"/>
        <w:szCs w:val="18"/>
      </w:rPr>
      <w:t>51</w:t>
    </w:r>
    <w:r>
      <w:rPr>
        <w:sz w:val="18"/>
        <w:szCs w:val="18"/>
      </w:rPr>
      <w:t>/</w:t>
    </w:r>
    <w:r w:rsidR="000860AA">
      <w:rPr>
        <w:sz w:val="18"/>
        <w:szCs w:val="18"/>
      </w:rPr>
      <w:t>2016</w:t>
    </w:r>
    <w:r>
      <w:rPr>
        <w:sz w:val="18"/>
        <w:szCs w:val="18"/>
      </w:rPr>
      <w:t xml:space="preserve"> Sb., o</w:t>
    </w:r>
    <w:r w:rsidR="000860AA">
      <w:rPr>
        <w:sz w:val="18"/>
        <w:szCs w:val="18"/>
      </w:rPr>
      <w:t xml:space="preserve"> některých</w:t>
    </w:r>
    <w:r>
      <w:rPr>
        <w:sz w:val="18"/>
        <w:szCs w:val="18"/>
      </w:rPr>
      <w:t xml:space="preserve"> přestupcích ve znění pozdějších předpisů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7FC0" w14:textId="7097159F" w:rsidR="00E163A7" w:rsidRPr="00E163A7" w:rsidRDefault="00E163A7">
    <w:pPr>
      <w:pStyle w:val="Zpat"/>
      <w:rPr>
        <w:sz w:val="18"/>
        <w:szCs w:val="18"/>
      </w:rPr>
    </w:pPr>
    <w:r>
      <w:rPr>
        <w:sz w:val="18"/>
        <w:szCs w:val="18"/>
        <w:vertAlign w:val="superscript"/>
      </w:rPr>
      <w:t xml:space="preserve">1 </w:t>
    </w:r>
    <w:r w:rsidRPr="00E163A7">
      <w:rPr>
        <w:sz w:val="18"/>
        <w:szCs w:val="18"/>
      </w:rPr>
      <w:t>Zákon č. 117/2001 Sb., o veřejných sbírkách,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A890" w14:textId="77777777" w:rsidR="005B13EA" w:rsidRDefault="005B13EA" w:rsidP="00E163A7">
      <w:pPr>
        <w:spacing w:after="0" w:line="240" w:lineRule="auto"/>
      </w:pPr>
      <w:r>
        <w:separator/>
      </w:r>
    </w:p>
  </w:footnote>
  <w:footnote w:type="continuationSeparator" w:id="0">
    <w:p w14:paraId="6875CA0D" w14:textId="77777777" w:rsidR="005B13EA" w:rsidRDefault="005B13EA" w:rsidP="00E1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6196"/>
    <w:multiLevelType w:val="hybridMultilevel"/>
    <w:tmpl w:val="C8C24E72"/>
    <w:lvl w:ilvl="0" w:tplc="F978F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24BE"/>
    <w:multiLevelType w:val="hybridMultilevel"/>
    <w:tmpl w:val="71EAB96A"/>
    <w:lvl w:ilvl="0" w:tplc="81D2E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B75FC"/>
    <w:multiLevelType w:val="hybridMultilevel"/>
    <w:tmpl w:val="ECC83B24"/>
    <w:lvl w:ilvl="0" w:tplc="6248C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85846"/>
    <w:multiLevelType w:val="hybridMultilevel"/>
    <w:tmpl w:val="42D446FE"/>
    <w:lvl w:ilvl="0" w:tplc="D832B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13810">
    <w:abstractNumId w:val="1"/>
  </w:num>
  <w:num w:numId="2" w16cid:durableId="361978071">
    <w:abstractNumId w:val="0"/>
  </w:num>
  <w:num w:numId="3" w16cid:durableId="2127965249">
    <w:abstractNumId w:val="3"/>
  </w:num>
  <w:num w:numId="4" w16cid:durableId="72360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2"/>
    <w:rsid w:val="000860AA"/>
    <w:rsid w:val="00196BBF"/>
    <w:rsid w:val="001B55CC"/>
    <w:rsid w:val="00494CE1"/>
    <w:rsid w:val="004A5CB6"/>
    <w:rsid w:val="0051730E"/>
    <w:rsid w:val="005B13EA"/>
    <w:rsid w:val="005C744C"/>
    <w:rsid w:val="006A6012"/>
    <w:rsid w:val="00AC4466"/>
    <w:rsid w:val="00B30904"/>
    <w:rsid w:val="00C35F23"/>
    <w:rsid w:val="00D63C4C"/>
    <w:rsid w:val="00E163A7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AEA7"/>
  <w15:chartTrackingRefBased/>
  <w15:docId w15:val="{5E453308-4CB4-4A8B-8E1B-4DA4CBF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0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0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0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0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0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0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60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0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60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0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01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601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601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601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1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3A7"/>
  </w:style>
  <w:style w:type="paragraph" w:styleId="Zpat">
    <w:name w:val="footer"/>
    <w:basedOn w:val="Normln"/>
    <w:link w:val="ZpatChar"/>
    <w:uiPriority w:val="99"/>
    <w:unhideWhenUsed/>
    <w:rsid w:val="00E1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pec-ob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Dostálová účetní Obec Peč</dc:creator>
  <cp:keywords/>
  <dc:description/>
  <cp:lastModifiedBy>Ladislava Dostálová účetní Obec Peč</cp:lastModifiedBy>
  <cp:revision>5</cp:revision>
  <cp:lastPrinted>2025-09-12T05:53:00Z</cp:lastPrinted>
  <dcterms:created xsi:type="dcterms:W3CDTF">2025-07-22T08:42:00Z</dcterms:created>
  <dcterms:modified xsi:type="dcterms:W3CDTF">2025-09-12T05:54:00Z</dcterms:modified>
</cp:coreProperties>
</file>