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484" w:rsidRPr="000646C2" w:rsidRDefault="001331F3" w:rsidP="00C8709A">
      <w:pPr>
        <w:pStyle w:val="PVZahlavi1"/>
        <w:ind w:firstLine="708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40"/>
        </w:rPr>
        <w:pict>
          <v:line id="Line 7" o:spid="_x0000_s1031" style="position:absolute;left:0;text-align:left;z-index:2;visibility:visible;mso-position-horizontal-relative:page;mso-position-vertical-relative:page" from="132.75pt,58.1pt" to="132.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" o:allowincell="f" strokeweight=".5pt">
            <w10:wrap anchorx="page" anchory="page"/>
            <w10:anchorlock/>
          </v:line>
        </w:pict>
      </w:r>
      <w:r>
        <w:rPr>
          <w:rFonts w:ascii="Times New Roman" w:hAnsi="Times New Roman"/>
          <w:b/>
          <w:noProof/>
          <w:sz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30" type="#_x0000_t75" alt="znak_C" style="position:absolute;left:0;text-align:left;margin-left:3.8pt;margin-top:63.35pt;width:45.85pt;height:50.65pt;z-index:1;visibility:visible;mso-position-vertical-relative:page" o:allowincell="f">
            <v:imagedata r:id="rId8" o:title="znak_C"/>
            <w10:wrap type="square" anchory="page"/>
            <w10:anchorlock/>
          </v:shape>
        </w:pict>
      </w:r>
      <w:r w:rsidR="00B81690" w:rsidRPr="000646C2">
        <w:rPr>
          <w:rFonts w:ascii="Times New Roman" w:hAnsi="Times New Roman"/>
          <w:b/>
          <w:sz w:val="36"/>
          <w:szCs w:val="28"/>
        </w:rPr>
        <w:t>S</w:t>
      </w:r>
      <w:r w:rsidR="000646C2" w:rsidRPr="000646C2">
        <w:rPr>
          <w:rFonts w:ascii="Times New Roman" w:hAnsi="Times New Roman"/>
          <w:b/>
          <w:caps w:val="0"/>
          <w:sz w:val="36"/>
          <w:szCs w:val="28"/>
        </w:rPr>
        <w:t xml:space="preserve">tatutární město </w:t>
      </w:r>
      <w:r w:rsidR="00DB1484" w:rsidRPr="000646C2">
        <w:rPr>
          <w:rFonts w:ascii="Times New Roman" w:hAnsi="Times New Roman"/>
          <w:b/>
          <w:sz w:val="36"/>
          <w:szCs w:val="28"/>
        </w:rPr>
        <w:t>P</w:t>
      </w:r>
      <w:r w:rsidR="000646C2" w:rsidRPr="000646C2">
        <w:rPr>
          <w:rFonts w:ascii="Times New Roman" w:hAnsi="Times New Roman"/>
          <w:b/>
          <w:caps w:val="0"/>
          <w:sz w:val="36"/>
          <w:szCs w:val="28"/>
        </w:rPr>
        <w:t>rostějov</w:t>
      </w:r>
    </w:p>
    <w:p w:rsidR="00CA591D" w:rsidRPr="000646C2" w:rsidRDefault="00C8709A" w:rsidP="00CA591D">
      <w:pPr>
        <w:pStyle w:val="PVZahlavi2"/>
        <w:spacing w:line="276" w:lineRule="auto"/>
        <w:ind w:firstLine="708"/>
        <w:rPr>
          <w:rFonts w:ascii="Times New Roman" w:hAnsi="Times New Roman"/>
          <w:b/>
          <w:caps w:val="0"/>
          <w:sz w:val="24"/>
        </w:rPr>
      </w:pPr>
      <w:r w:rsidRPr="000646C2">
        <w:rPr>
          <w:rFonts w:ascii="Times New Roman" w:hAnsi="Times New Roman"/>
          <w:b/>
          <w:caps w:val="0"/>
          <w:sz w:val="32"/>
        </w:rPr>
        <w:t>Zastupitelstvo města Prostějova</w:t>
      </w:r>
      <w:r w:rsidR="00CA591D" w:rsidRPr="000646C2">
        <w:rPr>
          <w:rFonts w:ascii="Times New Roman" w:hAnsi="Times New Roman"/>
          <w:b/>
          <w:caps w:val="0"/>
          <w:sz w:val="24"/>
        </w:rPr>
        <w:tab/>
      </w:r>
      <w:r w:rsidR="00CA591D" w:rsidRPr="000646C2">
        <w:rPr>
          <w:rFonts w:ascii="Times New Roman" w:hAnsi="Times New Roman"/>
          <w:b/>
          <w:caps w:val="0"/>
          <w:sz w:val="24"/>
        </w:rPr>
        <w:tab/>
      </w:r>
    </w:p>
    <w:p w:rsidR="00CA591D" w:rsidRPr="00B81690" w:rsidRDefault="00CA591D" w:rsidP="00B81690">
      <w:pPr>
        <w:pStyle w:val="PVZahlavi2"/>
        <w:spacing w:line="276" w:lineRule="auto"/>
        <w:ind w:firstLine="708"/>
        <w:rPr>
          <w:rFonts w:ascii="Century Gothic" w:hAnsi="Century Gothic"/>
          <w:caps w:val="0"/>
          <w:szCs w:val="16"/>
        </w:rPr>
      </w:pPr>
    </w:p>
    <w:p w:rsidR="00B81690" w:rsidRPr="00FB3C23" w:rsidRDefault="00B81690">
      <w:pPr>
        <w:pStyle w:val="PVZahlavi1"/>
        <w:ind w:firstLine="708"/>
        <w:outlineLvl w:val="0"/>
        <w:rPr>
          <w:rFonts w:ascii="Times New Roman" w:hAnsi="Times New Roman"/>
          <w:b/>
          <w:sz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472"/>
      </w:tblGrid>
      <w:tr w:rsidR="001B0248" w:rsidTr="00E775BE">
        <w:tc>
          <w:tcPr>
            <w:tcW w:w="5740" w:type="dxa"/>
          </w:tcPr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</w:tcPr>
          <w:p w:rsidR="001B0248" w:rsidRPr="00121139" w:rsidRDefault="009D43F7" w:rsidP="001B0248">
            <w:pPr>
              <w:pStyle w:val="PVSS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S00AX03J2PHB"/>
                  </w:textInput>
                </w:ffData>
              </w:fldChar>
            </w:r>
            <w:bookmarkStart w:id="0" w:name="ssl_pid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F31E8">
              <w:rPr>
                <w:rFonts w:ascii="Times New Roman" w:hAnsi="Times New Roman"/>
              </w:rPr>
              <w:t>S00AX03J2PHB</w:t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  <w:p w:rsidR="001B0248" w:rsidRDefault="001B0248" w:rsidP="001B0248">
            <w:pPr>
              <w:pStyle w:val="PVSSL"/>
              <w:ind w:firstLine="0"/>
              <w:rPr>
                <w:rFonts w:ascii="CKKrausSmall" w:hAnsi="CKKrausSmall"/>
                <w:b w:val="0"/>
                <w:sz w:val="52"/>
                <w:szCs w:val="52"/>
              </w:rPr>
            </w:pPr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begin">
                <w:ffData>
                  <w:name w:val="ssl_pid1"/>
                  <w:enabled/>
                  <w:calcOnExit w:val="0"/>
                  <w:textInput>
                    <w:default w:val="S00AX03J2PHB"/>
                  </w:textInput>
                </w:ffData>
              </w:fldChar>
            </w:r>
            <w:bookmarkStart w:id="1" w:name="ssl_pid1"/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instrText xml:space="preserve"> FORMTEXT </w:instrTex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separate"/>
            </w:r>
            <w:r w:rsidR="004F31E8">
              <w:rPr>
                <w:rFonts w:ascii="CKKrausSmall" w:hAnsi="CKKrausSmall"/>
                <w:b w:val="0"/>
                <w:sz w:val="52"/>
                <w:szCs w:val="52"/>
              </w:rPr>
              <w:t>S00AX03J2PHB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end"/>
            </w:r>
            <w:bookmarkEnd w:id="1"/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</w:p>
          <w:p w:rsidR="001B0248" w:rsidRDefault="009D43F7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pis_znak"/>
                  <w:enabled/>
                  <w:calcOnExit w:val="0"/>
                  <w:textInput>
                    <w:default w:val="55.1"/>
                  </w:textInput>
                </w:ffData>
              </w:fldChar>
            </w:r>
            <w:bookmarkStart w:id="2" w:name="ssl_spis_znak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F31E8">
              <w:rPr>
                <w:rFonts w:ascii="Times New Roman" w:hAnsi="Times New Roman"/>
                <w:sz w:val="20"/>
                <w:szCs w:val="20"/>
              </w:rPr>
              <w:t>55.1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  <w:r w:rsidR="001B0248" w:rsidRPr="001A3D6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znak"/>
                  <w:enabled/>
                  <w:calcOnExit w:val="0"/>
                  <w:textInput>
                    <w:default w:val="A"/>
                  </w:textInput>
                </w:ffData>
              </w:fldChar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F31E8">
              <w:rPr>
                <w:rFonts w:ascii="Times New Roman" w:hAnsi="Times New Roman"/>
                <w:sz w:val="20"/>
                <w:szCs w:val="20"/>
              </w:rPr>
              <w:t>A</w: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lhuta"/>
                  <w:enabled/>
                  <w:calcOnExit w:val="0"/>
                  <w:textInput>
                    <w:default w:val="5"/>
                  </w:textInput>
                </w:ffData>
              </w:fldChar>
            </w:r>
            <w:bookmarkStart w:id="3" w:name="ssl_skar_lhuta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F31E8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  <w:r w:rsidR="00C870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cj"/>
                  <w:enabled/>
                  <w:calcOnExit w:val="0"/>
                  <w:textInput>
                    <w:default w:val="PVMU    232390/2024  22"/>
                  </w:textInput>
                </w:ffData>
              </w:fldChar>
            </w:r>
            <w:bookmarkStart w:id="4" w:name="ssl_cj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F31E8">
              <w:rPr>
                <w:rFonts w:ascii="Times New Roman" w:hAnsi="Times New Roman"/>
                <w:sz w:val="20"/>
                <w:szCs w:val="20"/>
              </w:rPr>
              <w:t>PVMU    232390/2024  22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</w:p>
          <w:p w:rsidR="00367B16" w:rsidRPr="00367B16" w:rsidRDefault="00367B16" w:rsidP="001B0248">
            <w:pPr>
              <w:pStyle w:val="PVSSL"/>
              <w:ind w:firstLine="0"/>
              <w:rPr>
                <w:rFonts w:ascii="Times New Roman" w:hAnsi="Times New Roman"/>
                <w:sz w:val="4"/>
                <w:szCs w:val="4"/>
              </w:rPr>
            </w:pPr>
          </w:p>
          <w:p w:rsidR="00367B16" w:rsidRPr="00133425" w:rsidRDefault="00367B16" w:rsidP="00367B16">
            <w:pPr>
              <w:rPr>
                <w:rFonts w:ascii="Times New Roman" w:hAnsi="Times New Roman"/>
                <w:sz w:val="18"/>
                <w:szCs w:val="18"/>
              </w:rPr>
            </w:pPr>
            <w:r w:rsidRPr="00133425">
              <w:rPr>
                <w:rFonts w:ascii="Times New Roman" w:hAnsi="Times New Roman"/>
                <w:sz w:val="18"/>
                <w:szCs w:val="18"/>
              </w:rPr>
              <w:t xml:space="preserve">Počet listů: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istu"/>
                  <w:enabled/>
                  <w:calcOnExit w:val="0"/>
                  <w:textInput>
                    <w:default w:val="2"/>
                  </w:textInput>
                </w:ffData>
              </w:fldChar>
            </w:r>
            <w:bookmarkStart w:id="5" w:name="ssl_poc_listu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4F31E8">
              <w:rPr>
                <w:rFonts w:ascii="Times New Roman" w:hAnsi="Times New Roman"/>
                <w:sz w:val="18"/>
                <w:szCs w:val="18"/>
              </w:rPr>
              <w:t>2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příloh: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priloh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6" w:name="ssl_poc_priloh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4F31E8">
              <w:rPr>
                <w:rFonts w:ascii="Times New Roman" w:hAnsi="Times New Roman"/>
                <w:sz w:val="18"/>
                <w:szCs w:val="18"/>
              </w:rPr>
              <w:t>0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listů příloh:</w:t>
            </w:r>
            <w:r w:rsidRPr="00BE13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priloh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7" w:name="ssl_poc_lpriloh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4F31E8">
              <w:rPr>
                <w:rFonts w:ascii="Times New Roman" w:hAnsi="Times New Roman"/>
                <w:sz w:val="18"/>
                <w:szCs w:val="18"/>
              </w:rPr>
              <w:t>0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"/>
            <w:r w:rsidRPr="00133425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367B16" w:rsidRPr="00121139" w:rsidRDefault="00367B16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75BE" w:rsidRPr="00E775BE" w:rsidRDefault="00E775BE" w:rsidP="00E775BE">
      <w:pPr>
        <w:jc w:val="both"/>
        <w:rPr>
          <w:rFonts w:cs="Arial"/>
        </w:rPr>
      </w:pPr>
    </w:p>
    <w:p w:rsidR="00E775BE" w:rsidRPr="00E775BE" w:rsidRDefault="00E775BE" w:rsidP="00E775BE">
      <w:pPr>
        <w:spacing w:line="276" w:lineRule="auto"/>
        <w:jc w:val="both"/>
        <w:rPr>
          <w:rFonts w:cs="Arial"/>
          <w:sz w:val="22"/>
          <w:szCs w:val="22"/>
        </w:rPr>
      </w:pPr>
    </w:p>
    <w:p w:rsidR="0051134F" w:rsidRPr="000646C2" w:rsidRDefault="0051134F" w:rsidP="0051134F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ascii="Times New Roman" w:eastAsia="PingFang SC" w:hAnsi="Times New Roman"/>
          <w:b/>
          <w:bCs/>
          <w:kern w:val="3"/>
          <w:lang w:eastAsia="zh-CN" w:bidi="hi-IN"/>
        </w:rPr>
      </w:pPr>
      <w:r w:rsidRPr="000646C2">
        <w:rPr>
          <w:rFonts w:ascii="Times New Roman" w:eastAsia="PingFang SC" w:hAnsi="Times New Roman"/>
          <w:b/>
          <w:bCs/>
          <w:kern w:val="3"/>
          <w:lang w:eastAsia="zh-CN" w:bidi="hi-IN"/>
        </w:rPr>
        <w:t>Obecně závazná vyhláška statutárního města Prostějov</w:t>
      </w:r>
      <w:r w:rsidRPr="000646C2">
        <w:rPr>
          <w:rFonts w:ascii="Times New Roman" w:eastAsia="PingFang SC" w:hAnsi="Times New Roman"/>
          <w:b/>
          <w:bCs/>
          <w:kern w:val="3"/>
          <w:lang w:eastAsia="zh-CN" w:bidi="hi-IN"/>
        </w:rPr>
        <w:br/>
        <w:t>o místním poplatku za obecní systém odpadového hospodářství</w:t>
      </w:r>
    </w:p>
    <w:p w:rsidR="0051134F" w:rsidRPr="000646C2" w:rsidRDefault="0051134F" w:rsidP="0051134F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Zastupitelstvo města Prostějov se na svém zasedání dne 03. 12. 2024 usneslo</w:t>
      </w:r>
      <w:r w:rsidR="00321F50">
        <w:rPr>
          <w:rFonts w:ascii="Times New Roman" w:eastAsia="Arial" w:hAnsi="Times New Roman"/>
          <w:kern w:val="3"/>
          <w:lang w:eastAsia="zh-CN" w:bidi="hi-IN"/>
        </w:rPr>
        <w:t xml:space="preserve"> usnesením č. </w:t>
      </w:r>
      <w:r w:rsidR="00321F50" w:rsidRPr="00321F50">
        <w:rPr>
          <w:rFonts w:ascii="Times New Roman" w:eastAsia="Arial" w:hAnsi="Times New Roman"/>
          <w:kern w:val="3"/>
          <w:lang w:eastAsia="zh-CN" w:bidi="hi-IN"/>
        </w:rPr>
        <w:t>ZM/2024/14/02</w:t>
      </w:r>
      <w:r w:rsidRPr="000646C2">
        <w:rPr>
          <w:rFonts w:ascii="Times New Roman" w:eastAsia="Arial" w:hAnsi="Times New Roman"/>
          <w:kern w:val="3"/>
          <w:lang w:eastAsia="zh-CN" w:bidi="hi-IN"/>
        </w:rP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</w:t>
      </w:r>
      <w:bookmarkStart w:id="8" w:name="_GoBack"/>
      <w:bookmarkEnd w:id="8"/>
      <w:r w:rsidRPr="000646C2">
        <w:rPr>
          <w:rFonts w:ascii="Times New Roman" w:eastAsia="Arial" w:hAnsi="Times New Roman"/>
          <w:kern w:val="3"/>
          <w:lang w:eastAsia="zh-CN" w:bidi="hi-IN"/>
        </w:rPr>
        <w:t>b., o obcích (obecní zřízení), ve znění pozdějších předpisů, tuto obecně závaznou vyhlášku (dále jen „vyhláška“):</w:t>
      </w:r>
    </w:p>
    <w:p w:rsidR="0051134F" w:rsidRPr="000646C2" w:rsidRDefault="0051134F" w:rsidP="0051134F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Times New Roman" w:eastAsia="PingFang SC" w:hAnsi="Times New Roman"/>
          <w:b/>
          <w:bCs/>
          <w:kern w:val="3"/>
          <w:lang w:eastAsia="zh-CN" w:bidi="hi-IN"/>
        </w:rPr>
      </w:pPr>
      <w:r w:rsidRPr="000646C2">
        <w:rPr>
          <w:rFonts w:ascii="Times New Roman" w:eastAsia="PingFang SC" w:hAnsi="Times New Roman"/>
          <w:b/>
          <w:bCs/>
          <w:kern w:val="3"/>
          <w:lang w:eastAsia="zh-CN" w:bidi="hi-IN"/>
        </w:rPr>
        <w:t>Čl. 1</w:t>
      </w:r>
      <w:r w:rsidRPr="000646C2">
        <w:rPr>
          <w:rFonts w:ascii="Times New Roman" w:eastAsia="PingFang SC" w:hAnsi="Times New Roman"/>
          <w:b/>
          <w:bCs/>
          <w:kern w:val="3"/>
          <w:lang w:eastAsia="zh-CN" w:bidi="hi-IN"/>
        </w:rPr>
        <w:br/>
        <w:t>Úvodní ustanovení</w:t>
      </w:r>
    </w:p>
    <w:p w:rsidR="0051134F" w:rsidRPr="000646C2" w:rsidRDefault="0051134F" w:rsidP="0051134F">
      <w:pPr>
        <w:numPr>
          <w:ilvl w:val="0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Statutární město Prostějov touto vyhláškou zavádí místní poplatek za obecní systém odpadového hospodářství (dále jen „poplatek“).</w:t>
      </w:r>
    </w:p>
    <w:p w:rsidR="0051134F" w:rsidRPr="000646C2" w:rsidRDefault="0051134F" w:rsidP="0051134F">
      <w:pPr>
        <w:numPr>
          <w:ilvl w:val="0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Poplatkovým obdobím poplatku je kalendářní rok</w:t>
      </w:r>
      <w:r w:rsidRPr="000646C2">
        <w:rPr>
          <w:rFonts w:ascii="Times New Roman" w:eastAsia="Arial" w:hAnsi="Times New Roman"/>
          <w:kern w:val="3"/>
          <w:vertAlign w:val="superscript"/>
          <w:lang w:eastAsia="zh-CN" w:bidi="hi-IN"/>
        </w:rPr>
        <w:footnoteReference w:id="1"/>
      </w:r>
      <w:r w:rsidRPr="000646C2">
        <w:rPr>
          <w:rFonts w:ascii="Times New Roman" w:eastAsia="Arial" w:hAnsi="Times New Roman"/>
          <w:kern w:val="3"/>
          <w:lang w:eastAsia="zh-CN" w:bidi="hi-IN"/>
        </w:rPr>
        <w:t>.</w:t>
      </w:r>
    </w:p>
    <w:p w:rsidR="0051134F" w:rsidRPr="000646C2" w:rsidRDefault="0051134F" w:rsidP="0051134F">
      <w:pPr>
        <w:numPr>
          <w:ilvl w:val="0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Správcem poplatku je magistrát města Prostějova, nestanoví-li jiný právní předpis města jinak</w:t>
      </w:r>
      <w:r w:rsidRPr="000646C2">
        <w:rPr>
          <w:rFonts w:ascii="Times New Roman" w:eastAsia="Arial" w:hAnsi="Times New Roman"/>
          <w:kern w:val="3"/>
          <w:vertAlign w:val="superscript"/>
          <w:lang w:eastAsia="zh-CN" w:bidi="hi-IN"/>
        </w:rPr>
        <w:footnoteReference w:id="2"/>
      </w:r>
      <w:r w:rsidRPr="000646C2">
        <w:rPr>
          <w:rFonts w:ascii="Times New Roman" w:eastAsia="Arial" w:hAnsi="Times New Roman"/>
          <w:kern w:val="3"/>
          <w:lang w:eastAsia="zh-CN" w:bidi="hi-IN"/>
        </w:rPr>
        <w:t>.</w:t>
      </w:r>
    </w:p>
    <w:p w:rsidR="0051134F" w:rsidRPr="000646C2" w:rsidRDefault="0051134F" w:rsidP="0051134F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Times New Roman" w:eastAsia="PingFang SC" w:hAnsi="Times New Roman"/>
          <w:b/>
          <w:bCs/>
          <w:kern w:val="3"/>
          <w:lang w:eastAsia="zh-CN" w:bidi="hi-IN"/>
        </w:rPr>
      </w:pPr>
      <w:r w:rsidRPr="000646C2">
        <w:rPr>
          <w:rFonts w:ascii="Times New Roman" w:eastAsia="PingFang SC" w:hAnsi="Times New Roman"/>
          <w:b/>
          <w:bCs/>
          <w:kern w:val="3"/>
          <w:lang w:eastAsia="zh-CN" w:bidi="hi-IN"/>
        </w:rPr>
        <w:t>Čl. 2</w:t>
      </w:r>
      <w:r w:rsidRPr="000646C2">
        <w:rPr>
          <w:rFonts w:ascii="Times New Roman" w:eastAsia="PingFang SC" w:hAnsi="Times New Roman"/>
          <w:b/>
          <w:bCs/>
          <w:kern w:val="3"/>
          <w:lang w:eastAsia="zh-CN" w:bidi="hi-IN"/>
        </w:rPr>
        <w:br/>
        <w:t>Poplatník</w:t>
      </w:r>
    </w:p>
    <w:p w:rsidR="0051134F" w:rsidRPr="000646C2" w:rsidRDefault="0051134F" w:rsidP="0051134F">
      <w:pPr>
        <w:numPr>
          <w:ilvl w:val="0"/>
          <w:numId w:val="2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Poplatníkem poplatku je</w:t>
      </w:r>
      <w:r w:rsidRPr="000646C2">
        <w:rPr>
          <w:rFonts w:ascii="Times New Roman" w:eastAsia="Arial" w:hAnsi="Times New Roman"/>
          <w:kern w:val="3"/>
          <w:vertAlign w:val="superscript"/>
          <w:lang w:eastAsia="zh-CN" w:bidi="hi-IN"/>
        </w:rPr>
        <w:footnoteReference w:id="3"/>
      </w:r>
    </w:p>
    <w:p w:rsidR="0051134F" w:rsidRPr="000646C2" w:rsidRDefault="0051134F" w:rsidP="0051134F">
      <w:pPr>
        <w:numPr>
          <w:ilvl w:val="1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fyzická osoba přihlášená ve městě</w:t>
      </w:r>
      <w:r w:rsidRPr="000646C2">
        <w:rPr>
          <w:rFonts w:ascii="Times New Roman" w:eastAsia="Arial" w:hAnsi="Times New Roman"/>
          <w:kern w:val="3"/>
          <w:vertAlign w:val="superscript"/>
          <w:lang w:eastAsia="zh-CN" w:bidi="hi-IN"/>
        </w:rPr>
        <w:footnoteReference w:id="4"/>
      </w:r>
    </w:p>
    <w:p w:rsidR="0051134F" w:rsidRPr="000646C2" w:rsidRDefault="0051134F" w:rsidP="0051134F">
      <w:pPr>
        <w:numPr>
          <w:ilvl w:val="1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lastRenderedPageBreak/>
        <w:t>nebo vlastník nemovité věci zahrnující byt, rodinný dům nebo stavbu pro rodinnou rekreaci, ve které není přihlášená žádná fyzická osoba a která je umístěna na území statutárního města.</w:t>
      </w:r>
    </w:p>
    <w:p w:rsidR="0051134F" w:rsidRPr="000646C2" w:rsidRDefault="0051134F" w:rsidP="0051134F">
      <w:pPr>
        <w:numPr>
          <w:ilvl w:val="0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Spoluvlastníci nemovité věci zahrnující byt, rodinný dům nebo stavbu pro rodinnou rekreaci jsou povinni plnit poplatkovou povinnost společně a nerozdílně</w:t>
      </w:r>
      <w:r w:rsidRPr="000646C2">
        <w:rPr>
          <w:rFonts w:ascii="Times New Roman" w:eastAsia="Arial" w:hAnsi="Times New Roman"/>
          <w:kern w:val="3"/>
          <w:vertAlign w:val="superscript"/>
          <w:lang w:eastAsia="zh-CN" w:bidi="hi-IN"/>
        </w:rPr>
        <w:footnoteReference w:id="5"/>
      </w:r>
      <w:r w:rsidRPr="000646C2">
        <w:rPr>
          <w:rFonts w:ascii="Times New Roman" w:eastAsia="Arial" w:hAnsi="Times New Roman"/>
          <w:kern w:val="3"/>
          <w:lang w:eastAsia="zh-CN" w:bidi="hi-IN"/>
        </w:rPr>
        <w:t>.</w:t>
      </w:r>
    </w:p>
    <w:p w:rsidR="0051134F" w:rsidRPr="000646C2" w:rsidRDefault="0051134F" w:rsidP="0051134F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Times New Roman" w:eastAsia="PingFang SC" w:hAnsi="Times New Roman"/>
          <w:b/>
          <w:bCs/>
          <w:kern w:val="3"/>
          <w:lang w:eastAsia="zh-CN" w:bidi="hi-IN"/>
        </w:rPr>
      </w:pPr>
      <w:r w:rsidRPr="000646C2">
        <w:rPr>
          <w:rFonts w:ascii="Times New Roman" w:eastAsia="PingFang SC" w:hAnsi="Times New Roman"/>
          <w:b/>
          <w:bCs/>
          <w:kern w:val="3"/>
          <w:lang w:eastAsia="zh-CN" w:bidi="hi-IN"/>
        </w:rPr>
        <w:t>Čl. 3</w:t>
      </w:r>
      <w:r w:rsidRPr="000646C2">
        <w:rPr>
          <w:rFonts w:ascii="Times New Roman" w:eastAsia="PingFang SC" w:hAnsi="Times New Roman"/>
          <w:b/>
          <w:bCs/>
          <w:kern w:val="3"/>
          <w:lang w:eastAsia="zh-CN" w:bidi="hi-IN"/>
        </w:rPr>
        <w:br/>
        <w:t>Ohlašovací povinnost</w:t>
      </w:r>
    </w:p>
    <w:p w:rsidR="0051134F" w:rsidRPr="000646C2" w:rsidRDefault="0051134F" w:rsidP="0051134F">
      <w:pPr>
        <w:numPr>
          <w:ilvl w:val="0"/>
          <w:numId w:val="2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Poplatník je povinen podat správci poplatku ohlášení nejpozději do 15 dnů ode dne vzniku své poplatkové povinnosti; údaje uváděné v ohlášení upravuje zákon</w:t>
      </w:r>
      <w:r w:rsidRPr="000646C2">
        <w:rPr>
          <w:rFonts w:ascii="Times New Roman" w:eastAsia="Arial" w:hAnsi="Times New Roman"/>
          <w:kern w:val="3"/>
          <w:vertAlign w:val="superscript"/>
          <w:lang w:eastAsia="zh-CN" w:bidi="hi-IN"/>
        </w:rPr>
        <w:footnoteReference w:id="6"/>
      </w:r>
      <w:r w:rsidRPr="000646C2">
        <w:rPr>
          <w:rFonts w:ascii="Times New Roman" w:eastAsia="Arial" w:hAnsi="Times New Roman"/>
          <w:kern w:val="3"/>
          <w:lang w:eastAsia="zh-CN" w:bidi="hi-IN"/>
        </w:rPr>
        <w:t>.</w:t>
      </w:r>
    </w:p>
    <w:p w:rsidR="0051134F" w:rsidRPr="000646C2" w:rsidRDefault="0051134F" w:rsidP="0051134F">
      <w:pPr>
        <w:numPr>
          <w:ilvl w:val="0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Dojde-li ke změně údajů uvedených v ohlášení, je poplatník povinen tuto změnu oznámit do 15 dnů ode dne, kdy nastala</w:t>
      </w:r>
      <w:r w:rsidRPr="000646C2">
        <w:rPr>
          <w:rFonts w:ascii="Times New Roman" w:eastAsia="Arial" w:hAnsi="Times New Roman"/>
          <w:kern w:val="3"/>
          <w:vertAlign w:val="superscript"/>
          <w:lang w:eastAsia="zh-CN" w:bidi="hi-IN"/>
        </w:rPr>
        <w:footnoteReference w:id="7"/>
      </w:r>
      <w:r w:rsidRPr="000646C2">
        <w:rPr>
          <w:rFonts w:ascii="Times New Roman" w:eastAsia="Arial" w:hAnsi="Times New Roman"/>
          <w:kern w:val="3"/>
          <w:lang w:eastAsia="zh-CN" w:bidi="hi-IN"/>
        </w:rPr>
        <w:t>.</w:t>
      </w:r>
    </w:p>
    <w:p w:rsidR="0051134F" w:rsidRPr="000646C2" w:rsidRDefault="0051134F" w:rsidP="0051134F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Times New Roman" w:eastAsia="PingFang SC" w:hAnsi="Times New Roman"/>
          <w:b/>
          <w:bCs/>
          <w:kern w:val="3"/>
          <w:lang w:eastAsia="zh-CN" w:bidi="hi-IN"/>
        </w:rPr>
      </w:pPr>
      <w:r w:rsidRPr="000646C2">
        <w:rPr>
          <w:rFonts w:ascii="Times New Roman" w:eastAsia="PingFang SC" w:hAnsi="Times New Roman"/>
          <w:b/>
          <w:bCs/>
          <w:kern w:val="3"/>
          <w:lang w:eastAsia="zh-CN" w:bidi="hi-IN"/>
        </w:rPr>
        <w:t>Čl. 4</w:t>
      </w:r>
      <w:r w:rsidRPr="000646C2">
        <w:rPr>
          <w:rFonts w:ascii="Times New Roman" w:eastAsia="PingFang SC" w:hAnsi="Times New Roman"/>
          <w:b/>
          <w:bCs/>
          <w:kern w:val="3"/>
          <w:lang w:eastAsia="zh-CN" w:bidi="hi-IN"/>
        </w:rPr>
        <w:br/>
        <w:t>Sazba poplatku</w:t>
      </w:r>
    </w:p>
    <w:p w:rsidR="0051134F" w:rsidRPr="000646C2" w:rsidRDefault="0051134F" w:rsidP="0051134F">
      <w:pPr>
        <w:numPr>
          <w:ilvl w:val="0"/>
          <w:numId w:val="2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Sazba poplatku za kalendářní rok činí 996 Kč.</w:t>
      </w:r>
    </w:p>
    <w:p w:rsidR="0051134F" w:rsidRPr="000646C2" w:rsidRDefault="0051134F" w:rsidP="0051134F">
      <w:pPr>
        <w:numPr>
          <w:ilvl w:val="0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proofErr w:type="gramStart"/>
      <w:r w:rsidRPr="000646C2">
        <w:rPr>
          <w:rFonts w:ascii="Times New Roman" w:eastAsia="Arial" w:hAnsi="Times New Roman"/>
          <w:kern w:val="3"/>
          <w:lang w:eastAsia="zh-CN" w:bidi="hi-IN"/>
        </w:rPr>
        <w:t>Poplatek</w:t>
      </w:r>
      <w:proofErr w:type="gramEnd"/>
      <w:r w:rsidRPr="000646C2">
        <w:rPr>
          <w:rFonts w:ascii="Times New Roman" w:eastAsia="Arial" w:hAnsi="Times New Roman"/>
          <w:kern w:val="3"/>
          <w:lang w:eastAsia="zh-CN" w:bidi="hi-IN"/>
        </w:rPr>
        <w:t xml:space="preserve"> se v případě, že poplatková povinnost vznikla z důvodu přihlášení fyzické osoby ve městě, snižuje o jednu dvanáctinu za každý kalendářní měsíc, na jehož </w:t>
      </w:r>
      <w:proofErr w:type="gramStart"/>
      <w:r w:rsidRPr="000646C2">
        <w:rPr>
          <w:rFonts w:ascii="Times New Roman" w:eastAsia="Arial" w:hAnsi="Times New Roman"/>
          <w:kern w:val="3"/>
          <w:lang w:eastAsia="zh-CN" w:bidi="hi-IN"/>
        </w:rPr>
        <w:t>konci</w:t>
      </w:r>
      <w:proofErr w:type="gramEnd"/>
    </w:p>
    <w:p w:rsidR="0051134F" w:rsidRPr="000646C2" w:rsidRDefault="0051134F" w:rsidP="0051134F">
      <w:pPr>
        <w:numPr>
          <w:ilvl w:val="1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není tato fyzická osoba přihlášena ve městě,</w:t>
      </w:r>
    </w:p>
    <w:p w:rsidR="0051134F" w:rsidRPr="000646C2" w:rsidRDefault="0051134F" w:rsidP="0051134F">
      <w:pPr>
        <w:numPr>
          <w:ilvl w:val="1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nebo je tato fyzická osoba od poplatku osvobozena.</w:t>
      </w:r>
    </w:p>
    <w:p w:rsidR="0051134F" w:rsidRPr="000646C2" w:rsidRDefault="0051134F" w:rsidP="0051134F">
      <w:pPr>
        <w:numPr>
          <w:ilvl w:val="0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proofErr w:type="gramStart"/>
      <w:r w:rsidRPr="000646C2">
        <w:rPr>
          <w:rFonts w:ascii="Times New Roman" w:eastAsia="Arial" w:hAnsi="Times New Roman"/>
          <w:kern w:val="3"/>
          <w:lang w:eastAsia="zh-CN" w:bidi="hi-IN"/>
        </w:rPr>
        <w:t>Poplatek</w:t>
      </w:r>
      <w:proofErr w:type="gramEnd"/>
      <w:r w:rsidRPr="000646C2">
        <w:rPr>
          <w:rFonts w:ascii="Times New Roman" w:eastAsia="Arial" w:hAnsi="Times New Roman"/>
          <w:kern w:val="3"/>
          <w:lang w:eastAsia="zh-CN" w:bidi="hi-IN"/>
        </w:rPr>
        <w:t xml:space="preserve"> se v případě, že poplatková povinnost vznikla z důvodu vlastnictví jednotlivé nemovité věci zahrnující byt, rodinný dům nebo stavbu pro rodinnou rekreaci umístěné na území statutárního města, snižuje o jednu dvanáctinu za každý kalendářní měsíc, na jehož </w:t>
      </w:r>
      <w:proofErr w:type="gramStart"/>
      <w:r w:rsidRPr="000646C2">
        <w:rPr>
          <w:rFonts w:ascii="Times New Roman" w:eastAsia="Arial" w:hAnsi="Times New Roman"/>
          <w:kern w:val="3"/>
          <w:lang w:eastAsia="zh-CN" w:bidi="hi-IN"/>
        </w:rPr>
        <w:t>konci</w:t>
      </w:r>
      <w:proofErr w:type="gramEnd"/>
    </w:p>
    <w:p w:rsidR="0051134F" w:rsidRPr="000646C2" w:rsidRDefault="0051134F" w:rsidP="0051134F">
      <w:pPr>
        <w:numPr>
          <w:ilvl w:val="1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je v této nemovité věci přihlášena alespoň 1 fyzická osoba,</w:t>
      </w:r>
    </w:p>
    <w:p w:rsidR="0051134F" w:rsidRPr="000646C2" w:rsidRDefault="0051134F" w:rsidP="0051134F">
      <w:pPr>
        <w:numPr>
          <w:ilvl w:val="1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poplatník nevlastní tuto nemovitou věc,</w:t>
      </w:r>
    </w:p>
    <w:p w:rsidR="0051134F" w:rsidRPr="000646C2" w:rsidRDefault="0051134F" w:rsidP="0051134F">
      <w:pPr>
        <w:numPr>
          <w:ilvl w:val="1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nebo je poplatník od poplatku osvobozen.</w:t>
      </w:r>
    </w:p>
    <w:p w:rsidR="0051134F" w:rsidRPr="000646C2" w:rsidRDefault="0051134F" w:rsidP="0051134F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Times New Roman" w:eastAsia="PingFang SC" w:hAnsi="Times New Roman"/>
          <w:b/>
          <w:bCs/>
          <w:kern w:val="3"/>
          <w:lang w:eastAsia="zh-CN" w:bidi="hi-IN"/>
        </w:rPr>
      </w:pPr>
      <w:r w:rsidRPr="000646C2">
        <w:rPr>
          <w:rFonts w:ascii="Times New Roman" w:eastAsia="PingFang SC" w:hAnsi="Times New Roman"/>
          <w:b/>
          <w:bCs/>
          <w:kern w:val="3"/>
          <w:lang w:eastAsia="zh-CN" w:bidi="hi-IN"/>
        </w:rPr>
        <w:t>Čl. 5</w:t>
      </w:r>
      <w:r w:rsidRPr="000646C2">
        <w:rPr>
          <w:rFonts w:ascii="Times New Roman" w:eastAsia="PingFang SC" w:hAnsi="Times New Roman"/>
          <w:b/>
          <w:bCs/>
          <w:kern w:val="3"/>
          <w:lang w:eastAsia="zh-CN" w:bidi="hi-IN"/>
        </w:rPr>
        <w:br/>
        <w:t>Splatnost poplatku</w:t>
      </w:r>
    </w:p>
    <w:p w:rsidR="0051134F" w:rsidRPr="000646C2" w:rsidRDefault="0051134F" w:rsidP="0051134F">
      <w:pPr>
        <w:numPr>
          <w:ilvl w:val="0"/>
          <w:numId w:val="2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Poplatek je splatný nejpozději do 30. června příslušného kalendářního roku.</w:t>
      </w:r>
    </w:p>
    <w:p w:rsidR="0051134F" w:rsidRPr="000646C2" w:rsidRDefault="0051134F" w:rsidP="0051134F">
      <w:pPr>
        <w:numPr>
          <w:ilvl w:val="0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Vznikne-li poplatková povinnost po datu splatnosti uvedeném v odstavci 1, je poměrná část poplatku za příslušný kalendářní rok splatná jednorázově k </w:t>
      </w:r>
      <w:proofErr w:type="gramStart"/>
      <w:r w:rsidRPr="000646C2">
        <w:rPr>
          <w:rFonts w:ascii="Times New Roman" w:eastAsia="Arial" w:hAnsi="Times New Roman"/>
          <w:kern w:val="3"/>
          <w:lang w:eastAsia="zh-CN" w:bidi="hi-IN"/>
        </w:rPr>
        <w:t>31.12</w:t>
      </w:r>
      <w:proofErr w:type="gramEnd"/>
      <w:r w:rsidRPr="000646C2">
        <w:rPr>
          <w:rFonts w:ascii="Times New Roman" w:eastAsia="Arial" w:hAnsi="Times New Roman"/>
          <w:kern w:val="3"/>
          <w:lang w:eastAsia="zh-CN" w:bidi="hi-IN"/>
        </w:rPr>
        <w:t xml:space="preserve">. kalendářního roku, v němž vznikla poplatková povinnost. </w:t>
      </w:r>
    </w:p>
    <w:p w:rsidR="0051134F" w:rsidRPr="000646C2" w:rsidRDefault="0051134F" w:rsidP="0051134F">
      <w:pPr>
        <w:numPr>
          <w:ilvl w:val="0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lastRenderedPageBreak/>
        <w:t>Lhůta splatnosti neskončí poplatníkovi dříve než lhůta pro podání ohlášení podle čl. 3 odst. 1 této vyhlášky.</w:t>
      </w:r>
    </w:p>
    <w:p w:rsidR="0051134F" w:rsidRPr="000646C2" w:rsidRDefault="0051134F" w:rsidP="0051134F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Times New Roman" w:eastAsia="PingFang SC" w:hAnsi="Times New Roman"/>
          <w:b/>
          <w:bCs/>
          <w:kern w:val="3"/>
          <w:lang w:eastAsia="zh-CN" w:bidi="hi-IN"/>
        </w:rPr>
      </w:pPr>
      <w:r w:rsidRPr="000646C2">
        <w:rPr>
          <w:rFonts w:ascii="Times New Roman" w:eastAsia="PingFang SC" w:hAnsi="Times New Roman"/>
          <w:b/>
          <w:bCs/>
          <w:kern w:val="3"/>
          <w:lang w:eastAsia="zh-CN" w:bidi="hi-IN"/>
        </w:rPr>
        <w:t>Čl. 6</w:t>
      </w:r>
      <w:r w:rsidRPr="000646C2">
        <w:rPr>
          <w:rFonts w:ascii="Times New Roman" w:eastAsia="PingFang SC" w:hAnsi="Times New Roman"/>
          <w:b/>
          <w:bCs/>
          <w:kern w:val="3"/>
          <w:lang w:eastAsia="zh-CN" w:bidi="hi-IN"/>
        </w:rPr>
        <w:br/>
        <w:t xml:space="preserve"> Osvobození a úlevy</w:t>
      </w:r>
    </w:p>
    <w:p w:rsidR="0051134F" w:rsidRPr="000646C2" w:rsidRDefault="0051134F" w:rsidP="0051134F">
      <w:pPr>
        <w:numPr>
          <w:ilvl w:val="0"/>
          <w:numId w:val="2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Od poplatku je osvobozena osoba, které poplatková povinnost vznikla z důvodu přihlášení ve městě a která je</w:t>
      </w:r>
      <w:r w:rsidRPr="000646C2">
        <w:rPr>
          <w:rFonts w:ascii="Times New Roman" w:eastAsia="Arial" w:hAnsi="Times New Roman"/>
          <w:kern w:val="3"/>
          <w:vertAlign w:val="superscript"/>
          <w:lang w:eastAsia="zh-CN" w:bidi="hi-IN"/>
        </w:rPr>
        <w:footnoteReference w:id="8"/>
      </w:r>
      <w:r w:rsidRPr="000646C2">
        <w:rPr>
          <w:rFonts w:ascii="Times New Roman" w:eastAsia="Arial" w:hAnsi="Times New Roman"/>
          <w:kern w:val="3"/>
          <w:lang w:eastAsia="zh-CN" w:bidi="hi-IN"/>
        </w:rPr>
        <w:t>:</w:t>
      </w:r>
    </w:p>
    <w:p w:rsidR="0051134F" w:rsidRPr="000646C2" w:rsidRDefault="0051134F" w:rsidP="0051134F">
      <w:pPr>
        <w:numPr>
          <w:ilvl w:val="1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poplatníkem poplatku za odkládání komunálního odpadu z nemovité věci v jiné obci a má v této jiné obci bydliště,</w:t>
      </w:r>
    </w:p>
    <w:p w:rsidR="0051134F" w:rsidRPr="000646C2" w:rsidRDefault="0051134F" w:rsidP="0051134F">
      <w:pPr>
        <w:numPr>
          <w:ilvl w:val="1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umístěna do školského zařízení pro výkon ústavní nebo ochranné výchovy nebo školského zařízení pro preventivně výchovnou péči na základě rozhodnutí soudu nebo smlouvy,</w:t>
      </w:r>
    </w:p>
    <w:p w:rsidR="0051134F" w:rsidRPr="000646C2" w:rsidRDefault="0051134F" w:rsidP="0051134F">
      <w:pPr>
        <w:numPr>
          <w:ilvl w:val="1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51134F" w:rsidRPr="000646C2" w:rsidRDefault="0051134F" w:rsidP="0051134F">
      <w:pPr>
        <w:numPr>
          <w:ilvl w:val="1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umístěna v domově pro osoby se zdravotním postižením, domově pro seniory, domově se zvláštním režimem nebo v chráněném bydlení,</w:t>
      </w:r>
    </w:p>
    <w:p w:rsidR="0051134F" w:rsidRPr="000646C2" w:rsidRDefault="0051134F" w:rsidP="0051134F">
      <w:pPr>
        <w:numPr>
          <w:ilvl w:val="1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nebo na základě zákona omezena na osobní svobodě s výjimkou osoby vykonávající trest domácího vězení.</w:t>
      </w:r>
    </w:p>
    <w:p w:rsidR="0051134F" w:rsidRPr="000646C2" w:rsidRDefault="0051134F" w:rsidP="0051134F">
      <w:pPr>
        <w:numPr>
          <w:ilvl w:val="0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Od poplatku se osvobozuje osoba, které poplatková povinnost vznikla z důvodu přihlášení ve městě a která:</w:t>
      </w:r>
    </w:p>
    <w:p w:rsidR="0051134F" w:rsidRPr="000646C2" w:rsidRDefault="0051134F" w:rsidP="0051134F">
      <w:pPr>
        <w:numPr>
          <w:ilvl w:val="1"/>
          <w:numId w:val="2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shd w:val="clear" w:color="auto" w:fill="FFFFFF"/>
          <w:lang w:eastAsia="zh-CN" w:bidi="hi-IN"/>
        </w:rPr>
        <w:t>v příslušném kalendářním roce dovrší nejvýše 1 rok věku,</w:t>
      </w:r>
    </w:p>
    <w:p w:rsidR="0051134F" w:rsidRPr="000646C2" w:rsidRDefault="0051134F" w:rsidP="0051134F">
      <w:pPr>
        <w:numPr>
          <w:ilvl w:val="1"/>
          <w:numId w:val="2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pobývá v azylovém domě nebo v léčebně dlouhodobě nemocných,</w:t>
      </w:r>
    </w:p>
    <w:p w:rsidR="0051134F" w:rsidRPr="000646C2" w:rsidRDefault="0051134F" w:rsidP="0051134F">
      <w:pPr>
        <w:numPr>
          <w:ilvl w:val="1"/>
          <w:numId w:val="2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je ubytována v ubytovacím zařízení nacházejícím se na území města Prostějova, za předpokladu, že hradí náklady na svoz odpadů ubytovateli,</w:t>
      </w:r>
    </w:p>
    <w:p w:rsidR="0051134F" w:rsidRPr="000646C2" w:rsidRDefault="0051134F" w:rsidP="0051134F">
      <w:pPr>
        <w:numPr>
          <w:ilvl w:val="1"/>
          <w:numId w:val="2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je umístěna ve zdravotnických zařízení (zejména v nemocnicích nebo v jiných prostorách určených pro poskytování zdravotních služeb), a to nepřetržitě déle než 3 měsíce,</w:t>
      </w:r>
    </w:p>
    <w:p w:rsidR="0051134F" w:rsidRPr="000646C2" w:rsidRDefault="0051134F" w:rsidP="0051134F">
      <w:pPr>
        <w:numPr>
          <w:ilvl w:val="1"/>
          <w:numId w:val="2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pobývá v příslušném kalendářním roce nepřetržitě nejméně 9 měsíců mimo území České republiky,</w:t>
      </w:r>
    </w:p>
    <w:p w:rsidR="0051134F" w:rsidRPr="000646C2" w:rsidRDefault="0051134F" w:rsidP="0051134F">
      <w:pPr>
        <w:numPr>
          <w:ilvl w:val="1"/>
          <w:numId w:val="2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 xml:space="preserve">v příslušném kalendářním roce dovrší 80 a více let věku. </w:t>
      </w:r>
    </w:p>
    <w:p w:rsidR="0051134F" w:rsidRPr="000646C2" w:rsidRDefault="0051134F" w:rsidP="0051134F">
      <w:pPr>
        <w:numPr>
          <w:ilvl w:val="0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města, a to:</w:t>
      </w:r>
    </w:p>
    <w:p w:rsidR="0051134F" w:rsidRPr="000646C2" w:rsidRDefault="0051134F" w:rsidP="0051134F">
      <w:pPr>
        <w:numPr>
          <w:ilvl w:val="1"/>
          <w:numId w:val="2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Statutární město Prostějov,</w:t>
      </w:r>
    </w:p>
    <w:p w:rsidR="0051134F" w:rsidRPr="000646C2" w:rsidRDefault="0051134F" w:rsidP="0051134F">
      <w:pPr>
        <w:numPr>
          <w:ilvl w:val="1"/>
          <w:numId w:val="2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vlastník nebo spoluvlastník stavby určené k rodinnou rekreaci, nacházející se na území města Prostějova, jenž je současně poplatníkem uvedeným ve čl. 2 odst. 1 písm. a).</w:t>
      </w:r>
    </w:p>
    <w:p w:rsidR="0051134F" w:rsidRPr="000646C2" w:rsidRDefault="0051134F" w:rsidP="0051134F">
      <w:pPr>
        <w:numPr>
          <w:ilvl w:val="0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proofErr w:type="gramStart"/>
      <w:r w:rsidRPr="000646C2">
        <w:rPr>
          <w:rFonts w:ascii="Times New Roman" w:eastAsia="Arial" w:hAnsi="Times New Roman"/>
          <w:kern w:val="3"/>
          <w:lang w:eastAsia="zh-CN" w:bidi="hi-IN"/>
        </w:rPr>
        <w:t>Úleva</w:t>
      </w:r>
      <w:proofErr w:type="gramEnd"/>
      <w:r w:rsidRPr="000646C2">
        <w:rPr>
          <w:rFonts w:ascii="Times New Roman" w:eastAsia="Arial" w:hAnsi="Times New Roman"/>
          <w:kern w:val="3"/>
          <w:lang w:eastAsia="zh-CN" w:bidi="hi-IN"/>
        </w:rPr>
        <w:t xml:space="preserve"> se poskytuje osobě, </w:t>
      </w:r>
      <w:proofErr w:type="gramStart"/>
      <w:r w:rsidRPr="000646C2">
        <w:rPr>
          <w:rFonts w:ascii="Times New Roman" w:eastAsia="Arial" w:hAnsi="Times New Roman"/>
          <w:kern w:val="3"/>
          <w:lang w:eastAsia="zh-CN" w:bidi="hi-IN"/>
        </w:rPr>
        <w:t>která:</w:t>
      </w:r>
      <w:proofErr w:type="gramEnd"/>
    </w:p>
    <w:p w:rsidR="0051134F" w:rsidRPr="000646C2" w:rsidRDefault="0051134F" w:rsidP="0051134F">
      <w:pPr>
        <w:numPr>
          <w:ilvl w:val="1"/>
          <w:numId w:val="2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lastRenderedPageBreak/>
        <w:t>v příslušném kalendářním roce dovrší 65 a více let věku, a to ve výši 408 Kč,</w:t>
      </w:r>
    </w:p>
    <w:p w:rsidR="0051134F" w:rsidRPr="000646C2" w:rsidRDefault="0051134F" w:rsidP="0051134F">
      <w:pPr>
        <w:numPr>
          <w:ilvl w:val="1"/>
          <w:numId w:val="2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je invalidní ve III. stupni, a to ve výši 408 Kč.</w:t>
      </w:r>
    </w:p>
    <w:p w:rsidR="0051134F" w:rsidRPr="000646C2" w:rsidRDefault="0051134F" w:rsidP="0051134F">
      <w:pPr>
        <w:numPr>
          <w:ilvl w:val="0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 xml:space="preserve">Nárok na osvobození dle článku 6 odst. 1, odst. 2 písm. b) - e) je poplatník povinen správci poplatku ohlásit nejpozději do konce příslušného kalendářního roku. </w:t>
      </w:r>
    </w:p>
    <w:p w:rsidR="0051134F" w:rsidRPr="000646C2" w:rsidRDefault="0051134F" w:rsidP="0051134F">
      <w:pPr>
        <w:numPr>
          <w:ilvl w:val="0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Nárok na osvobození dle článku 6 odst. 2 nemá poplatník, kterému byl poplatek uhrazen formou sociálních dávek.</w:t>
      </w:r>
    </w:p>
    <w:p w:rsidR="0051134F" w:rsidRPr="000646C2" w:rsidRDefault="0051134F" w:rsidP="0051134F">
      <w:pPr>
        <w:numPr>
          <w:ilvl w:val="0"/>
          <w:numId w:val="2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V případě, že poplatník nesplní povinnost ohlásit údaj rozhodný pro osvobození nebo úlevu ve lhůtách stanovených touto vyhláškou nebo zákonem, nárok na osvobození nebo úlevu zaniká</w:t>
      </w:r>
      <w:r w:rsidRPr="000646C2">
        <w:rPr>
          <w:rFonts w:ascii="Times New Roman" w:eastAsia="Arial" w:hAnsi="Times New Roman"/>
          <w:kern w:val="3"/>
          <w:vertAlign w:val="superscript"/>
          <w:lang w:eastAsia="zh-CN" w:bidi="hi-IN"/>
        </w:rPr>
        <w:footnoteReference w:id="9"/>
      </w:r>
      <w:r w:rsidRPr="000646C2">
        <w:rPr>
          <w:rFonts w:ascii="Times New Roman" w:eastAsia="Arial" w:hAnsi="Times New Roman"/>
          <w:kern w:val="3"/>
          <w:lang w:eastAsia="zh-CN" w:bidi="hi-IN"/>
        </w:rPr>
        <w:t>.</w:t>
      </w:r>
    </w:p>
    <w:p w:rsidR="0051134F" w:rsidRPr="000646C2" w:rsidRDefault="0051134F" w:rsidP="0051134F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Times New Roman" w:eastAsia="PingFang SC" w:hAnsi="Times New Roman"/>
          <w:b/>
          <w:bCs/>
          <w:kern w:val="3"/>
          <w:lang w:eastAsia="zh-CN" w:bidi="hi-IN"/>
        </w:rPr>
      </w:pPr>
      <w:r w:rsidRPr="000646C2">
        <w:rPr>
          <w:rFonts w:ascii="Times New Roman" w:eastAsia="PingFang SC" w:hAnsi="Times New Roman"/>
          <w:b/>
          <w:bCs/>
          <w:kern w:val="3"/>
          <w:lang w:eastAsia="zh-CN" w:bidi="hi-IN"/>
        </w:rPr>
        <w:t>Čl. 7</w:t>
      </w:r>
      <w:r w:rsidRPr="000646C2">
        <w:rPr>
          <w:rFonts w:ascii="Times New Roman" w:eastAsia="PingFang SC" w:hAnsi="Times New Roman"/>
          <w:b/>
          <w:bCs/>
          <w:kern w:val="3"/>
          <w:lang w:eastAsia="zh-CN" w:bidi="hi-IN"/>
        </w:rPr>
        <w:br/>
        <w:t>Přechodné a zrušovací ustanovení</w:t>
      </w:r>
    </w:p>
    <w:p w:rsidR="0051134F" w:rsidRPr="000646C2" w:rsidRDefault="0051134F" w:rsidP="0051134F">
      <w:pPr>
        <w:numPr>
          <w:ilvl w:val="0"/>
          <w:numId w:val="29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Poplatkové povinnosti vzniklé před nabytím účinnosti této vyhlášky se posuzují podle dosavadních právních předpisů.</w:t>
      </w:r>
    </w:p>
    <w:p w:rsidR="0051134F" w:rsidRPr="000646C2" w:rsidRDefault="0051134F" w:rsidP="0051134F">
      <w:pPr>
        <w:numPr>
          <w:ilvl w:val="0"/>
          <w:numId w:val="2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Zrušuje se Obecně závazná vyhláška č. 11/2023 o místním poplatku za obecní systém odpadového hospodářství, ze dne 21. 11. 2023.</w:t>
      </w:r>
    </w:p>
    <w:p w:rsidR="0051134F" w:rsidRPr="000646C2" w:rsidRDefault="0051134F" w:rsidP="0051134F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Times New Roman" w:eastAsia="PingFang SC" w:hAnsi="Times New Roman"/>
          <w:b/>
          <w:bCs/>
          <w:kern w:val="3"/>
          <w:lang w:eastAsia="zh-CN" w:bidi="hi-IN"/>
        </w:rPr>
      </w:pPr>
      <w:r w:rsidRPr="000646C2">
        <w:rPr>
          <w:rFonts w:ascii="Times New Roman" w:eastAsia="PingFang SC" w:hAnsi="Times New Roman"/>
          <w:b/>
          <w:bCs/>
          <w:kern w:val="3"/>
          <w:lang w:eastAsia="zh-CN" w:bidi="hi-IN"/>
        </w:rPr>
        <w:t>Čl. 8</w:t>
      </w:r>
      <w:r w:rsidRPr="000646C2">
        <w:rPr>
          <w:rFonts w:ascii="Times New Roman" w:eastAsia="PingFang SC" w:hAnsi="Times New Roman"/>
          <w:b/>
          <w:bCs/>
          <w:kern w:val="3"/>
          <w:lang w:eastAsia="zh-CN" w:bidi="hi-IN"/>
        </w:rPr>
        <w:br/>
        <w:t>Účinnost</w:t>
      </w:r>
    </w:p>
    <w:p w:rsidR="0051134F" w:rsidRPr="000646C2" w:rsidRDefault="0051134F" w:rsidP="0051134F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/>
          <w:kern w:val="3"/>
          <w:lang w:eastAsia="zh-CN" w:bidi="hi-IN"/>
        </w:rPr>
      </w:pPr>
      <w:r w:rsidRPr="000646C2">
        <w:rPr>
          <w:rFonts w:ascii="Times New Roman" w:eastAsia="Arial" w:hAnsi="Times New Roman"/>
          <w:kern w:val="3"/>
          <w:lang w:eastAsia="zh-CN" w:bidi="hi-IN"/>
        </w:rP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1134F" w:rsidRPr="000646C2" w:rsidTr="000646C2">
        <w:trPr>
          <w:trHeight w:hRule="exact" w:val="2770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646C2" w:rsidRDefault="000646C2" w:rsidP="0051134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</w:p>
          <w:p w:rsidR="000646C2" w:rsidRDefault="000646C2" w:rsidP="0051134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</w:rPr>
            </w:pPr>
          </w:p>
          <w:p w:rsidR="0051134F" w:rsidRPr="000646C2" w:rsidRDefault="0051134F" w:rsidP="000646C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rial" w:hAnsi="Times New Roman"/>
                <w:kern w:val="3"/>
                <w:lang w:eastAsia="zh-CN" w:bidi="hi-IN"/>
              </w:rPr>
            </w:pPr>
            <w:r w:rsidRPr="000646C2">
              <w:rPr>
                <w:rFonts w:ascii="Times New Roman" w:hAnsi="Times New Roman"/>
              </w:rPr>
              <w:t xml:space="preserve">Mgr. František Jura, MBA, </w:t>
            </w:r>
            <w:proofErr w:type="gramStart"/>
            <w:r w:rsidRPr="000646C2">
              <w:rPr>
                <w:rFonts w:ascii="Times New Roman" w:hAnsi="Times New Roman"/>
              </w:rPr>
              <w:t>LL.M.</w:t>
            </w:r>
            <w:proofErr w:type="gramEnd"/>
            <w:r w:rsidRPr="000646C2">
              <w:rPr>
                <w:rFonts w:ascii="Times New Roman" w:hAnsi="Times New Roman"/>
              </w:rPr>
              <w:t xml:space="preserve"> </w:t>
            </w:r>
            <w:r w:rsidRPr="000646C2">
              <w:rPr>
                <w:rFonts w:ascii="Times New Roman" w:eastAsia="Arial" w:hAnsi="Times New Roman"/>
                <w:kern w:val="3"/>
                <w:lang w:eastAsia="zh-CN" w:bidi="hi-IN"/>
              </w:rPr>
              <w:t>v. r.</w:t>
            </w:r>
            <w:r w:rsidRPr="000646C2">
              <w:rPr>
                <w:rFonts w:ascii="Times New Roman" w:eastAsia="Arial" w:hAnsi="Times New Roman"/>
                <w:kern w:val="3"/>
                <w:lang w:eastAsia="zh-CN" w:bidi="hi-IN"/>
              </w:rPr>
              <w:br/>
              <w:t xml:space="preserve"> </w:t>
            </w:r>
            <w:r w:rsidR="000646C2">
              <w:rPr>
                <w:rFonts w:ascii="Times New Roman" w:eastAsia="Arial" w:hAnsi="Times New Roman"/>
                <w:kern w:val="3"/>
                <w:lang w:eastAsia="zh-CN" w:bidi="hi-IN"/>
              </w:rPr>
              <w:t xml:space="preserve">                    </w:t>
            </w:r>
            <w:r w:rsidRPr="000646C2">
              <w:rPr>
                <w:rFonts w:ascii="Times New Roman" w:eastAsia="Arial" w:hAnsi="Times New Roman"/>
                <w:kern w:val="3"/>
                <w:lang w:eastAsia="zh-CN" w:bidi="hi-IN"/>
              </w:rPr>
              <w:t>primátor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134F" w:rsidRPr="000646C2" w:rsidRDefault="0051134F" w:rsidP="0051134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rial" w:hAnsi="Times New Roman"/>
                <w:kern w:val="3"/>
                <w:lang w:eastAsia="zh-CN" w:bidi="hi-IN"/>
              </w:rPr>
            </w:pPr>
            <w:r w:rsidRPr="000646C2">
              <w:rPr>
                <w:rFonts w:ascii="Times New Roman" w:eastAsia="Arial" w:hAnsi="Times New Roman"/>
                <w:kern w:val="3"/>
                <w:lang w:eastAsia="zh-CN" w:bidi="hi-IN"/>
              </w:rPr>
              <w:t>Ing. Milada Sokolová v. r.</w:t>
            </w:r>
            <w:r w:rsidRPr="000646C2">
              <w:rPr>
                <w:rFonts w:ascii="Times New Roman" w:eastAsia="Arial" w:hAnsi="Times New Roman"/>
                <w:kern w:val="3"/>
                <w:lang w:eastAsia="zh-CN" w:bidi="hi-IN"/>
              </w:rPr>
              <w:br/>
              <w:t xml:space="preserve"> náměstkyně primátora</w:t>
            </w:r>
          </w:p>
        </w:tc>
      </w:tr>
    </w:tbl>
    <w:p w:rsidR="00E775BE" w:rsidRPr="00E775BE" w:rsidRDefault="00E775BE" w:rsidP="00E775BE">
      <w:pPr>
        <w:jc w:val="both"/>
        <w:rPr>
          <w:rFonts w:ascii="Times New Roman" w:hAnsi="Times New Roman"/>
          <w:b/>
        </w:rPr>
      </w:pPr>
    </w:p>
    <w:sectPr w:rsidR="00E775BE" w:rsidRPr="00E775BE" w:rsidSect="009D43F7">
      <w:type w:val="continuous"/>
      <w:pgSz w:w="11906" w:h="16838" w:code="9"/>
      <w:pgMar w:top="1134" w:right="1133" w:bottom="1276" w:left="1134" w:header="284" w:footer="6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1F3" w:rsidRDefault="001331F3" w:rsidP="00C8709A">
      <w:r>
        <w:separator/>
      </w:r>
    </w:p>
  </w:endnote>
  <w:endnote w:type="continuationSeparator" w:id="0">
    <w:p w:rsidR="001331F3" w:rsidRDefault="001331F3" w:rsidP="00C8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Lt AT">
    <w:altName w:val="Corbel"/>
    <w:panose1 w:val="02000403030000020003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1F3" w:rsidRDefault="001331F3" w:rsidP="00C8709A">
      <w:r>
        <w:separator/>
      </w:r>
    </w:p>
  </w:footnote>
  <w:footnote w:type="continuationSeparator" w:id="0">
    <w:p w:rsidR="001331F3" w:rsidRDefault="001331F3" w:rsidP="00C8709A">
      <w:r>
        <w:continuationSeparator/>
      </w:r>
    </w:p>
  </w:footnote>
  <w:footnote w:id="1">
    <w:p w:rsidR="0051134F" w:rsidRPr="000646C2" w:rsidRDefault="0051134F" w:rsidP="0051134F">
      <w:pPr>
        <w:pStyle w:val="Footnote"/>
        <w:rPr>
          <w:rFonts w:ascii="Times New Roman" w:hAnsi="Times New Roman" w:cs="Times New Roman"/>
          <w:sz w:val="20"/>
        </w:rPr>
      </w:pPr>
      <w:r w:rsidRPr="000646C2">
        <w:rPr>
          <w:rStyle w:val="Znakapoznpodarou"/>
          <w:rFonts w:ascii="Times New Roman" w:hAnsi="Times New Roman" w:cs="Times New Roman"/>
          <w:sz w:val="20"/>
        </w:rPr>
        <w:footnoteRef/>
      </w:r>
      <w:r w:rsidRPr="000646C2">
        <w:rPr>
          <w:rFonts w:ascii="Times New Roman" w:hAnsi="Times New Roman" w:cs="Times New Roman"/>
          <w:sz w:val="20"/>
        </w:rPr>
        <w:t>§ 10o odst. 1 zákona o místních poplatcích</w:t>
      </w:r>
    </w:p>
  </w:footnote>
  <w:footnote w:id="2">
    <w:p w:rsidR="0051134F" w:rsidRPr="000646C2" w:rsidRDefault="0051134F" w:rsidP="0051134F">
      <w:pPr>
        <w:pStyle w:val="Footnote"/>
        <w:rPr>
          <w:rFonts w:ascii="Times New Roman" w:hAnsi="Times New Roman" w:cs="Times New Roman"/>
          <w:sz w:val="20"/>
        </w:rPr>
      </w:pPr>
      <w:r w:rsidRPr="000646C2">
        <w:rPr>
          <w:rStyle w:val="Znakapoznpodarou"/>
          <w:rFonts w:ascii="Times New Roman" w:hAnsi="Times New Roman" w:cs="Times New Roman"/>
          <w:sz w:val="20"/>
        </w:rPr>
        <w:footnoteRef/>
      </w:r>
      <w:r w:rsidRPr="000646C2">
        <w:rPr>
          <w:rFonts w:ascii="Times New Roman" w:hAnsi="Times New Roman" w:cs="Times New Roman"/>
          <w:sz w:val="20"/>
        </w:rPr>
        <w:t>§ 15 odst. 1 zákona o místních poplatcích</w:t>
      </w:r>
    </w:p>
  </w:footnote>
  <w:footnote w:id="3">
    <w:p w:rsidR="0051134F" w:rsidRPr="000646C2" w:rsidRDefault="0051134F" w:rsidP="0051134F">
      <w:pPr>
        <w:pStyle w:val="Footnote"/>
        <w:rPr>
          <w:rFonts w:ascii="Times New Roman" w:hAnsi="Times New Roman" w:cs="Times New Roman"/>
          <w:sz w:val="20"/>
        </w:rPr>
      </w:pPr>
      <w:r w:rsidRPr="000646C2">
        <w:rPr>
          <w:rStyle w:val="Znakapoznpodarou"/>
          <w:rFonts w:ascii="Times New Roman" w:hAnsi="Times New Roman" w:cs="Times New Roman"/>
          <w:sz w:val="20"/>
        </w:rPr>
        <w:footnoteRef/>
      </w:r>
      <w:r w:rsidRPr="000646C2">
        <w:rPr>
          <w:rFonts w:ascii="Times New Roman" w:hAnsi="Times New Roman" w:cs="Times New Roman"/>
          <w:sz w:val="20"/>
        </w:rPr>
        <w:t>§ 10e zákona o místních poplatcích</w:t>
      </w:r>
    </w:p>
  </w:footnote>
  <w:footnote w:id="4">
    <w:p w:rsidR="0051134F" w:rsidRDefault="0051134F" w:rsidP="007C3521">
      <w:pPr>
        <w:pStyle w:val="Footnote"/>
        <w:jc w:val="both"/>
      </w:pPr>
      <w:r w:rsidRPr="000646C2">
        <w:rPr>
          <w:rStyle w:val="Znakapoznpodarou"/>
          <w:rFonts w:ascii="Times New Roman" w:hAnsi="Times New Roman" w:cs="Times New Roman"/>
          <w:sz w:val="20"/>
        </w:rPr>
        <w:footnoteRef/>
      </w:r>
      <w:r w:rsidRPr="000646C2">
        <w:rPr>
          <w:rFonts w:ascii="Times New Roman" w:hAnsi="Times New Roman" w:cs="Times New Roman"/>
          <w:sz w:val="20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51134F" w:rsidRPr="000646C2" w:rsidRDefault="0051134F" w:rsidP="007C3521">
      <w:pPr>
        <w:pStyle w:val="Footnote"/>
        <w:jc w:val="both"/>
        <w:rPr>
          <w:rFonts w:ascii="Times New Roman" w:hAnsi="Times New Roman" w:cs="Times New Roman"/>
          <w:sz w:val="20"/>
        </w:rPr>
      </w:pPr>
      <w:r w:rsidRPr="000646C2">
        <w:rPr>
          <w:rStyle w:val="Znakapoznpodarou"/>
          <w:rFonts w:ascii="Times New Roman" w:hAnsi="Times New Roman" w:cs="Times New Roman"/>
          <w:sz w:val="20"/>
        </w:rPr>
        <w:footnoteRef/>
      </w:r>
      <w:r w:rsidRPr="000646C2">
        <w:rPr>
          <w:rFonts w:ascii="Times New Roman" w:hAnsi="Times New Roman" w:cs="Times New Roman"/>
          <w:sz w:val="20"/>
        </w:rPr>
        <w:t>§ 10p zákona o místních poplatcích</w:t>
      </w:r>
    </w:p>
  </w:footnote>
  <w:footnote w:id="6">
    <w:p w:rsidR="0051134F" w:rsidRPr="000646C2" w:rsidRDefault="0051134F" w:rsidP="007C3521">
      <w:pPr>
        <w:pStyle w:val="Footnote"/>
        <w:jc w:val="both"/>
        <w:rPr>
          <w:rFonts w:ascii="Times New Roman" w:hAnsi="Times New Roman" w:cs="Times New Roman"/>
          <w:sz w:val="20"/>
        </w:rPr>
      </w:pPr>
      <w:r w:rsidRPr="000646C2">
        <w:rPr>
          <w:rStyle w:val="Znakapoznpodarou"/>
          <w:rFonts w:ascii="Times New Roman" w:hAnsi="Times New Roman" w:cs="Times New Roman"/>
          <w:sz w:val="20"/>
        </w:rPr>
        <w:footnoteRef/>
      </w:r>
      <w:r w:rsidRPr="000646C2">
        <w:rPr>
          <w:rFonts w:ascii="Times New Roman" w:hAnsi="Times New Roman" w:cs="Times New Roman"/>
          <w:sz w:val="20"/>
        </w:rPr>
        <w:t xml:space="preserve">§ 14a odst. 1 a 2 zákona o místních poplatcích; v ohlášení poplatník uvede </w:t>
      </w:r>
      <w:r w:rsidR="007C3521" w:rsidRPr="000646C2">
        <w:rPr>
          <w:rFonts w:ascii="Times New Roman" w:hAnsi="Times New Roman" w:cs="Times New Roman"/>
          <w:sz w:val="20"/>
        </w:rPr>
        <w:t xml:space="preserve">zejména své identifikační údaje </w:t>
      </w:r>
      <w:r w:rsidRPr="000646C2">
        <w:rPr>
          <w:rFonts w:ascii="Times New Roman" w:hAnsi="Times New Roman" w:cs="Times New Roman"/>
          <w:sz w:val="20"/>
        </w:rPr>
        <w:t>a skutečnosti rozhodné pro stanovení poplatku</w:t>
      </w:r>
    </w:p>
  </w:footnote>
  <w:footnote w:id="7">
    <w:p w:rsidR="0051134F" w:rsidRDefault="0051134F" w:rsidP="007C3521">
      <w:pPr>
        <w:pStyle w:val="Footnote"/>
        <w:jc w:val="both"/>
      </w:pPr>
      <w:r w:rsidRPr="000646C2">
        <w:rPr>
          <w:rStyle w:val="Znakapoznpodarou"/>
          <w:rFonts w:ascii="Times New Roman" w:hAnsi="Times New Roman" w:cs="Times New Roman"/>
          <w:sz w:val="20"/>
        </w:rPr>
        <w:footnoteRef/>
      </w:r>
      <w:r w:rsidRPr="000646C2">
        <w:rPr>
          <w:rFonts w:ascii="Times New Roman" w:hAnsi="Times New Roman" w:cs="Times New Roman"/>
          <w:sz w:val="20"/>
        </w:rPr>
        <w:t>§ 14a odst. 4 zákona o místních poplatcích</w:t>
      </w:r>
    </w:p>
  </w:footnote>
  <w:footnote w:id="8">
    <w:p w:rsidR="0051134F" w:rsidRPr="000646C2" w:rsidRDefault="0051134F" w:rsidP="0051134F">
      <w:pPr>
        <w:pStyle w:val="Footnote"/>
        <w:rPr>
          <w:rFonts w:ascii="Times New Roman" w:hAnsi="Times New Roman" w:cs="Times New Roman"/>
        </w:rPr>
      </w:pPr>
      <w:r w:rsidRPr="000646C2">
        <w:rPr>
          <w:rStyle w:val="Znakapoznpodarou"/>
          <w:rFonts w:ascii="Times New Roman" w:hAnsi="Times New Roman" w:cs="Times New Roman"/>
          <w:sz w:val="20"/>
        </w:rPr>
        <w:footnoteRef/>
      </w:r>
      <w:r w:rsidRPr="000646C2">
        <w:rPr>
          <w:rFonts w:ascii="Times New Roman" w:hAnsi="Times New Roman" w:cs="Times New Roman"/>
          <w:sz w:val="20"/>
        </w:rPr>
        <w:t>§ 10g zákona o místních poplatcích</w:t>
      </w:r>
    </w:p>
  </w:footnote>
  <w:footnote w:id="9">
    <w:p w:rsidR="0051134F" w:rsidRPr="000646C2" w:rsidRDefault="0051134F" w:rsidP="0051134F">
      <w:pPr>
        <w:pStyle w:val="Footnote"/>
        <w:rPr>
          <w:rFonts w:ascii="Times New Roman" w:hAnsi="Times New Roman" w:cs="Times New Roman"/>
        </w:rPr>
      </w:pPr>
      <w:r w:rsidRPr="000646C2">
        <w:rPr>
          <w:rStyle w:val="Znakapoznpodarou"/>
          <w:rFonts w:ascii="Times New Roman" w:hAnsi="Times New Roman" w:cs="Times New Roman"/>
          <w:sz w:val="20"/>
        </w:rPr>
        <w:footnoteRef/>
      </w:r>
      <w:r w:rsidRPr="000646C2">
        <w:rPr>
          <w:rFonts w:ascii="Times New Roman" w:hAnsi="Times New Roman" w:cs="Times New Roman"/>
          <w:sz w:val="20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48DA0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2850A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C28CF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43D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CF26D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225C23"/>
    <w:multiLevelType w:val="hybridMultilevel"/>
    <w:tmpl w:val="C696F6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531A"/>
    <w:multiLevelType w:val="hybridMultilevel"/>
    <w:tmpl w:val="A7A6155E"/>
    <w:lvl w:ilvl="0" w:tplc="FE780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D5DAA"/>
    <w:multiLevelType w:val="hybridMultilevel"/>
    <w:tmpl w:val="26C850C2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27AF4"/>
    <w:multiLevelType w:val="hybridMultilevel"/>
    <w:tmpl w:val="6FD22B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14A7D"/>
    <w:multiLevelType w:val="hybridMultilevel"/>
    <w:tmpl w:val="B7585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26011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45247"/>
    <w:multiLevelType w:val="multilevel"/>
    <w:tmpl w:val="470854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40D62319"/>
    <w:multiLevelType w:val="hybridMultilevel"/>
    <w:tmpl w:val="28D60EAE"/>
    <w:lvl w:ilvl="0" w:tplc="FAECB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7D9C"/>
    <w:multiLevelType w:val="multilevel"/>
    <w:tmpl w:val="535EC9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44BB7A74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EA65246"/>
    <w:multiLevelType w:val="hybridMultilevel"/>
    <w:tmpl w:val="0C162AB2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6211627C"/>
    <w:multiLevelType w:val="hybridMultilevel"/>
    <w:tmpl w:val="EFBA45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212285E"/>
    <w:multiLevelType w:val="hybridMultilevel"/>
    <w:tmpl w:val="1BDACAF6"/>
    <w:lvl w:ilvl="0" w:tplc="FE780410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7" w15:restartNumberingAfterBreak="0">
    <w:nsid w:val="64F2596D"/>
    <w:multiLevelType w:val="hybridMultilevel"/>
    <w:tmpl w:val="A20E9858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4D570C"/>
    <w:multiLevelType w:val="hybridMultilevel"/>
    <w:tmpl w:val="CB2E3C44"/>
    <w:lvl w:ilvl="0" w:tplc="8736C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A7E207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596439"/>
    <w:multiLevelType w:val="hybridMultilevel"/>
    <w:tmpl w:val="8C841B80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8204EF"/>
    <w:multiLevelType w:val="hybridMultilevel"/>
    <w:tmpl w:val="D868A1EC"/>
    <w:lvl w:ilvl="0" w:tplc="0405000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6EFB5D96"/>
    <w:multiLevelType w:val="hybridMultilevel"/>
    <w:tmpl w:val="365845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D0F42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7"/>
  </w:num>
  <w:num w:numId="8">
    <w:abstractNumId w:val="15"/>
  </w:num>
  <w:num w:numId="9">
    <w:abstractNumId w:val="19"/>
  </w:num>
  <w:num w:numId="10">
    <w:abstractNumId w:val="18"/>
  </w:num>
  <w:num w:numId="11">
    <w:abstractNumId w:val="9"/>
  </w:num>
  <w:num w:numId="12">
    <w:abstractNumId w:val="5"/>
  </w:num>
  <w:num w:numId="13">
    <w:abstractNumId w:val="13"/>
  </w:num>
  <w:num w:numId="14">
    <w:abstractNumId w:val="7"/>
  </w:num>
  <w:num w:numId="15">
    <w:abstractNumId w:val="20"/>
  </w:num>
  <w:num w:numId="16">
    <w:abstractNumId w:val="22"/>
  </w:num>
  <w:num w:numId="17">
    <w:abstractNumId w:val="14"/>
  </w:num>
  <w:num w:numId="18">
    <w:abstractNumId w:val="11"/>
  </w:num>
  <w:num w:numId="19">
    <w:abstractNumId w:val="21"/>
  </w:num>
  <w:num w:numId="20">
    <w:abstractNumId w:val="8"/>
  </w:num>
  <w:num w:numId="21">
    <w:abstractNumId w:val="6"/>
  </w:num>
  <w:num w:numId="22">
    <w:abstractNumId w:val="12"/>
  </w:num>
  <w:num w:numId="23">
    <w:abstractNumId w:val="1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0"/>
  </w:num>
  <w:num w:numId="29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1E8"/>
    <w:rsid w:val="000646C2"/>
    <w:rsid w:val="000A67F0"/>
    <w:rsid w:val="001331F3"/>
    <w:rsid w:val="001B0248"/>
    <w:rsid w:val="001B034A"/>
    <w:rsid w:val="0025567E"/>
    <w:rsid w:val="0029043A"/>
    <w:rsid w:val="00321F50"/>
    <w:rsid w:val="00367B16"/>
    <w:rsid w:val="00457C6A"/>
    <w:rsid w:val="004D2C82"/>
    <w:rsid w:val="004F31E8"/>
    <w:rsid w:val="0051134F"/>
    <w:rsid w:val="00656A74"/>
    <w:rsid w:val="007C3521"/>
    <w:rsid w:val="007C4D90"/>
    <w:rsid w:val="007F6540"/>
    <w:rsid w:val="008775B2"/>
    <w:rsid w:val="0088355D"/>
    <w:rsid w:val="008C76EC"/>
    <w:rsid w:val="008F0A1B"/>
    <w:rsid w:val="009D06CD"/>
    <w:rsid w:val="009D43F7"/>
    <w:rsid w:val="00B13F29"/>
    <w:rsid w:val="00B3295D"/>
    <w:rsid w:val="00B50949"/>
    <w:rsid w:val="00B81690"/>
    <w:rsid w:val="00BE19B4"/>
    <w:rsid w:val="00C518CC"/>
    <w:rsid w:val="00C8709A"/>
    <w:rsid w:val="00CA591D"/>
    <w:rsid w:val="00DB1484"/>
    <w:rsid w:val="00DD551B"/>
    <w:rsid w:val="00E775BE"/>
    <w:rsid w:val="00EB44AB"/>
    <w:rsid w:val="00FB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F02A53E2-B5B3-42F4-8AF0-E81D82A4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775BE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E775BE"/>
    <w:pPr>
      <w:keepNext/>
      <w:spacing w:before="240" w:after="60"/>
      <w:outlineLvl w:val="1"/>
    </w:pPr>
    <w:rPr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rsid w:val="00E775BE"/>
    <w:pPr>
      <w:keepNext/>
      <w:spacing w:before="240" w:after="60"/>
      <w:outlineLvl w:val="2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E775BE"/>
    <w:pPr>
      <w:keepNext/>
      <w:tabs>
        <w:tab w:val="left" w:pos="9072"/>
      </w:tabs>
      <w:jc w:val="both"/>
      <w:outlineLvl w:val="3"/>
    </w:pPr>
    <w:rPr>
      <w:rFonts w:ascii="Times New Roman" w:hAnsi="Times New Roman"/>
      <w:b/>
      <w:sz w:val="32"/>
      <w:szCs w:val="20"/>
    </w:rPr>
  </w:style>
  <w:style w:type="paragraph" w:styleId="Nadpis5">
    <w:name w:val="heading 5"/>
    <w:basedOn w:val="Normln"/>
    <w:next w:val="Normln"/>
    <w:link w:val="Nadpis5Char"/>
    <w:qFormat/>
    <w:rsid w:val="00E775BE"/>
    <w:p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E775BE"/>
    <w:p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E775BE"/>
    <w:pPr>
      <w:spacing w:before="240" w:after="6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E775BE"/>
    <w:pPr>
      <w:spacing w:before="240" w:after="60"/>
      <w:outlineLvl w:val="7"/>
    </w:pPr>
    <w:rPr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E775BE"/>
    <w:pPr>
      <w:spacing w:before="240"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Hlavikaobsahu">
    <w:name w:val="toa heading"/>
    <w:basedOn w:val="Normln"/>
    <w:next w:val="Normln"/>
    <w:semiHidden/>
    <w:pPr>
      <w:spacing w:before="120"/>
    </w:pPr>
    <w:rPr>
      <w:b/>
      <w:szCs w:val="20"/>
    </w:rPr>
  </w:style>
  <w:style w:type="paragraph" w:customStyle="1" w:styleId="PVZahlavi1">
    <w:name w:val="PVZahlavi1"/>
    <w:basedOn w:val="Normln"/>
    <w:rPr>
      <w:rFonts w:ascii="Futura Lt AT" w:hAnsi="Futura Lt AT"/>
      <w:caps/>
      <w:sz w:val="32"/>
    </w:rPr>
  </w:style>
  <w:style w:type="paragraph" w:customStyle="1" w:styleId="PVZahlavi2">
    <w:name w:val="PVZahlavi2"/>
    <w:basedOn w:val="PVZahlavi1"/>
    <w:pPr>
      <w:spacing w:line="240" w:lineRule="exact"/>
    </w:pPr>
    <w:rPr>
      <w:sz w:val="16"/>
    </w:rPr>
  </w:style>
  <w:style w:type="paragraph" w:customStyle="1" w:styleId="PVZahlavi3">
    <w:name w:val="PVZahlavi3"/>
    <w:basedOn w:val="PVZahlavi1"/>
    <w:rPr>
      <w:sz w:val="28"/>
      <w:szCs w:val="16"/>
    </w:rPr>
  </w:style>
  <w:style w:type="paragraph" w:styleId="Textmakra">
    <w:name w:val="macro"/>
    <w:link w:val="Textmakra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customStyle="1" w:styleId="PVSSL">
    <w:name w:val="PVSSL"/>
    <w:basedOn w:val="PVZahlavi1"/>
    <w:pPr>
      <w:ind w:firstLine="708"/>
      <w:outlineLvl w:val="0"/>
    </w:pPr>
    <w:rPr>
      <w:rFonts w:ascii="Arial" w:hAnsi="Arial"/>
      <w:b/>
      <w:sz w:val="16"/>
    </w:rPr>
  </w:style>
  <w:style w:type="character" w:styleId="slostrnky">
    <w:name w:val="page number"/>
    <w:rPr>
      <w:rFonts w:ascii="Arial" w:hAnsi="Arial"/>
      <w:sz w:val="24"/>
    </w:rPr>
  </w:style>
  <w:style w:type="paragraph" w:customStyle="1" w:styleId="PVNormal">
    <w:name w:val="PVNormal"/>
    <w:basedOn w:val="Normln"/>
  </w:style>
  <w:style w:type="character" w:customStyle="1" w:styleId="Nadpis1Char">
    <w:name w:val="Nadpis 1 Char"/>
    <w:link w:val="Nadpis1"/>
    <w:rsid w:val="00E775BE"/>
    <w:rPr>
      <w:rFonts w:ascii="Arial" w:hAnsi="Arial"/>
      <w:b/>
      <w:kern w:val="28"/>
      <w:sz w:val="28"/>
    </w:rPr>
  </w:style>
  <w:style w:type="character" w:customStyle="1" w:styleId="Nadpis2Char">
    <w:name w:val="Nadpis 2 Char"/>
    <w:link w:val="Nadpis2"/>
    <w:rsid w:val="00E775BE"/>
    <w:rPr>
      <w:rFonts w:ascii="Arial" w:hAnsi="Arial"/>
      <w:b/>
      <w:i/>
      <w:sz w:val="24"/>
    </w:rPr>
  </w:style>
  <w:style w:type="character" w:customStyle="1" w:styleId="Nadpis3Char">
    <w:name w:val="Nadpis 3 Char"/>
    <w:link w:val="Nadpis3"/>
    <w:rsid w:val="00E775BE"/>
    <w:rPr>
      <w:rFonts w:ascii="Arial" w:hAnsi="Arial"/>
      <w:sz w:val="24"/>
    </w:rPr>
  </w:style>
  <w:style w:type="character" w:customStyle="1" w:styleId="Nadpis4Char">
    <w:name w:val="Nadpis 4 Char"/>
    <w:link w:val="Nadpis4"/>
    <w:rsid w:val="00E775BE"/>
    <w:rPr>
      <w:b/>
      <w:sz w:val="32"/>
    </w:rPr>
  </w:style>
  <w:style w:type="character" w:customStyle="1" w:styleId="Nadpis5Char">
    <w:name w:val="Nadpis 5 Char"/>
    <w:link w:val="Nadpis5"/>
    <w:rsid w:val="00E775BE"/>
    <w:rPr>
      <w:rFonts w:ascii="Arial" w:hAnsi="Arial"/>
      <w:sz w:val="22"/>
    </w:rPr>
  </w:style>
  <w:style w:type="character" w:customStyle="1" w:styleId="Nadpis6Char">
    <w:name w:val="Nadpis 6 Char"/>
    <w:link w:val="Nadpis6"/>
    <w:rsid w:val="00E775BE"/>
    <w:rPr>
      <w:rFonts w:ascii="Arial" w:hAnsi="Arial"/>
      <w:i/>
      <w:sz w:val="22"/>
    </w:rPr>
  </w:style>
  <w:style w:type="character" w:customStyle="1" w:styleId="Nadpis7Char">
    <w:name w:val="Nadpis 7 Char"/>
    <w:link w:val="Nadpis7"/>
    <w:rsid w:val="00E775BE"/>
    <w:rPr>
      <w:rFonts w:ascii="Arial" w:hAnsi="Arial"/>
      <w:sz w:val="24"/>
    </w:rPr>
  </w:style>
  <w:style w:type="character" w:customStyle="1" w:styleId="Nadpis8Char">
    <w:name w:val="Nadpis 8 Char"/>
    <w:link w:val="Nadpis8"/>
    <w:rsid w:val="00E775BE"/>
    <w:rPr>
      <w:rFonts w:ascii="Arial" w:hAnsi="Arial"/>
      <w:i/>
      <w:sz w:val="24"/>
    </w:rPr>
  </w:style>
  <w:style w:type="character" w:customStyle="1" w:styleId="Nadpis9Char">
    <w:name w:val="Nadpis 9 Char"/>
    <w:link w:val="Nadpis9"/>
    <w:rsid w:val="00E775BE"/>
    <w:rPr>
      <w:rFonts w:ascii="Arial" w:hAnsi="Arial"/>
      <w:b/>
      <w:i/>
      <w:sz w:val="18"/>
    </w:rPr>
  </w:style>
  <w:style w:type="numbering" w:customStyle="1" w:styleId="Bezseznamu1">
    <w:name w:val="Bez seznamu1"/>
    <w:next w:val="Bezseznamu"/>
    <w:uiPriority w:val="99"/>
    <w:semiHidden/>
    <w:unhideWhenUsed/>
    <w:rsid w:val="00E775BE"/>
  </w:style>
  <w:style w:type="character" w:customStyle="1" w:styleId="ZkladntextChar">
    <w:name w:val="Základní text Char"/>
    <w:link w:val="Zkladntext"/>
    <w:rsid w:val="00E775BE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E775BE"/>
    <w:rPr>
      <w:sz w:val="24"/>
      <w:szCs w:val="24"/>
    </w:rPr>
  </w:style>
  <w:style w:type="table" w:styleId="Mkatabulky">
    <w:name w:val="Table Grid"/>
    <w:basedOn w:val="Normlntabulka"/>
    <w:uiPriority w:val="39"/>
    <w:rsid w:val="00E77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hlavChar">
    <w:name w:val="Záhlaví Char"/>
    <w:link w:val="Zhlav"/>
    <w:rsid w:val="00E775BE"/>
    <w:rPr>
      <w:sz w:val="24"/>
      <w:szCs w:val="24"/>
    </w:rPr>
  </w:style>
  <w:style w:type="paragraph" w:styleId="Textbubliny">
    <w:name w:val="Balloon Text"/>
    <w:basedOn w:val="Normln"/>
    <w:link w:val="TextbublinyChar"/>
    <w:unhideWhenUsed/>
    <w:rsid w:val="00E77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775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5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775BE"/>
    <w:pPr>
      <w:ind w:left="720"/>
      <w:contextualSpacing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rsid w:val="00E775BE"/>
    <w:pPr>
      <w:tabs>
        <w:tab w:val="left" w:pos="-284"/>
      </w:tabs>
      <w:jc w:val="both"/>
    </w:pPr>
    <w:rPr>
      <w:rFonts w:ascii="Times New Roman" w:hAnsi="Times New Roman"/>
      <w:b/>
      <w:bCs/>
      <w:sz w:val="20"/>
    </w:rPr>
  </w:style>
  <w:style w:type="character" w:customStyle="1" w:styleId="Zkladntext2Char">
    <w:name w:val="Základní text 2 Char"/>
    <w:link w:val="Zkladntext2"/>
    <w:rsid w:val="00E775BE"/>
    <w:rPr>
      <w:b/>
      <w:bCs/>
      <w:szCs w:val="24"/>
    </w:rPr>
  </w:style>
  <w:style w:type="paragraph" w:styleId="Zkladntext3">
    <w:name w:val="Body Text 3"/>
    <w:basedOn w:val="Normln"/>
    <w:link w:val="Zkladntext3Char"/>
    <w:rsid w:val="00E775BE"/>
    <w:pPr>
      <w:autoSpaceDE w:val="0"/>
      <w:autoSpaceDN w:val="0"/>
      <w:adjustRightInd w:val="0"/>
      <w:jc w:val="both"/>
    </w:pPr>
    <w:rPr>
      <w:rFonts w:ascii="Times New Roman" w:hAnsi="Times New Roman" w:cs="Arial"/>
      <w:color w:val="000000"/>
      <w:sz w:val="19"/>
    </w:rPr>
  </w:style>
  <w:style w:type="character" w:customStyle="1" w:styleId="Zkladntext3Char">
    <w:name w:val="Základní text 3 Char"/>
    <w:link w:val="Zkladntext3"/>
    <w:rsid w:val="00E775BE"/>
    <w:rPr>
      <w:rFonts w:cs="Arial"/>
      <w:color w:val="000000"/>
      <w:sz w:val="19"/>
      <w:szCs w:val="24"/>
    </w:rPr>
  </w:style>
  <w:style w:type="paragraph" w:customStyle="1" w:styleId="Zkladntext31">
    <w:name w:val="Základní text 31"/>
    <w:basedOn w:val="Normln"/>
    <w:link w:val="BodyText3Char"/>
    <w:rsid w:val="00E775BE"/>
    <w:rPr>
      <w:rFonts w:ascii="Times New Roman" w:hAnsi="Times New Roman"/>
      <w:b/>
      <w:sz w:val="20"/>
      <w:szCs w:val="20"/>
    </w:rPr>
  </w:style>
  <w:style w:type="character" w:customStyle="1" w:styleId="BodyText3Char">
    <w:name w:val="Body Text 3 Char"/>
    <w:link w:val="Zkladntext31"/>
    <w:rsid w:val="00E775BE"/>
    <w:rPr>
      <w:b/>
    </w:rPr>
  </w:style>
  <w:style w:type="paragraph" w:styleId="Datum">
    <w:name w:val="Date"/>
    <w:basedOn w:val="Normln"/>
    <w:next w:val="Normln"/>
    <w:link w:val="DatumChar"/>
    <w:rsid w:val="00E775BE"/>
    <w:rPr>
      <w:szCs w:val="20"/>
    </w:rPr>
  </w:style>
  <w:style w:type="character" w:customStyle="1" w:styleId="DatumChar">
    <w:name w:val="Datum Char"/>
    <w:link w:val="Datum"/>
    <w:rsid w:val="00E775BE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E775BE"/>
    <w:pPr>
      <w:spacing w:after="120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E775BE"/>
    <w:rPr>
      <w:sz w:val="24"/>
      <w:szCs w:val="24"/>
    </w:rPr>
  </w:style>
  <w:style w:type="paragraph" w:styleId="Adresanaoblku">
    <w:name w:val="envelope address"/>
    <w:basedOn w:val="Normln"/>
    <w:rsid w:val="00E775BE"/>
    <w:pPr>
      <w:framePr w:w="7920" w:h="1980" w:hRule="exact" w:hSpace="141" w:wrap="auto" w:hAnchor="page" w:xAlign="center" w:yAlign="bottom"/>
      <w:ind w:left="2880"/>
    </w:pPr>
    <w:rPr>
      <w:szCs w:val="20"/>
    </w:rPr>
  </w:style>
  <w:style w:type="paragraph" w:styleId="slovanseznam">
    <w:name w:val="List Number"/>
    <w:basedOn w:val="Normln"/>
    <w:rsid w:val="00E775BE"/>
    <w:pPr>
      <w:numPr>
        <w:numId w:val="2"/>
      </w:numPr>
    </w:pPr>
    <w:rPr>
      <w:szCs w:val="20"/>
    </w:rPr>
  </w:style>
  <w:style w:type="paragraph" w:styleId="slovanseznam2">
    <w:name w:val="List Number 2"/>
    <w:basedOn w:val="Normln"/>
    <w:rsid w:val="00E775BE"/>
    <w:pPr>
      <w:numPr>
        <w:numId w:val="3"/>
      </w:numPr>
    </w:pPr>
    <w:rPr>
      <w:szCs w:val="20"/>
    </w:rPr>
  </w:style>
  <w:style w:type="paragraph" w:styleId="slovanseznam3">
    <w:name w:val="List Number 3"/>
    <w:basedOn w:val="Normln"/>
    <w:rsid w:val="00E775BE"/>
    <w:pPr>
      <w:numPr>
        <w:numId w:val="4"/>
      </w:numPr>
    </w:pPr>
    <w:rPr>
      <w:szCs w:val="20"/>
    </w:rPr>
  </w:style>
  <w:style w:type="paragraph" w:styleId="slovanseznam4">
    <w:name w:val="List Number 4"/>
    <w:basedOn w:val="Normln"/>
    <w:rsid w:val="00E775BE"/>
    <w:pPr>
      <w:numPr>
        <w:numId w:val="5"/>
      </w:numPr>
    </w:pPr>
    <w:rPr>
      <w:szCs w:val="20"/>
    </w:rPr>
  </w:style>
  <w:style w:type="paragraph" w:styleId="slovanseznam5">
    <w:name w:val="List Number 5"/>
    <w:basedOn w:val="Normln"/>
    <w:rsid w:val="00E775BE"/>
    <w:pPr>
      <w:numPr>
        <w:numId w:val="6"/>
      </w:numPr>
    </w:pPr>
    <w:rPr>
      <w:szCs w:val="20"/>
    </w:rPr>
  </w:style>
  <w:style w:type="paragraph" w:styleId="Rejstk1">
    <w:name w:val="index 1"/>
    <w:basedOn w:val="Normln"/>
    <w:next w:val="Normln"/>
    <w:autoRedefine/>
    <w:rsid w:val="00E775BE"/>
    <w:pPr>
      <w:ind w:left="200" w:hanging="200"/>
    </w:pPr>
    <w:rPr>
      <w:szCs w:val="20"/>
    </w:rPr>
  </w:style>
  <w:style w:type="character" w:customStyle="1" w:styleId="NadpispoznmkyChar">
    <w:name w:val="Nadpis poznámky Char"/>
    <w:link w:val="Nadpispoznmky"/>
    <w:rsid w:val="00E775BE"/>
    <w:rPr>
      <w:rFonts w:ascii="Arial" w:hAnsi="Arial"/>
      <w:sz w:val="24"/>
    </w:rPr>
  </w:style>
  <w:style w:type="paragraph" w:styleId="Nadpispoznmky">
    <w:name w:val="Note Heading"/>
    <w:basedOn w:val="Normln"/>
    <w:next w:val="Normln"/>
    <w:link w:val="NadpispoznmkyChar"/>
    <w:rsid w:val="00E775BE"/>
    <w:rPr>
      <w:szCs w:val="20"/>
    </w:rPr>
  </w:style>
  <w:style w:type="character" w:customStyle="1" w:styleId="NadpispoznmkyChar1">
    <w:name w:val="Nadpis poznámky Char1"/>
    <w:uiPriority w:val="99"/>
    <w:rsid w:val="00E775BE"/>
    <w:rPr>
      <w:rFonts w:ascii="Arial" w:hAnsi="Arial"/>
      <w:sz w:val="24"/>
      <w:szCs w:val="24"/>
    </w:rPr>
  </w:style>
  <w:style w:type="paragraph" w:styleId="Nzev">
    <w:name w:val="Title"/>
    <w:basedOn w:val="Normln"/>
    <w:link w:val="NzevChar"/>
    <w:qFormat/>
    <w:rsid w:val="00E775BE"/>
    <w:pPr>
      <w:spacing w:before="240" w:after="60"/>
      <w:jc w:val="center"/>
      <w:outlineLvl w:val="0"/>
    </w:pPr>
    <w:rPr>
      <w:b/>
      <w:kern w:val="28"/>
      <w:sz w:val="32"/>
      <w:szCs w:val="20"/>
    </w:rPr>
  </w:style>
  <w:style w:type="character" w:customStyle="1" w:styleId="NzevChar">
    <w:name w:val="Název Char"/>
    <w:link w:val="Nzev"/>
    <w:rsid w:val="00E775BE"/>
    <w:rPr>
      <w:rFonts w:ascii="Arial" w:hAnsi="Arial"/>
      <w:b/>
      <w:kern w:val="28"/>
      <w:sz w:val="32"/>
    </w:rPr>
  </w:style>
  <w:style w:type="character" w:customStyle="1" w:styleId="ProsttextChar">
    <w:name w:val="Prostý text Char"/>
    <w:link w:val="Prosttext"/>
    <w:uiPriority w:val="99"/>
    <w:rsid w:val="00E775BE"/>
    <w:rPr>
      <w:sz w:val="24"/>
    </w:rPr>
  </w:style>
  <w:style w:type="paragraph" w:styleId="Prosttext">
    <w:name w:val="Plain Text"/>
    <w:basedOn w:val="Normln"/>
    <w:link w:val="ProsttextChar"/>
    <w:uiPriority w:val="99"/>
    <w:rsid w:val="00E775BE"/>
    <w:rPr>
      <w:rFonts w:ascii="Times New Roman" w:hAnsi="Times New Roman"/>
      <w:szCs w:val="20"/>
    </w:rPr>
  </w:style>
  <w:style w:type="character" w:customStyle="1" w:styleId="ProsttextChar1">
    <w:name w:val="Prostý text Char1"/>
    <w:uiPriority w:val="99"/>
    <w:rsid w:val="00E775BE"/>
    <w:rPr>
      <w:rFonts w:ascii="Courier New" w:hAnsi="Courier New" w:cs="Courier New"/>
    </w:rPr>
  </w:style>
  <w:style w:type="character" w:styleId="Siln">
    <w:name w:val="Strong"/>
    <w:qFormat/>
    <w:rsid w:val="00E775BE"/>
    <w:rPr>
      <w:rFonts w:ascii="Arial" w:hAnsi="Arial"/>
      <w:b/>
      <w:sz w:val="24"/>
      <w:vertAlign w:val="baseline"/>
    </w:rPr>
  </w:style>
  <w:style w:type="character" w:customStyle="1" w:styleId="TextmakraChar">
    <w:name w:val="Text makra Char"/>
    <w:link w:val="Textmakra"/>
    <w:semiHidden/>
    <w:rsid w:val="00E775BE"/>
  </w:style>
  <w:style w:type="character" w:customStyle="1" w:styleId="TextmakraChar1">
    <w:name w:val="Text makra Char1"/>
    <w:uiPriority w:val="99"/>
    <w:semiHidden/>
    <w:rsid w:val="00E775BE"/>
    <w:rPr>
      <w:rFonts w:ascii="Consolas" w:eastAsia="Times New Roman" w:hAnsi="Consolas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E775BE"/>
    <w:rPr>
      <w:rFonts w:ascii="Times New Roman" w:hAnsi="Times New Roman"/>
      <w:szCs w:val="20"/>
    </w:rPr>
  </w:style>
  <w:style w:type="character" w:customStyle="1" w:styleId="TextpoznpodarouChar">
    <w:name w:val="Text pozn. pod čarou Char"/>
    <w:link w:val="Textpoznpodarou"/>
    <w:rsid w:val="00E775BE"/>
    <w:rPr>
      <w:sz w:val="24"/>
    </w:rPr>
  </w:style>
  <w:style w:type="character" w:customStyle="1" w:styleId="Zkladntextodsazen2Char">
    <w:name w:val="Základní text odsazený 2 Char"/>
    <w:link w:val="Zkladntextodsazen2"/>
    <w:rsid w:val="00E775BE"/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E775BE"/>
    <w:pPr>
      <w:spacing w:after="120" w:line="480" w:lineRule="auto"/>
      <w:ind w:left="283"/>
    </w:pPr>
    <w:rPr>
      <w:szCs w:val="20"/>
    </w:rPr>
  </w:style>
  <w:style w:type="character" w:customStyle="1" w:styleId="Zkladntextodsazen2Char1">
    <w:name w:val="Základní text odsazený 2 Char1"/>
    <w:uiPriority w:val="99"/>
    <w:rsid w:val="00E775BE"/>
    <w:rPr>
      <w:rFonts w:ascii="Arial" w:hAnsi="Arial"/>
      <w:sz w:val="24"/>
      <w:szCs w:val="24"/>
    </w:rPr>
  </w:style>
  <w:style w:type="character" w:styleId="Odkaznavysvtlivky">
    <w:name w:val="endnote reference"/>
    <w:rsid w:val="00E775BE"/>
    <w:rPr>
      <w:vertAlign w:val="superscript"/>
    </w:rPr>
  </w:style>
  <w:style w:type="character" w:styleId="Zdraznn">
    <w:name w:val="Emphasis"/>
    <w:qFormat/>
    <w:rsid w:val="00E775BE"/>
    <w:rPr>
      <w:rFonts w:ascii="Arial" w:hAnsi="Arial"/>
    </w:rPr>
  </w:style>
  <w:style w:type="character" w:customStyle="1" w:styleId="Zpatsledovanodkaz">
    <w:name w:val="Zápatí sledovaný odkaz"/>
    <w:rsid w:val="00E775BE"/>
    <w:rPr>
      <w:rFonts w:ascii="Futura Lt AT" w:hAnsi="Futura Lt AT"/>
      <w:noProof/>
      <w:color w:val="000000"/>
      <w:sz w:val="14"/>
      <w:u w:val="none"/>
      <w:effect w:val="none"/>
      <w:vertAlign w:val="baseline"/>
    </w:rPr>
  </w:style>
  <w:style w:type="character" w:customStyle="1" w:styleId="Zpathypertextovodkaz">
    <w:name w:val="Zápatí hypertextový odkaz"/>
    <w:rsid w:val="00E775BE"/>
    <w:rPr>
      <w:rFonts w:ascii="Futura Lt AT" w:hAnsi="Futura Lt AT"/>
      <w:noProof/>
      <w:color w:val="auto"/>
      <w:sz w:val="14"/>
      <w:u w:val="none"/>
      <w:effect w:val="none"/>
      <w:vertAlign w:val="baseline"/>
    </w:rPr>
  </w:style>
  <w:style w:type="paragraph" w:styleId="Normlnweb">
    <w:name w:val="Normal (Web)"/>
    <w:basedOn w:val="Normln"/>
    <w:rsid w:val="00E775B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rsid w:val="00E775BE"/>
    <w:rPr>
      <w:noProof/>
      <w:color w:val="0000FF"/>
      <w:u w:val="single"/>
    </w:rPr>
  </w:style>
  <w:style w:type="character" w:customStyle="1" w:styleId="adr">
    <w:name w:val="adr"/>
    <w:rsid w:val="00E775BE"/>
  </w:style>
  <w:style w:type="character" w:customStyle="1" w:styleId="street-address">
    <w:name w:val="street-address"/>
    <w:rsid w:val="00E775BE"/>
  </w:style>
  <w:style w:type="character" w:customStyle="1" w:styleId="postal-code">
    <w:name w:val="postal-code"/>
    <w:rsid w:val="00E775BE"/>
  </w:style>
  <w:style w:type="character" w:customStyle="1" w:styleId="locality">
    <w:name w:val="locality"/>
    <w:rsid w:val="00E775BE"/>
  </w:style>
  <w:style w:type="paragraph" w:customStyle="1" w:styleId="Zkladntext21">
    <w:name w:val="Základní text 21"/>
    <w:basedOn w:val="Normln"/>
    <w:rsid w:val="00E775BE"/>
    <w:pPr>
      <w:jc w:val="both"/>
    </w:pPr>
    <w:rPr>
      <w:rFonts w:ascii="Times New Roman" w:hAnsi="Times New Roman"/>
      <w:sz w:val="20"/>
      <w:szCs w:val="20"/>
    </w:rPr>
  </w:style>
  <w:style w:type="character" w:customStyle="1" w:styleId="fn">
    <w:name w:val="fn"/>
    <w:rsid w:val="00E775BE"/>
  </w:style>
  <w:style w:type="paragraph" w:customStyle="1" w:styleId="Standard">
    <w:name w:val="Standard"/>
    <w:rsid w:val="00E775B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Textbody">
    <w:name w:val="Text body"/>
    <w:basedOn w:val="Standard"/>
    <w:rsid w:val="00E775BE"/>
    <w:pPr>
      <w:spacing w:after="120"/>
    </w:pPr>
  </w:style>
  <w:style w:type="paragraph" w:customStyle="1" w:styleId="blok">
    <w:name w:val="blok"/>
    <w:basedOn w:val="Normln"/>
    <w:uiPriority w:val="99"/>
    <w:rsid w:val="00E775B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rsid w:val="00E775BE"/>
  </w:style>
  <w:style w:type="paragraph" w:customStyle="1" w:styleId="Styl1">
    <w:name w:val="Styl1"/>
    <w:basedOn w:val="Normln"/>
    <w:link w:val="Styl1Char"/>
    <w:autoRedefine/>
    <w:qFormat/>
    <w:rsid w:val="00E775BE"/>
    <w:pPr>
      <w:tabs>
        <w:tab w:val="left" w:pos="702"/>
      </w:tabs>
      <w:ind w:left="360" w:hanging="360"/>
    </w:pPr>
    <w:rPr>
      <w:rFonts w:ascii="Times New Roman" w:eastAsia="Calibri" w:hAnsi="Times New Roman"/>
      <w:b/>
      <w:bCs/>
      <w:sz w:val="20"/>
      <w:szCs w:val="22"/>
      <w:u w:val="single"/>
    </w:rPr>
  </w:style>
  <w:style w:type="character" w:customStyle="1" w:styleId="Styl1Char">
    <w:name w:val="Styl1 Char"/>
    <w:link w:val="Styl1"/>
    <w:rsid w:val="00E775BE"/>
    <w:rPr>
      <w:rFonts w:eastAsia="Calibri"/>
      <w:b/>
      <w:bCs/>
      <w:szCs w:val="22"/>
      <w:u w:val="single"/>
    </w:rPr>
  </w:style>
  <w:style w:type="character" w:customStyle="1" w:styleId="TextkomenteChar">
    <w:name w:val="Text komentáře Char"/>
    <w:link w:val="Textkomente"/>
    <w:rsid w:val="00E775BE"/>
    <w:rPr>
      <w:rFonts w:ascii="Arial" w:hAnsi="Arial"/>
    </w:rPr>
  </w:style>
  <w:style w:type="paragraph" w:styleId="Textkomente">
    <w:name w:val="annotation text"/>
    <w:basedOn w:val="Normln"/>
    <w:link w:val="TextkomenteChar"/>
    <w:unhideWhenUsed/>
    <w:rsid w:val="00E775BE"/>
    <w:rPr>
      <w:sz w:val="20"/>
      <w:szCs w:val="20"/>
    </w:rPr>
  </w:style>
  <w:style w:type="character" w:customStyle="1" w:styleId="TextkomenteChar1">
    <w:name w:val="Text komentáře Char1"/>
    <w:uiPriority w:val="99"/>
    <w:rsid w:val="00E775BE"/>
    <w:rPr>
      <w:rFonts w:ascii="Arial" w:hAnsi="Arial"/>
    </w:rPr>
  </w:style>
  <w:style w:type="character" w:customStyle="1" w:styleId="PedmtkomenteChar">
    <w:name w:val="Předmět komentáře Char"/>
    <w:link w:val="Pedmtkomente"/>
    <w:rsid w:val="00E775BE"/>
    <w:rPr>
      <w:rFonts w:ascii="Arial" w:hAnsi="Arial"/>
      <w:b/>
      <w:bCs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E775BE"/>
    <w:rPr>
      <w:b/>
      <w:bCs/>
    </w:rPr>
  </w:style>
  <w:style w:type="character" w:customStyle="1" w:styleId="PedmtkomenteChar1">
    <w:name w:val="Předmět komentáře Char1"/>
    <w:uiPriority w:val="99"/>
    <w:rsid w:val="00E775BE"/>
    <w:rPr>
      <w:rFonts w:ascii="Arial" w:hAnsi="Arial"/>
      <w:b/>
      <w:bCs/>
    </w:rPr>
  </w:style>
  <w:style w:type="character" w:customStyle="1" w:styleId="RozloendokumentuChar">
    <w:name w:val="Rozložení dokumentu Char"/>
    <w:link w:val="Rozloendokumentu"/>
    <w:rsid w:val="00E775BE"/>
    <w:rPr>
      <w:rFonts w:ascii="Tahoma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rsid w:val="00E775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1">
    <w:name w:val="Rozložení dokumentu Char1"/>
    <w:rsid w:val="00E775BE"/>
    <w:rPr>
      <w:rFonts w:ascii="Segoe UI" w:hAnsi="Segoe UI" w:cs="Segoe UI"/>
      <w:sz w:val="16"/>
      <w:szCs w:val="16"/>
    </w:rPr>
  </w:style>
  <w:style w:type="character" w:styleId="Znakapoznpodarou">
    <w:name w:val="footnote reference"/>
    <w:rsid w:val="00E775BE"/>
    <w:rPr>
      <w:vertAlign w:val="superscript"/>
    </w:rPr>
  </w:style>
  <w:style w:type="paragraph" w:styleId="Titulek">
    <w:name w:val="caption"/>
    <w:basedOn w:val="Normln"/>
    <w:next w:val="Normln"/>
    <w:qFormat/>
    <w:rsid w:val="00E775BE"/>
    <w:rPr>
      <w:rFonts w:ascii="Times New Roman" w:hAnsi="Times New Roman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rsid w:val="00E775BE"/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775BE"/>
  </w:style>
  <w:style w:type="character" w:styleId="Odkaznakoment">
    <w:name w:val="annotation reference"/>
    <w:uiPriority w:val="99"/>
    <w:unhideWhenUsed/>
    <w:rsid w:val="00E775BE"/>
    <w:rPr>
      <w:sz w:val="16"/>
      <w:szCs w:val="16"/>
    </w:rPr>
  </w:style>
  <w:style w:type="paragraph" w:styleId="Revize">
    <w:name w:val="Revision"/>
    <w:hidden/>
    <w:uiPriority w:val="99"/>
    <w:semiHidden/>
    <w:rsid w:val="00E775BE"/>
    <w:rPr>
      <w:sz w:val="24"/>
      <w:szCs w:val="24"/>
    </w:rPr>
  </w:style>
  <w:style w:type="paragraph" w:customStyle="1" w:styleId="Footnote">
    <w:name w:val="Footnote"/>
    <w:basedOn w:val="Normln"/>
    <w:rsid w:val="0051134F"/>
    <w:pPr>
      <w:suppressLineNumbers/>
      <w:suppressAutoHyphens/>
      <w:autoSpaceDN w:val="0"/>
      <w:ind w:left="170" w:hanging="170"/>
      <w:textAlignment w:val="baseline"/>
    </w:pPr>
    <w:rPr>
      <w:rFonts w:eastAsia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man%20jakub\AppData\Local\Temp\2CA9BD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5A11F-E677-4382-B388-C8D8D9C3D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2CA9BD.doc</Template>
  <TotalTime>16</TotalTime>
  <Pages>4</Pages>
  <Words>882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Měský úřad</vt:lpstr>
    </vt:vector>
  </TitlesOfParts>
  <Company>Město Prostějov</Company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Měský úřad</dc:title>
  <dc:subject/>
  <dc:creator>Herman Jakub</dc:creator>
  <cp:keywords/>
  <cp:lastModifiedBy>Herman Jakub</cp:lastModifiedBy>
  <cp:revision>5</cp:revision>
  <cp:lastPrinted>2004-11-11T12:51:00Z</cp:lastPrinted>
  <dcterms:created xsi:type="dcterms:W3CDTF">2024-12-03T15:16:00Z</dcterms:created>
  <dcterms:modified xsi:type="dcterms:W3CDTF">2024-12-04T14:49:00Z</dcterms:modified>
</cp:coreProperties>
</file>