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DDF6" w14:textId="77777777" w:rsidR="00AA1245" w:rsidRDefault="00AA1245" w:rsidP="00AA124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MĚSTO MEZIMĚSTÍ</w:t>
      </w:r>
    </w:p>
    <w:p w14:paraId="75CDF57D" w14:textId="77777777" w:rsidR="00AA1245" w:rsidRDefault="00AA1245" w:rsidP="00AA1245">
      <w:pPr>
        <w:jc w:val="center"/>
        <w:rPr>
          <w:b/>
          <w:bCs/>
          <w:sz w:val="48"/>
          <w:szCs w:val="48"/>
        </w:rPr>
      </w:pPr>
      <w:r w:rsidRPr="004225F1">
        <w:rPr>
          <w:b/>
          <w:bCs/>
          <w:sz w:val="48"/>
          <w:szCs w:val="48"/>
        </w:rPr>
        <w:t>Zastupitelstvo města Meziměstí</w:t>
      </w:r>
    </w:p>
    <w:p w14:paraId="3CC842B6" w14:textId="77777777" w:rsidR="00663681" w:rsidRDefault="00663681" w:rsidP="00AA1245">
      <w:pPr>
        <w:jc w:val="center"/>
        <w:rPr>
          <w:b/>
          <w:bCs/>
          <w:sz w:val="48"/>
          <w:szCs w:val="48"/>
        </w:rPr>
      </w:pPr>
    </w:p>
    <w:p w14:paraId="794FB56B" w14:textId="77777777" w:rsidR="00AA1245" w:rsidRPr="00BA61FD" w:rsidRDefault="00AA1245" w:rsidP="00AA1245">
      <w:pPr>
        <w:jc w:val="center"/>
        <w:rPr>
          <w:b/>
          <w:bCs/>
          <w:sz w:val="28"/>
          <w:szCs w:val="28"/>
        </w:rPr>
      </w:pPr>
      <w:r w:rsidRPr="00BA61FD">
        <w:rPr>
          <w:b/>
          <w:bCs/>
          <w:sz w:val="28"/>
          <w:szCs w:val="28"/>
        </w:rPr>
        <w:t>Obecně závazná vyhláška</w:t>
      </w:r>
      <w:r>
        <w:rPr>
          <w:b/>
          <w:bCs/>
          <w:sz w:val="28"/>
          <w:szCs w:val="28"/>
        </w:rPr>
        <w:t>, kterou se vydává</w:t>
      </w:r>
    </w:p>
    <w:p w14:paraId="01EFB134" w14:textId="416D7BFF" w:rsidR="00AA1245" w:rsidRPr="003A7FAB" w:rsidRDefault="00AA1245" w:rsidP="00AA1245">
      <w:pPr>
        <w:jc w:val="center"/>
        <w:rPr>
          <w:sz w:val="40"/>
          <w:szCs w:val="40"/>
        </w:rPr>
      </w:pPr>
      <w:r w:rsidRPr="003A7FAB">
        <w:rPr>
          <w:sz w:val="40"/>
          <w:szCs w:val="40"/>
        </w:rPr>
        <w:t>Požární řád</w:t>
      </w:r>
      <w:r w:rsidR="00C062C6">
        <w:rPr>
          <w:sz w:val="40"/>
          <w:szCs w:val="40"/>
        </w:rPr>
        <w:t xml:space="preserve"> města Meziměstí</w:t>
      </w:r>
    </w:p>
    <w:p w14:paraId="636DB795" w14:textId="5B24BDCC" w:rsidR="00AA1245" w:rsidRDefault="00AA1245" w:rsidP="00AA1245">
      <w:pPr>
        <w:jc w:val="both"/>
      </w:pPr>
      <w:r>
        <w:t xml:space="preserve">Zastupitelstvo města Meziměstí schválilo na svém zasedání konaném dne </w:t>
      </w:r>
      <w:r w:rsidR="003A7FAB">
        <w:t>2</w:t>
      </w:r>
      <w:r w:rsidR="00EB643C">
        <w:t>4.6</w:t>
      </w:r>
      <w:r w:rsidR="003A7FAB">
        <w:t>.2026</w:t>
      </w:r>
      <w:r>
        <w:t xml:space="preserve"> v souladu s § 29 odst. 1 písm. o) </w:t>
      </w:r>
      <w:r w:rsidRPr="004225F1">
        <w:t>bod 1</w:t>
      </w:r>
      <w:r>
        <w:t xml:space="preserve"> zákona č. 133/1985 sb., o požární ochraně, ve znění pozdějších předpisů (dále jen „zákon o požární ochraně“), a v souladu s § 10 písm. d) a § 84 odst. 2 písm. h) zákona č. 128/2000 Sb., o obcích ve znění pozdějších předpisů (dále jen „zákon o obcích“), tuto obecně závaznou vyhlášku (dále jen „vyhláška“ </w:t>
      </w:r>
      <w:r w:rsidRPr="004225F1">
        <w:t>nebo „požární řád“):</w:t>
      </w:r>
    </w:p>
    <w:p w14:paraId="0328C8F8" w14:textId="77777777" w:rsidR="00AA1245" w:rsidRDefault="00AA1245" w:rsidP="00AA1245">
      <w:pPr>
        <w:jc w:val="both"/>
      </w:pPr>
    </w:p>
    <w:p w14:paraId="4EB2838C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4225F1">
        <w:rPr>
          <w:b/>
          <w:sz w:val="20"/>
          <w:szCs w:val="20"/>
        </w:rPr>
        <w:t>Čl.</w:t>
      </w:r>
      <w:r>
        <w:rPr>
          <w:b/>
          <w:sz w:val="20"/>
          <w:szCs w:val="20"/>
        </w:rPr>
        <w:t xml:space="preserve"> </w:t>
      </w:r>
      <w:r w:rsidRPr="0032187F">
        <w:rPr>
          <w:b/>
          <w:sz w:val="20"/>
          <w:szCs w:val="20"/>
        </w:rPr>
        <w:t>1</w:t>
      </w:r>
    </w:p>
    <w:p w14:paraId="316D6735" w14:textId="77777777" w:rsidR="00AA1245" w:rsidRPr="0032187F" w:rsidRDefault="00AA1245" w:rsidP="00AA1245">
      <w:pPr>
        <w:jc w:val="center"/>
        <w:outlineLvl w:val="0"/>
        <w:rPr>
          <w:b/>
        </w:rPr>
      </w:pPr>
      <w:r w:rsidRPr="0032187F">
        <w:rPr>
          <w:b/>
        </w:rPr>
        <w:t xml:space="preserve"> Základní ustanovení</w:t>
      </w:r>
    </w:p>
    <w:p w14:paraId="4D1D2276" w14:textId="77777777" w:rsidR="00AA1245" w:rsidRDefault="00AA1245" w:rsidP="00AA1245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</w:pPr>
      <w:r>
        <w:t>Požární řád upravuje organizaci a zásady zabezpečení požární ochrany na území Města Meziměstí.</w:t>
      </w:r>
    </w:p>
    <w:p w14:paraId="6A8B5E5D" w14:textId="4CB9BFD9" w:rsidR="00AA1245" w:rsidRDefault="00AA1245" w:rsidP="00B02CDF">
      <w:pPr>
        <w:pStyle w:val="Odstavecseseznamem"/>
        <w:numPr>
          <w:ilvl w:val="0"/>
          <w:numId w:val="10"/>
        </w:numPr>
        <w:ind w:left="714" w:hanging="357"/>
        <w:contextualSpacing w:val="0"/>
        <w:jc w:val="both"/>
      </w:pPr>
      <w:r w:rsidRPr="00DD3054">
        <w:t xml:space="preserve">Při zabezpečování požární ochrany spolupracuje </w:t>
      </w:r>
      <w:r>
        <w:t xml:space="preserve">město </w:t>
      </w:r>
      <w:r w:rsidRPr="00DD3054">
        <w:t>zejména s hasičským záchranným sborem kraje, občanskými sdruženími a obecně prospěšnými společnostmi působícími na úseku požární ochrany.</w:t>
      </w:r>
    </w:p>
    <w:p w14:paraId="7FAFF504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 xml:space="preserve">. </w:t>
      </w:r>
      <w:r w:rsidRPr="0032187F">
        <w:rPr>
          <w:b/>
          <w:sz w:val="20"/>
          <w:szCs w:val="20"/>
        </w:rPr>
        <w:t>2</w:t>
      </w:r>
    </w:p>
    <w:p w14:paraId="1C57957D" w14:textId="77777777" w:rsidR="00AA1245" w:rsidRPr="0032187F" w:rsidRDefault="00AA1245" w:rsidP="00AA1245">
      <w:pPr>
        <w:jc w:val="center"/>
        <w:outlineLvl w:val="0"/>
        <w:rPr>
          <w:b/>
        </w:rPr>
      </w:pPr>
      <w:r w:rsidRPr="0032187F">
        <w:rPr>
          <w:b/>
        </w:rPr>
        <w:t xml:space="preserve">Vymezení činnosti osob pověřených zabezpečením požární ochrany </w:t>
      </w:r>
      <w:r>
        <w:rPr>
          <w:b/>
        </w:rPr>
        <w:t>v</w:t>
      </w:r>
      <w:r w:rsidRPr="00ED30F0">
        <w:rPr>
          <w:b/>
        </w:rPr>
        <w:t xml:space="preserve"> </w:t>
      </w:r>
      <w:r w:rsidRPr="004225F1">
        <w:rPr>
          <w:b/>
        </w:rPr>
        <w:t>městě</w:t>
      </w:r>
    </w:p>
    <w:p w14:paraId="670E99C6" w14:textId="77777777" w:rsidR="00AA1245" w:rsidRDefault="00AA1245" w:rsidP="00AA1245">
      <w:pPr>
        <w:pStyle w:val="Odstavecseseznamem"/>
        <w:numPr>
          <w:ilvl w:val="0"/>
          <w:numId w:val="8"/>
        </w:numPr>
        <w:ind w:hanging="357"/>
        <w:contextualSpacing w:val="0"/>
        <w:jc w:val="both"/>
      </w:pPr>
      <w:r w:rsidRPr="0032187F">
        <w:t>Dle zákona o obcích a zákona o požární ochraně o</w:t>
      </w:r>
      <w:r>
        <w:t>dpovídá za plnění povinností na </w:t>
      </w:r>
      <w:r w:rsidRPr="0032187F">
        <w:t xml:space="preserve">úseku požární ochrany na území </w:t>
      </w:r>
      <w:r>
        <w:t xml:space="preserve">obce starosta </w:t>
      </w:r>
      <w:r w:rsidRPr="004225F1">
        <w:t>města</w:t>
      </w:r>
      <w:r>
        <w:t xml:space="preserve"> (dále jen „město“)</w:t>
      </w:r>
      <w:r w:rsidRPr="0032187F">
        <w:t>.</w:t>
      </w:r>
      <w:r>
        <w:t xml:space="preserve"> </w:t>
      </w:r>
    </w:p>
    <w:p w14:paraId="362E3811" w14:textId="77777777" w:rsidR="00AA1245" w:rsidRDefault="00AA1245" w:rsidP="00AA1245">
      <w:pPr>
        <w:pStyle w:val="Odstavecseseznamem"/>
        <w:numPr>
          <w:ilvl w:val="0"/>
          <w:numId w:val="8"/>
        </w:numPr>
        <w:ind w:hanging="357"/>
        <w:contextualSpacing w:val="0"/>
        <w:jc w:val="both"/>
      </w:pPr>
      <w:r>
        <w:t xml:space="preserve">Ochrana životů, zdraví a majetku občanů před požáry, živelními pohromami a jinými mimořádnými událostmi na území města Meziměstí, jakož i provádění záchranných prací, je zajištěna jednotkou sboru dobrovolných hasičů města (dále jen „JSDH města“) podle čl. 5 této vyhlášky. </w:t>
      </w:r>
    </w:p>
    <w:p w14:paraId="2629B6AC" w14:textId="77777777" w:rsidR="00AA1245" w:rsidRDefault="00AA1245" w:rsidP="00AA1245">
      <w:pPr>
        <w:pStyle w:val="Odstavecseseznamem"/>
        <w:numPr>
          <w:ilvl w:val="0"/>
          <w:numId w:val="8"/>
        </w:numPr>
        <w:ind w:hanging="357"/>
        <w:contextualSpacing w:val="0"/>
        <w:jc w:val="both"/>
      </w:pPr>
      <w:r>
        <w:t xml:space="preserve">K zabezpečení úkolů na úseku </w:t>
      </w:r>
      <w:r w:rsidRPr="004225F1">
        <w:t>Požární ochrany (dále také jen „PO“)</w:t>
      </w:r>
      <w:r>
        <w:t xml:space="preserve"> byly na základě usnesení zastupitelstva města </w:t>
      </w:r>
      <w:proofErr w:type="gramStart"/>
      <w:r>
        <w:t>pověřeny</w:t>
      </w:r>
      <w:proofErr w:type="gramEnd"/>
      <w:r>
        <w:t xml:space="preserve"> tyto orgány:</w:t>
      </w:r>
    </w:p>
    <w:p w14:paraId="2951BDCD" w14:textId="77777777" w:rsidR="00AA1245" w:rsidRDefault="00AA1245" w:rsidP="00AA1245">
      <w:pPr>
        <w:pStyle w:val="Odstavecseseznamem"/>
        <w:numPr>
          <w:ilvl w:val="0"/>
          <w:numId w:val="9"/>
        </w:numPr>
        <w:ind w:hanging="357"/>
        <w:contextualSpacing w:val="0"/>
      </w:pPr>
      <w:r>
        <w:t>zastupitelstvo města nejméně jednou ročně a vždy po závažné mimořádné události mající vztah k PO ve městě projednává stav PO města;</w:t>
      </w:r>
    </w:p>
    <w:p w14:paraId="3FEB28BB" w14:textId="77777777" w:rsidR="00AA1245" w:rsidRDefault="00AA1245" w:rsidP="00AA1245">
      <w:pPr>
        <w:pStyle w:val="Odstavecseseznamem"/>
        <w:numPr>
          <w:ilvl w:val="0"/>
          <w:numId w:val="9"/>
        </w:numPr>
        <w:ind w:hanging="357"/>
        <w:contextualSpacing w:val="0"/>
      </w:pPr>
      <w:r>
        <w:t>starosta města provádí pravidelné kontroly dodržování předpisů PO města, a to minimálně 1 x za 12 měsíců.</w:t>
      </w:r>
      <w:r w:rsidDel="00DE1CF2">
        <w:t xml:space="preserve"> </w:t>
      </w:r>
    </w:p>
    <w:p w14:paraId="3B865DCF" w14:textId="77777777" w:rsidR="00AA1245" w:rsidRDefault="00AA1245" w:rsidP="00AA1245">
      <w:pPr>
        <w:pStyle w:val="Odstavecseseznamem"/>
      </w:pPr>
    </w:p>
    <w:p w14:paraId="3956D577" w14:textId="77777777" w:rsidR="00B02CDF" w:rsidRDefault="00B02CDF" w:rsidP="00AA1245">
      <w:pPr>
        <w:pStyle w:val="Odstavecseseznamem"/>
      </w:pPr>
    </w:p>
    <w:p w14:paraId="1A6C4781" w14:textId="3AD6AE91" w:rsidR="00AA1245" w:rsidRPr="00B02CDF" w:rsidRDefault="00AA1245" w:rsidP="00B02CDF">
      <w:pPr>
        <w:jc w:val="center"/>
        <w:outlineLvl w:val="0"/>
        <w:rPr>
          <w:b/>
          <w:sz w:val="20"/>
          <w:szCs w:val="20"/>
        </w:rPr>
      </w:pPr>
      <w:r w:rsidRPr="009A50D6">
        <w:rPr>
          <w:b/>
          <w:sz w:val="20"/>
          <w:szCs w:val="20"/>
        </w:rPr>
        <w:lastRenderedPageBreak/>
        <w:t>Čl. 3</w:t>
      </w:r>
    </w:p>
    <w:p w14:paraId="46FFCD45" w14:textId="77777777" w:rsidR="00AA1245" w:rsidRPr="00E43229" w:rsidRDefault="00AA1245" w:rsidP="00AA1245">
      <w:pPr>
        <w:pStyle w:val="Odstavecseseznamem"/>
        <w:contextualSpacing w:val="0"/>
        <w:jc w:val="center"/>
        <w:rPr>
          <w:b/>
        </w:rPr>
      </w:pPr>
      <w:r w:rsidRPr="00E43229">
        <w:rPr>
          <w:b/>
        </w:rPr>
        <w:t xml:space="preserve">Podmínky požární bezpečnosti při činnostech, v objektech </w:t>
      </w:r>
      <w:r>
        <w:rPr>
          <w:b/>
        </w:rPr>
        <w:t>se zvýšeným nebezpečím</w:t>
      </w:r>
      <w:r w:rsidRPr="00E43229">
        <w:rPr>
          <w:b/>
        </w:rPr>
        <w:t xml:space="preserve"> vzniku požáru se zřetelem na místní situaci</w:t>
      </w:r>
    </w:p>
    <w:p w14:paraId="5E72ACC0" w14:textId="77777777" w:rsidR="00AA1245" w:rsidRPr="00BB2ED4" w:rsidRDefault="00AA1245" w:rsidP="00AA1245">
      <w:pPr>
        <w:pStyle w:val="Odstavecseseznamem"/>
        <w:spacing w:before="240"/>
        <w:ind w:left="501"/>
        <w:jc w:val="both"/>
        <w:rPr>
          <w:bCs/>
        </w:rPr>
      </w:pPr>
      <w:r w:rsidRPr="00BB2ED4">
        <w:rPr>
          <w:bCs/>
        </w:rPr>
        <w:t>Město se zřetelem na místní situaci nestanoví další p</w:t>
      </w:r>
      <w:r w:rsidRPr="001A01A7">
        <w:t>odmínky požární bezpečnosti při činnostech, v objektech nebo v době zvýšeného nebezpečí vzniku požáru nad rámec N</w:t>
      </w:r>
      <w:r w:rsidRPr="00BB2ED4">
        <w:rPr>
          <w:bCs/>
        </w:rPr>
        <w:t>ařízení krajského úřadu Královéhradeckého kraje.</w:t>
      </w:r>
    </w:p>
    <w:p w14:paraId="4FD7F3E0" w14:textId="77777777" w:rsidR="00AA1245" w:rsidRDefault="00AA1245" w:rsidP="00AA1245">
      <w:pPr>
        <w:jc w:val="center"/>
        <w:outlineLvl w:val="0"/>
        <w:rPr>
          <w:b/>
          <w:sz w:val="20"/>
          <w:szCs w:val="20"/>
        </w:rPr>
      </w:pPr>
    </w:p>
    <w:p w14:paraId="2AB3B4EA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3218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</w:p>
    <w:p w14:paraId="4B3034FF" w14:textId="77777777" w:rsidR="00AA1245" w:rsidRDefault="00AA1245" w:rsidP="00AA1245">
      <w:pPr>
        <w:jc w:val="center"/>
        <w:outlineLvl w:val="0"/>
        <w:rPr>
          <w:b/>
        </w:rPr>
      </w:pPr>
      <w:r w:rsidRPr="0032187F">
        <w:rPr>
          <w:b/>
        </w:rPr>
        <w:t>Způsob nepřetržitého zabezpečení požární ochrany</w:t>
      </w:r>
    </w:p>
    <w:p w14:paraId="136DF920" w14:textId="77777777" w:rsidR="00AA1245" w:rsidRPr="00575ABA" w:rsidRDefault="00AA1245" w:rsidP="00AA1245">
      <w:pPr>
        <w:pStyle w:val="Odstavecseseznamem"/>
        <w:numPr>
          <w:ilvl w:val="0"/>
          <w:numId w:val="11"/>
        </w:numPr>
        <w:outlineLvl w:val="0"/>
        <w:rPr>
          <w:bCs/>
        </w:rPr>
      </w:pPr>
      <w:r w:rsidRPr="00575ABA">
        <w:rPr>
          <w:bCs/>
        </w:rPr>
        <w:t>V případě zjištění požáru či jiné mimořádné události osoba, která událost zjistila, neprodleně        nahlašuje tuto událost na tísňové telefonické linky 112 nebo 150.</w:t>
      </w:r>
    </w:p>
    <w:p w14:paraId="7CFAF5F8" w14:textId="77777777" w:rsidR="00AA1245" w:rsidRPr="00C31323" w:rsidRDefault="00AA1245" w:rsidP="00AA1245">
      <w:pPr>
        <w:pStyle w:val="Odstavecseseznamem"/>
        <w:outlineLvl w:val="0"/>
        <w:rPr>
          <w:bCs/>
        </w:rPr>
      </w:pPr>
    </w:p>
    <w:p w14:paraId="42BB37E2" w14:textId="07D5BA1F" w:rsidR="00AA1245" w:rsidRPr="00575ABA" w:rsidRDefault="00AA1245" w:rsidP="00AA1245">
      <w:pPr>
        <w:pStyle w:val="Odstavecseseznamem"/>
        <w:numPr>
          <w:ilvl w:val="0"/>
          <w:numId w:val="11"/>
        </w:numPr>
        <w:outlineLvl w:val="0"/>
        <w:rPr>
          <w:bCs/>
        </w:rPr>
      </w:pPr>
      <w:r w:rsidRPr="001A68A8">
        <w:t>Přijetí</w:t>
      </w:r>
      <w:r>
        <w:t xml:space="preserve"> ohlášení požáru, živelní pohromy či jiné mimořádné události na území města je také zabezpečeno místem, odkud lze hlásit požár, a to na podatelně Městského úřadu se sídlem Meziměstí, ulice 5. května 1, uvedené v čl. </w:t>
      </w:r>
      <w:r w:rsidR="00B02CDF">
        <w:t>7</w:t>
      </w:r>
      <w:r>
        <w:t>.</w:t>
      </w:r>
    </w:p>
    <w:p w14:paraId="235BBEA2" w14:textId="77777777" w:rsidR="00AA1245" w:rsidRDefault="00AA1245" w:rsidP="00AA1245">
      <w:pPr>
        <w:pStyle w:val="Odstavecseseznamem"/>
        <w:spacing w:after="0" w:line="240" w:lineRule="auto"/>
      </w:pPr>
    </w:p>
    <w:p w14:paraId="11AD050D" w14:textId="77777777" w:rsidR="00AA1245" w:rsidRDefault="00AA1245" w:rsidP="00AA1245">
      <w:pPr>
        <w:pStyle w:val="Odstavecseseznamem"/>
        <w:numPr>
          <w:ilvl w:val="0"/>
          <w:numId w:val="11"/>
        </w:numPr>
        <w:spacing w:after="0" w:line="240" w:lineRule="auto"/>
      </w:pPr>
      <w:r>
        <w:t xml:space="preserve">Ochrana životů, zdraví a majetku občanů před požáry, živelnými pohromami a jinými mimořádnými událostmi na území města je zabezpečena jednotkou požární ochrany uvedenými v čl. 5 a v příloze č. 1 této vyhlášky. </w:t>
      </w:r>
    </w:p>
    <w:p w14:paraId="75E7E1F0" w14:textId="77777777" w:rsidR="00AA1245" w:rsidRDefault="00AA1245" w:rsidP="00AA1245">
      <w:pPr>
        <w:rPr>
          <w:b/>
          <w:bCs/>
          <w:sz w:val="24"/>
          <w:szCs w:val="24"/>
        </w:rPr>
      </w:pPr>
    </w:p>
    <w:p w14:paraId="5BD39A04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 5</w:t>
      </w:r>
    </w:p>
    <w:p w14:paraId="5FC85F99" w14:textId="77777777" w:rsidR="00AA1245" w:rsidRPr="00DD44EC" w:rsidRDefault="00AA1245" w:rsidP="00AA1245">
      <w:pPr>
        <w:jc w:val="center"/>
        <w:rPr>
          <w:b/>
        </w:rPr>
      </w:pPr>
      <w:r>
        <w:rPr>
          <w:b/>
        </w:rPr>
        <w:t>Jednotka sboru dobrovolných hasičů obce</w:t>
      </w:r>
      <w:r w:rsidRPr="0032187F">
        <w:rPr>
          <w:b/>
        </w:rPr>
        <w:t xml:space="preserve">, </w:t>
      </w:r>
      <w:r>
        <w:rPr>
          <w:b/>
        </w:rPr>
        <w:t xml:space="preserve">kategorie, </w:t>
      </w:r>
      <w:r w:rsidRPr="0032187F">
        <w:rPr>
          <w:b/>
        </w:rPr>
        <w:t>početní stav a vybavení</w:t>
      </w:r>
    </w:p>
    <w:p w14:paraId="250849C0" w14:textId="77777777" w:rsidR="00AA1245" w:rsidRPr="002F2BB4" w:rsidRDefault="00AA1245" w:rsidP="00AA1245">
      <w:pPr>
        <w:numPr>
          <w:ilvl w:val="2"/>
          <w:numId w:val="2"/>
        </w:numPr>
        <w:tabs>
          <w:tab w:val="clear" w:pos="2160"/>
          <w:tab w:val="num" w:pos="360"/>
        </w:tabs>
        <w:spacing w:line="240" w:lineRule="auto"/>
        <w:ind w:left="360"/>
        <w:jc w:val="both"/>
      </w:pPr>
      <w:r>
        <w:t>Město</w:t>
      </w:r>
      <w:r w:rsidRPr="002F2BB4">
        <w:t xml:space="preserve"> má zřízenu </w:t>
      </w:r>
      <w:r>
        <w:t>JSDH města,</w:t>
      </w:r>
      <w:r w:rsidRPr="002F2BB4">
        <w:t xml:space="preserve"> </w:t>
      </w:r>
      <w:r>
        <w:t>která</w:t>
      </w:r>
      <w:r w:rsidRPr="002F2BB4">
        <w:t xml:space="preserve"> je zařazena </w:t>
      </w:r>
      <w:r w:rsidRPr="00841E2F">
        <w:t xml:space="preserve">(na základě Nařízení </w:t>
      </w:r>
      <w:r>
        <w:t>Královéhradeckého</w:t>
      </w:r>
      <w:r w:rsidRPr="00841E2F">
        <w:t xml:space="preserve">, kterým se stanoví podmínky plošného pokrytí území </w:t>
      </w:r>
      <w:r>
        <w:t>Královéhradeckého</w:t>
      </w:r>
      <w:r w:rsidRPr="00841E2F">
        <w:t xml:space="preserve"> kraje jednotkami požární ochrany, ve znění pozdějších předpisů)</w:t>
      </w:r>
      <w:r>
        <w:t xml:space="preserve"> </w:t>
      </w:r>
      <w:r w:rsidRPr="009C3C39">
        <w:t>v kategorii JPO III. s počtem minimálně 12 členů</w:t>
      </w:r>
      <w:r>
        <w:t>.</w:t>
      </w:r>
    </w:p>
    <w:p w14:paraId="4A020412" w14:textId="77777777" w:rsidR="00AA1245" w:rsidRPr="00835393" w:rsidRDefault="00AA1245" w:rsidP="00AA1245">
      <w:pPr>
        <w:numPr>
          <w:ilvl w:val="2"/>
          <w:numId w:val="2"/>
        </w:numPr>
        <w:tabs>
          <w:tab w:val="clear" w:pos="2160"/>
          <w:tab w:val="num" w:pos="360"/>
        </w:tabs>
        <w:spacing w:line="240" w:lineRule="auto"/>
        <w:ind w:left="360"/>
        <w:jc w:val="both"/>
      </w:pPr>
      <w:r w:rsidRPr="00835393">
        <w:t xml:space="preserve">O nasazení JSDH </w:t>
      </w:r>
      <w:r>
        <w:t>města</w:t>
      </w:r>
      <w:r w:rsidRPr="00835393">
        <w:t xml:space="preserve"> k výjezdu k požáru nebo k jiné mimořádné události rozhoduje operační a informační středisko HZS </w:t>
      </w:r>
      <w:r>
        <w:t>Královéhradeckého</w:t>
      </w:r>
      <w:r w:rsidRPr="00906D08">
        <w:t xml:space="preserve"> kraje.</w:t>
      </w:r>
    </w:p>
    <w:p w14:paraId="19E2F28D" w14:textId="64D31F32" w:rsidR="00AA1245" w:rsidRDefault="00AA1245" w:rsidP="00B02CDF">
      <w:pPr>
        <w:numPr>
          <w:ilvl w:val="2"/>
          <w:numId w:val="2"/>
        </w:numPr>
        <w:tabs>
          <w:tab w:val="clear" w:pos="2160"/>
          <w:tab w:val="num" w:pos="360"/>
        </w:tabs>
        <w:spacing w:line="240" w:lineRule="auto"/>
        <w:ind w:left="360"/>
        <w:jc w:val="both"/>
      </w:pPr>
      <w:r>
        <w:t>Členové JSDH města se při vyhlášení požárního poplachu co nejrychleji musí dostavit do požární zbrojnice na adrese 5. května 408, 549 81 Meziměstí</w:t>
      </w:r>
      <w:r>
        <w:rPr>
          <w:i/>
          <w:iCs/>
        </w:rPr>
        <w:t xml:space="preserve">, </w:t>
      </w:r>
      <w:r>
        <w:t>nebo na jiné místo, stanovené velitelem jednotky</w:t>
      </w:r>
      <w:r w:rsidRPr="00835393">
        <w:t>.</w:t>
      </w:r>
    </w:p>
    <w:p w14:paraId="24153CA6" w14:textId="77777777" w:rsidR="00B02CDF" w:rsidRPr="00B02CDF" w:rsidRDefault="00B02CDF" w:rsidP="00B02CDF">
      <w:pPr>
        <w:spacing w:line="240" w:lineRule="auto"/>
        <w:ind w:left="360"/>
        <w:jc w:val="both"/>
      </w:pPr>
    </w:p>
    <w:p w14:paraId="327FD0D5" w14:textId="77777777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3218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6</w:t>
      </w:r>
    </w:p>
    <w:p w14:paraId="6C7B4B66" w14:textId="77777777" w:rsidR="00AA1245" w:rsidRPr="00275368" w:rsidRDefault="00AA1245" w:rsidP="00AA1245">
      <w:pPr>
        <w:spacing w:after="0"/>
        <w:jc w:val="center"/>
        <w:rPr>
          <w:b/>
        </w:rPr>
      </w:pPr>
      <w:r w:rsidRPr="00275368">
        <w:rPr>
          <w:b/>
        </w:rPr>
        <w:t>Přehled o zdrojích vody a dalších zdrojů pro hašení požárů a podmínky</w:t>
      </w:r>
    </w:p>
    <w:p w14:paraId="510887F5" w14:textId="77777777" w:rsidR="00AA1245" w:rsidRPr="0032187F" w:rsidRDefault="00AA1245" w:rsidP="00AA1245">
      <w:pPr>
        <w:jc w:val="center"/>
        <w:rPr>
          <w:b/>
        </w:rPr>
      </w:pPr>
      <w:r w:rsidRPr="00275368">
        <w:rPr>
          <w:b/>
        </w:rPr>
        <w:t>jejich trvalé použitelnosti</w:t>
      </w:r>
    </w:p>
    <w:p w14:paraId="4F549E3D" w14:textId="77777777" w:rsidR="00AA1245" w:rsidRDefault="00AA1245" w:rsidP="00AA1245">
      <w:pPr>
        <w:numPr>
          <w:ilvl w:val="0"/>
          <w:numId w:val="3"/>
        </w:numPr>
        <w:spacing w:before="120" w:line="240" w:lineRule="auto"/>
        <w:jc w:val="both"/>
      </w:pPr>
      <w:r w:rsidRPr="003E2BC0">
        <w:t>Vlastník nebo uživatel zdrojů vody pro hašení požárů je povinen tyto udržovat v takovém stavu, aby bylo umožněno použití požární techniky a čerpání vody pro hašení požárů</w:t>
      </w:r>
      <w:r>
        <w:rPr>
          <w:rStyle w:val="Znakapoznpodarou"/>
        </w:rPr>
        <w:footnoteReference w:id="1"/>
      </w:r>
      <w:r>
        <w:t>.</w:t>
      </w:r>
    </w:p>
    <w:p w14:paraId="55A8FEA4" w14:textId="77777777" w:rsidR="00B02CDF" w:rsidRDefault="00B02CDF" w:rsidP="00B02CDF">
      <w:pPr>
        <w:spacing w:before="120" w:line="240" w:lineRule="auto"/>
        <w:ind w:left="360"/>
        <w:jc w:val="both"/>
      </w:pPr>
    </w:p>
    <w:p w14:paraId="0E4C73B5" w14:textId="77777777" w:rsidR="00B02CDF" w:rsidRDefault="00B02CDF" w:rsidP="00B02CDF">
      <w:pPr>
        <w:spacing w:before="120" w:line="240" w:lineRule="auto"/>
        <w:ind w:left="360"/>
        <w:jc w:val="both"/>
      </w:pPr>
    </w:p>
    <w:p w14:paraId="7C477B00" w14:textId="77777777" w:rsidR="00AA1245" w:rsidRDefault="00AA1245" w:rsidP="00AA1245">
      <w:pPr>
        <w:numPr>
          <w:ilvl w:val="0"/>
          <w:numId w:val="3"/>
        </w:numPr>
        <w:spacing w:before="120" w:line="240" w:lineRule="auto"/>
        <w:jc w:val="both"/>
      </w:pPr>
      <w:r>
        <w:lastRenderedPageBreak/>
        <w:t>Zdroje vody pro hašení požárů stanoví kraj svým nařízením</w:t>
      </w:r>
      <w:r>
        <w:rPr>
          <w:rStyle w:val="Znakapoznpodarou"/>
        </w:rPr>
        <w:footnoteReference w:id="2"/>
      </w:r>
      <w:r>
        <w:t>.</w:t>
      </w:r>
    </w:p>
    <w:p w14:paraId="5D469DF8" w14:textId="77777777" w:rsidR="00AA1245" w:rsidRDefault="00AA1245" w:rsidP="00AA1245">
      <w:pPr>
        <w:numPr>
          <w:ilvl w:val="0"/>
          <w:numId w:val="3"/>
        </w:numPr>
        <w:spacing w:before="120" w:line="240" w:lineRule="auto"/>
        <w:jc w:val="both"/>
      </w:pPr>
      <w:r w:rsidRPr="0032187F">
        <w:t>Pro</w:t>
      </w:r>
      <w:r>
        <w:t xml:space="preserve"> účely této vyhlášky se rozumí:</w:t>
      </w:r>
    </w:p>
    <w:p w14:paraId="79270D61" w14:textId="77777777" w:rsidR="00AA1245" w:rsidRPr="008F0128" w:rsidRDefault="00AA1245" w:rsidP="00AA1245">
      <w:pPr>
        <w:numPr>
          <w:ilvl w:val="0"/>
          <w:numId w:val="4"/>
        </w:numPr>
        <w:spacing w:line="240" w:lineRule="auto"/>
        <w:jc w:val="both"/>
      </w:pPr>
      <w:r w:rsidRPr="008F0128">
        <w:t>požární vodou voda pro hašení požárů,</w:t>
      </w:r>
    </w:p>
    <w:p w14:paraId="6A393DB8" w14:textId="77777777" w:rsidR="00AA1245" w:rsidRPr="008F0128" w:rsidRDefault="00AA1245" w:rsidP="00AA1245">
      <w:pPr>
        <w:numPr>
          <w:ilvl w:val="0"/>
          <w:numId w:val="4"/>
        </w:numPr>
        <w:spacing w:line="240" w:lineRule="auto"/>
        <w:jc w:val="both"/>
      </w:pPr>
      <w:r w:rsidRPr="008F0128">
        <w:t>odběrným místem místo na zdroji požární vody vhodné k odběru vody pro hašení mobilní požární technikou, technickými prostředky požární ochrany,</w:t>
      </w:r>
    </w:p>
    <w:p w14:paraId="3101A2DF" w14:textId="77777777" w:rsidR="00AA1245" w:rsidRPr="008F0128" w:rsidRDefault="00AA1245" w:rsidP="00AA1245">
      <w:pPr>
        <w:numPr>
          <w:ilvl w:val="0"/>
          <w:numId w:val="4"/>
        </w:numPr>
        <w:spacing w:line="240" w:lineRule="auto"/>
        <w:jc w:val="both"/>
      </w:pPr>
      <w:r w:rsidRPr="008F0128">
        <w:t>zdrojem vody pro hašení požáru a záchranné práce vodní zdroj, který má vnější odběrní místo a který byl určen pro potřeby hašení požárů, jiné technické práce a cvičení jednotek požární ochrany a složek integrovaného záchranného systému</w:t>
      </w:r>
      <w:r>
        <w:t>.</w:t>
      </w:r>
    </w:p>
    <w:p w14:paraId="26D2157D" w14:textId="77777777" w:rsidR="00AA1245" w:rsidRDefault="00AA1245" w:rsidP="00AA1245">
      <w:pPr>
        <w:numPr>
          <w:ilvl w:val="0"/>
          <w:numId w:val="3"/>
        </w:numPr>
        <w:spacing w:line="240" w:lineRule="auto"/>
        <w:jc w:val="both"/>
      </w:pPr>
      <w:r>
        <w:t xml:space="preserve">Obec stanovuje tímto požárním řádem nad rámec nařízení kraje zdroje vody pro hašení požárů a na nich odběrná místa.  Přehled zdrojů vody je uveden v příloze č. </w:t>
      </w:r>
      <w:r w:rsidRPr="004225F1">
        <w:t>2</w:t>
      </w:r>
      <w:r>
        <w:t xml:space="preserve"> této vyhlášky. Zdroje vody pro hašení požárů, jakož i čerpací stanoviště pro požární techniku a vhodné směry příjezdu ke zdrojům vody jsou vyznačeny v plánku v příloze č. </w:t>
      </w:r>
      <w:r w:rsidRPr="004225F1">
        <w:t>2</w:t>
      </w:r>
      <w:r>
        <w:t xml:space="preserve"> vyhlášky, který se v jednom vyhotovení předává jednotce požární ochrany uvedené v čl. 5 a jednotce Hasičského záchranného sboru Královéhradeckého kraje.</w:t>
      </w:r>
    </w:p>
    <w:p w14:paraId="648F1308" w14:textId="77777777" w:rsidR="00AA1245" w:rsidRDefault="00AA1245" w:rsidP="00AA1245">
      <w:pPr>
        <w:numPr>
          <w:ilvl w:val="0"/>
          <w:numId w:val="3"/>
        </w:numPr>
        <w:spacing w:line="240" w:lineRule="auto"/>
        <w:jc w:val="both"/>
      </w:pPr>
      <w:r>
        <w:t>Vlastníci nebo uživatelé zdrojů vody, které stanovila obec (čl. 6 odst. 3), jsou povinni oznámit obci:</w:t>
      </w:r>
    </w:p>
    <w:p w14:paraId="5FDA03B4" w14:textId="77777777" w:rsidR="00AA1245" w:rsidRDefault="00AA1245" w:rsidP="00AA1245">
      <w:pPr>
        <w:numPr>
          <w:ilvl w:val="1"/>
          <w:numId w:val="3"/>
        </w:numPr>
        <w:spacing w:line="240" w:lineRule="auto"/>
        <w:jc w:val="both"/>
      </w:pPr>
      <w:r>
        <w:t>nejméně 30 dní před plánovaným termínem provádění prací na vodním zdroji, které mohou dočasně omezit jeho využitelnost pro čerpání vody k hašení požárů, a dále předpokládanou dobu těchto prací,</w:t>
      </w:r>
    </w:p>
    <w:p w14:paraId="49CCFC83" w14:textId="77777777" w:rsidR="00AA1245" w:rsidRDefault="00AA1245" w:rsidP="00AA1245">
      <w:pPr>
        <w:numPr>
          <w:ilvl w:val="1"/>
          <w:numId w:val="3"/>
        </w:numPr>
        <w:spacing w:line="240" w:lineRule="auto"/>
        <w:jc w:val="both"/>
      </w:pPr>
      <w:r>
        <w:t>neprodleně vznik mimořádné události na vodním zdroji, která by znemožnila jeho využití k čerpání vody pro hašení požárů.</w:t>
      </w:r>
    </w:p>
    <w:p w14:paraId="7180D32F" w14:textId="5741EF29" w:rsidR="00B02CDF" w:rsidRDefault="00AA1245" w:rsidP="00B02CDF">
      <w:pPr>
        <w:numPr>
          <w:ilvl w:val="0"/>
          <w:numId w:val="3"/>
        </w:numPr>
        <w:spacing w:line="240" w:lineRule="auto"/>
        <w:jc w:val="both"/>
      </w:pPr>
      <w:r w:rsidRPr="00667256">
        <w:t>Tímto požárním řádem nejsou dotčeny povinnosti týkající se zabezpečení</w:t>
      </w:r>
      <w:r>
        <w:t xml:space="preserve"> požární vody u </w:t>
      </w:r>
      <w:r w:rsidRPr="00EC3718">
        <w:t xml:space="preserve">právnických osob a podnikajících fyzických osob, které jsou </w:t>
      </w:r>
      <w:r w:rsidRPr="00677DB1">
        <w:t>povinny</w:t>
      </w:r>
      <w:r>
        <w:t xml:space="preserve"> obstarávat a </w:t>
      </w:r>
      <w:r w:rsidRPr="00EC3718">
        <w:t xml:space="preserve">zabezpečovat v potřebném množství zařízení pro zásobování požární vodou. Systém zásobování požární vodou u těchto subjektů dle zákona o požární ochraně je výhradně jejich povinnost. </w:t>
      </w:r>
    </w:p>
    <w:p w14:paraId="43851045" w14:textId="77777777" w:rsidR="00B02CDF" w:rsidRPr="00B02CDF" w:rsidRDefault="00B02CDF" w:rsidP="00B02CDF">
      <w:pPr>
        <w:spacing w:line="240" w:lineRule="auto"/>
        <w:ind w:left="360"/>
        <w:jc w:val="both"/>
      </w:pPr>
    </w:p>
    <w:p w14:paraId="5589583A" w14:textId="77A777F3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1C4BC6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1C4BC6">
        <w:rPr>
          <w:b/>
          <w:sz w:val="20"/>
          <w:szCs w:val="20"/>
        </w:rPr>
        <w:t xml:space="preserve"> </w:t>
      </w:r>
      <w:r w:rsidR="00B02CDF">
        <w:rPr>
          <w:b/>
          <w:sz w:val="20"/>
          <w:szCs w:val="20"/>
        </w:rPr>
        <w:t>7</w:t>
      </w:r>
    </w:p>
    <w:p w14:paraId="110A8BE7" w14:textId="77777777" w:rsidR="00AA1245" w:rsidRDefault="00AA1245" w:rsidP="00AA1245">
      <w:pPr>
        <w:jc w:val="center"/>
        <w:outlineLvl w:val="0"/>
        <w:rPr>
          <w:b/>
          <w:strike/>
        </w:rPr>
      </w:pPr>
      <w:r w:rsidRPr="004225F1">
        <w:rPr>
          <w:b/>
        </w:rPr>
        <w:t>Způsoby, jak</w:t>
      </w:r>
      <w:r>
        <w:rPr>
          <w:b/>
        </w:rPr>
        <w:t xml:space="preserve"> </w:t>
      </w:r>
      <w:r w:rsidRPr="00861DB5">
        <w:rPr>
          <w:b/>
        </w:rPr>
        <w:t>lze hlásit požár</w:t>
      </w:r>
      <w:r w:rsidRPr="0032187F">
        <w:rPr>
          <w:b/>
        </w:rPr>
        <w:t xml:space="preserve"> </w:t>
      </w:r>
    </w:p>
    <w:p w14:paraId="5CA5E6CC" w14:textId="77777777" w:rsidR="00AA1245" w:rsidRPr="006C4E7A" w:rsidRDefault="00AA1245" w:rsidP="00AA1245">
      <w:pPr>
        <w:outlineLvl w:val="0"/>
        <w:rPr>
          <w:strike/>
        </w:rPr>
      </w:pPr>
      <w:r w:rsidRPr="004711B8">
        <w:rPr>
          <w:b/>
          <w:bCs/>
        </w:rPr>
        <w:t>Osobní příjem hlášení</w:t>
      </w:r>
      <w:r>
        <w:t xml:space="preserve"> požáru nebo mimořádné události zajišťuje obsluha podatelny městského úřadu, </w:t>
      </w:r>
      <w:r w:rsidRPr="001C4BC6">
        <w:t xml:space="preserve"> </w:t>
      </w:r>
    </w:p>
    <w:p w14:paraId="6393FDB1" w14:textId="77777777" w:rsidR="00AA1245" w:rsidRPr="009E51C4" w:rsidRDefault="00AA1245" w:rsidP="00AA1245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bCs/>
        </w:rPr>
      </w:pPr>
      <w:r w:rsidRPr="009E51C4">
        <w:rPr>
          <w:b/>
          <w:bCs/>
        </w:rPr>
        <w:t xml:space="preserve">Meziměstí, ulice 5. května 1, podatelna Městského úřadu </w:t>
      </w:r>
    </w:p>
    <w:p w14:paraId="3F786A7C" w14:textId="77777777" w:rsidR="00AA1245" w:rsidRDefault="00AA1245" w:rsidP="00AA1245">
      <w:pPr>
        <w:pStyle w:val="Odstavecseseznamem"/>
        <w:numPr>
          <w:ilvl w:val="0"/>
          <w:numId w:val="12"/>
        </w:numPr>
        <w:spacing w:line="240" w:lineRule="auto"/>
        <w:jc w:val="both"/>
      </w:pPr>
      <w:r>
        <w:t xml:space="preserve">v pracovní dny – </w:t>
      </w:r>
      <w:r w:rsidRPr="009E51C4">
        <w:rPr>
          <w:b/>
          <w:bCs/>
        </w:rPr>
        <w:t>pondělí a středa</w:t>
      </w:r>
      <w:r>
        <w:t xml:space="preserve"> – od 7.00 hodin do 17.00 hodin</w:t>
      </w:r>
    </w:p>
    <w:p w14:paraId="0999E234" w14:textId="77777777" w:rsidR="00AA1245" w:rsidRDefault="00AA1245" w:rsidP="00AA1245">
      <w:pPr>
        <w:pStyle w:val="Odstavecseseznamem"/>
        <w:numPr>
          <w:ilvl w:val="0"/>
          <w:numId w:val="12"/>
        </w:numPr>
        <w:spacing w:line="240" w:lineRule="auto"/>
        <w:jc w:val="both"/>
      </w:pPr>
      <w:r>
        <w:t xml:space="preserve">v pracovní dny – </w:t>
      </w:r>
      <w:r w:rsidRPr="009E51C4">
        <w:rPr>
          <w:b/>
          <w:bCs/>
        </w:rPr>
        <w:t>úterý, čtvrtek</w:t>
      </w:r>
      <w:r>
        <w:t xml:space="preserve"> – od 7.00 hodin do 14.00 hodin</w:t>
      </w:r>
    </w:p>
    <w:p w14:paraId="6F879F7B" w14:textId="77777777" w:rsidR="00AA1245" w:rsidRDefault="00AA1245" w:rsidP="00AA1245">
      <w:pPr>
        <w:pStyle w:val="Odstavecseseznamem"/>
        <w:numPr>
          <w:ilvl w:val="0"/>
          <w:numId w:val="12"/>
        </w:numPr>
        <w:spacing w:line="240" w:lineRule="auto"/>
        <w:jc w:val="both"/>
      </w:pPr>
      <w:r>
        <w:t xml:space="preserve">v pracovní dny – </w:t>
      </w:r>
      <w:r w:rsidRPr="009E51C4">
        <w:rPr>
          <w:b/>
          <w:bCs/>
        </w:rPr>
        <w:t>pátek</w:t>
      </w:r>
      <w:r>
        <w:t xml:space="preserve"> – od 7.00 hodin do 12.00 hodin </w:t>
      </w:r>
    </w:p>
    <w:p w14:paraId="40FE3389" w14:textId="77777777" w:rsidR="00AA1245" w:rsidRPr="006B0962" w:rsidRDefault="00AA1245" w:rsidP="00AA1245">
      <w:pPr>
        <w:numPr>
          <w:ilvl w:val="0"/>
          <w:numId w:val="5"/>
        </w:numPr>
        <w:spacing w:line="240" w:lineRule="auto"/>
        <w:jc w:val="both"/>
        <w:rPr>
          <w:b/>
          <w:bCs/>
        </w:rPr>
      </w:pPr>
      <w:r w:rsidRPr="006B0962">
        <w:rPr>
          <w:b/>
          <w:bCs/>
        </w:rPr>
        <w:t xml:space="preserve">Další ohlášení je řešeno občany telefonicky prostřednictvím mobilních operátorů </w:t>
      </w:r>
      <w:r w:rsidRPr="004225F1">
        <w:rPr>
          <w:b/>
          <w:bCs/>
        </w:rPr>
        <w:t>(112, 150).</w:t>
      </w:r>
    </w:p>
    <w:p w14:paraId="730BE05D" w14:textId="77777777" w:rsidR="00AA1245" w:rsidRDefault="00AA1245" w:rsidP="00AA1245">
      <w:pPr>
        <w:ind w:left="360"/>
        <w:jc w:val="center"/>
        <w:rPr>
          <w:b/>
          <w:bCs/>
          <w:sz w:val="24"/>
          <w:szCs w:val="24"/>
        </w:rPr>
      </w:pPr>
    </w:p>
    <w:p w14:paraId="16475BF6" w14:textId="77777777" w:rsidR="00B02CDF" w:rsidRDefault="00B02CDF" w:rsidP="00AA1245">
      <w:pPr>
        <w:jc w:val="center"/>
        <w:outlineLvl w:val="0"/>
        <w:rPr>
          <w:b/>
          <w:sz w:val="20"/>
          <w:szCs w:val="20"/>
        </w:rPr>
      </w:pPr>
    </w:p>
    <w:p w14:paraId="6B0B78E3" w14:textId="77777777" w:rsidR="00B02CDF" w:rsidRDefault="00B02CDF" w:rsidP="00AA1245">
      <w:pPr>
        <w:jc w:val="center"/>
        <w:outlineLvl w:val="0"/>
        <w:rPr>
          <w:b/>
          <w:sz w:val="20"/>
          <w:szCs w:val="20"/>
        </w:rPr>
      </w:pPr>
    </w:p>
    <w:p w14:paraId="29AB4892" w14:textId="4A9FAF0E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lastRenderedPageBreak/>
        <w:t>Čl</w:t>
      </w:r>
      <w:r>
        <w:rPr>
          <w:b/>
          <w:sz w:val="20"/>
          <w:szCs w:val="20"/>
        </w:rPr>
        <w:t>.</w:t>
      </w:r>
      <w:r w:rsidRPr="0032187F">
        <w:rPr>
          <w:b/>
          <w:sz w:val="20"/>
          <w:szCs w:val="20"/>
        </w:rPr>
        <w:t xml:space="preserve"> </w:t>
      </w:r>
      <w:r w:rsidR="00B02CDF">
        <w:rPr>
          <w:b/>
          <w:sz w:val="20"/>
          <w:szCs w:val="20"/>
        </w:rPr>
        <w:t>8</w:t>
      </w:r>
    </w:p>
    <w:p w14:paraId="2B0BDB63" w14:textId="77777777" w:rsidR="00AA1245" w:rsidRPr="0032187F" w:rsidRDefault="00AA1245" w:rsidP="00AA1245">
      <w:pPr>
        <w:jc w:val="center"/>
        <w:outlineLvl w:val="0"/>
        <w:rPr>
          <w:b/>
        </w:rPr>
      </w:pPr>
      <w:r w:rsidRPr="0032187F">
        <w:rPr>
          <w:b/>
        </w:rPr>
        <w:t>Způsob vyhlášení požárního poplachu</w:t>
      </w:r>
    </w:p>
    <w:p w14:paraId="00EC3059" w14:textId="77777777" w:rsidR="00AA1245" w:rsidRDefault="00AA1245" w:rsidP="00AA1245">
      <w:pPr>
        <w:ind w:left="-5"/>
      </w:pPr>
      <w:r>
        <w:t xml:space="preserve">Vyhlášení požárního poplachu v obci se provádí:  </w:t>
      </w:r>
    </w:p>
    <w:p w14:paraId="00076F79" w14:textId="77777777" w:rsidR="00AA1245" w:rsidRDefault="00AA1245" w:rsidP="00AA1245">
      <w:pPr>
        <w:pStyle w:val="Odstavecseseznamem"/>
        <w:numPr>
          <w:ilvl w:val="0"/>
          <w:numId w:val="1"/>
        </w:numPr>
        <w:contextualSpacing w:val="0"/>
      </w:pPr>
      <w:r>
        <w:t xml:space="preserve">signálem „POŽÁRNÍ POPLACH”, který je vyhlašován nepřerušovaným tónem sirény po dobu jedné minuty </w:t>
      </w:r>
    </w:p>
    <w:p w14:paraId="5B1CF9FD" w14:textId="1DA764B6" w:rsidR="00AA1245" w:rsidRPr="00B02CDF" w:rsidRDefault="00AA1245" w:rsidP="00AA1245">
      <w:pPr>
        <w:pStyle w:val="Odstavecseseznamem"/>
        <w:numPr>
          <w:ilvl w:val="0"/>
          <w:numId w:val="1"/>
        </w:numPr>
        <w:spacing w:after="5" w:line="248" w:lineRule="auto"/>
        <w:jc w:val="both"/>
      </w:pPr>
      <w:r>
        <w:t>Členové JSDH Meziměstí jsou o vyhlášení požárního poplachu informování SMS zprávou odeslanou Krajským operačním a informačním střediskem KOPIS HZS Královéhradeckého kraje.</w:t>
      </w:r>
      <w:r w:rsidRPr="00107BFC">
        <w:rPr>
          <w:color w:val="00B0F0"/>
        </w:rPr>
        <w:t xml:space="preserve"> </w:t>
      </w:r>
    </w:p>
    <w:p w14:paraId="61E06661" w14:textId="77777777" w:rsidR="00B02CDF" w:rsidRPr="00B02CDF" w:rsidRDefault="00B02CDF" w:rsidP="00B02CDF">
      <w:pPr>
        <w:pStyle w:val="Odstavecseseznamem"/>
        <w:spacing w:after="5" w:line="248" w:lineRule="auto"/>
        <w:jc w:val="both"/>
      </w:pPr>
    </w:p>
    <w:p w14:paraId="01AF3FF2" w14:textId="3D946BC2" w:rsidR="00AA1245" w:rsidRPr="006C4E7A" w:rsidRDefault="00AA1245" w:rsidP="00AA1245">
      <w:pPr>
        <w:jc w:val="center"/>
        <w:rPr>
          <w:b/>
          <w:bCs/>
        </w:rPr>
      </w:pPr>
      <w:r w:rsidRPr="006C4E7A">
        <w:rPr>
          <w:b/>
          <w:bCs/>
        </w:rPr>
        <w:t>Čl</w:t>
      </w:r>
      <w:r>
        <w:rPr>
          <w:b/>
          <w:bCs/>
        </w:rPr>
        <w:t>.</w:t>
      </w:r>
      <w:r w:rsidRPr="006C4E7A">
        <w:rPr>
          <w:b/>
          <w:bCs/>
        </w:rPr>
        <w:t xml:space="preserve"> </w:t>
      </w:r>
      <w:r w:rsidR="00B02CDF">
        <w:rPr>
          <w:b/>
          <w:bCs/>
        </w:rPr>
        <w:t>9</w:t>
      </w:r>
    </w:p>
    <w:p w14:paraId="3B34E302" w14:textId="77777777" w:rsidR="00AA1245" w:rsidRPr="006C4E7A" w:rsidRDefault="00AA1245" w:rsidP="00AA1245">
      <w:pPr>
        <w:jc w:val="center"/>
        <w:rPr>
          <w:b/>
          <w:bCs/>
        </w:rPr>
      </w:pPr>
      <w:r w:rsidRPr="006C4E7A">
        <w:rPr>
          <w:b/>
          <w:bCs/>
        </w:rPr>
        <w:t>Seznam sil a prostředků jednotek požární ochrany</w:t>
      </w:r>
    </w:p>
    <w:p w14:paraId="76F59120" w14:textId="77777777" w:rsidR="00AA1245" w:rsidRDefault="00AA1245" w:rsidP="00AA1245">
      <w:pPr>
        <w:pStyle w:val="Odstavecseseznamem"/>
        <w:spacing w:after="240"/>
        <w:ind w:left="360"/>
        <w:jc w:val="both"/>
      </w:pPr>
      <w:r>
        <w:t>Seznam sil a prostředků jednotek požární ochrany podle výpisu z požárního poplachového plánu Královéhradeckého kraje je uveden v příloze č. 1 této vyhlášky.</w:t>
      </w:r>
    </w:p>
    <w:p w14:paraId="45CD81D2" w14:textId="77777777" w:rsidR="00AA1245" w:rsidRDefault="00AA1245" w:rsidP="00AA1245">
      <w:pPr>
        <w:pStyle w:val="Odstavecseseznamem"/>
        <w:spacing w:after="240"/>
        <w:jc w:val="both"/>
      </w:pPr>
    </w:p>
    <w:p w14:paraId="77FA1F3D" w14:textId="760A9B44" w:rsidR="00AA1245" w:rsidRPr="0032187F" w:rsidRDefault="00AA1245" w:rsidP="00AA1245">
      <w:pPr>
        <w:jc w:val="center"/>
        <w:outlineLvl w:val="0"/>
        <w:rPr>
          <w:b/>
          <w:sz w:val="20"/>
          <w:szCs w:val="20"/>
        </w:rPr>
      </w:pPr>
      <w:r w:rsidRPr="0032187F">
        <w:rPr>
          <w:b/>
          <w:sz w:val="20"/>
          <w:szCs w:val="20"/>
        </w:rPr>
        <w:t>Čl</w:t>
      </w:r>
      <w:r>
        <w:rPr>
          <w:b/>
          <w:sz w:val="20"/>
          <w:szCs w:val="20"/>
        </w:rPr>
        <w:t>.</w:t>
      </w:r>
      <w:r w:rsidRPr="0032187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B02CDF">
        <w:rPr>
          <w:b/>
          <w:sz w:val="20"/>
          <w:szCs w:val="20"/>
        </w:rPr>
        <w:t>0</w:t>
      </w:r>
    </w:p>
    <w:p w14:paraId="518D7214" w14:textId="77777777" w:rsidR="00AA1245" w:rsidRPr="0032187F" w:rsidRDefault="00AA1245" w:rsidP="00AA1245">
      <w:pPr>
        <w:jc w:val="center"/>
        <w:rPr>
          <w:b/>
        </w:rPr>
      </w:pPr>
      <w:r w:rsidRPr="0032187F">
        <w:rPr>
          <w:b/>
        </w:rPr>
        <w:t xml:space="preserve">Ustanovení společná, přechodná a závěrečná </w:t>
      </w:r>
    </w:p>
    <w:p w14:paraId="3A5E3A1D" w14:textId="77777777" w:rsidR="00AA1245" w:rsidRPr="0032187F" w:rsidRDefault="00AA1245" w:rsidP="00AA1245">
      <w:pPr>
        <w:numPr>
          <w:ilvl w:val="1"/>
          <w:numId w:val="6"/>
        </w:numPr>
        <w:spacing w:line="240" w:lineRule="auto"/>
        <w:jc w:val="both"/>
      </w:pPr>
      <w:r w:rsidRPr="0032187F">
        <w:t xml:space="preserve">Tímto požárním řádem nejsou </w:t>
      </w:r>
      <w:r>
        <w:t xml:space="preserve">dotčeny povinnosti týkající se </w:t>
      </w:r>
      <w:r w:rsidRPr="0032187F">
        <w:t xml:space="preserve">zabezpečení požární ochrany </w:t>
      </w:r>
      <w:r>
        <w:t>v katastrálním území Meziměstí</w:t>
      </w:r>
      <w:r w:rsidRPr="00667256">
        <w:t xml:space="preserve"> </w:t>
      </w:r>
      <w:r w:rsidRPr="0032187F">
        <w:t>stanovené dalšími právními předpisy</w:t>
      </w:r>
      <w:r w:rsidRPr="0029413B">
        <w:t>.</w:t>
      </w:r>
      <w:r w:rsidRPr="0032187F">
        <w:t xml:space="preserve"> </w:t>
      </w:r>
    </w:p>
    <w:p w14:paraId="4BE84400" w14:textId="120F5758" w:rsidR="00AA1245" w:rsidRDefault="00AA1245" w:rsidP="00AA1245">
      <w:pPr>
        <w:numPr>
          <w:ilvl w:val="1"/>
          <w:numId w:val="6"/>
        </w:numPr>
        <w:spacing w:line="240" w:lineRule="auto"/>
        <w:jc w:val="both"/>
      </w:pPr>
      <w:r w:rsidRPr="0032187F">
        <w:t xml:space="preserve">Tímto požárním řádem se </w:t>
      </w:r>
      <w:r w:rsidR="00C062C6">
        <w:t>ruší</w:t>
      </w:r>
      <w:r w:rsidRPr="0032187F">
        <w:t xml:space="preserve"> </w:t>
      </w:r>
      <w:r>
        <w:t>Požární řád města Meziměstí – obecně závazná vyhláška obce č. 2/20</w:t>
      </w:r>
      <w:r w:rsidR="003A7FAB">
        <w:t>24</w:t>
      </w:r>
      <w:r>
        <w:t>.</w:t>
      </w:r>
    </w:p>
    <w:p w14:paraId="28858932" w14:textId="77777777" w:rsidR="00AA1245" w:rsidRDefault="00AA1245" w:rsidP="00AA1245">
      <w:pPr>
        <w:numPr>
          <w:ilvl w:val="1"/>
          <w:numId w:val="6"/>
        </w:numPr>
        <w:spacing w:line="240" w:lineRule="auto"/>
        <w:jc w:val="both"/>
      </w:pPr>
      <w:r w:rsidRPr="006D66E5">
        <w:rPr>
          <w:rFonts w:cstheme="minorHAnsi"/>
        </w:rPr>
        <w:t xml:space="preserve">Tato vyhláška nabývá účinnosti </w:t>
      </w:r>
      <w:r w:rsidRPr="004225F1">
        <w:rPr>
          <w:rFonts w:cstheme="minorHAnsi"/>
        </w:rPr>
        <w:t>počátkem patnáctého dne následujícího po dni jejího vyhlášení.</w:t>
      </w:r>
      <w:r w:rsidRPr="004225F1">
        <w:t xml:space="preserve"> </w:t>
      </w:r>
    </w:p>
    <w:p w14:paraId="25ED0ACC" w14:textId="77777777" w:rsidR="00AA1245" w:rsidRPr="007308F5" w:rsidRDefault="00AA1245" w:rsidP="00AA1245">
      <w:pPr>
        <w:spacing w:line="240" w:lineRule="auto"/>
        <w:ind w:left="360"/>
        <w:jc w:val="both"/>
      </w:pPr>
    </w:p>
    <w:p w14:paraId="27528C3B" w14:textId="77777777" w:rsidR="00AA1245" w:rsidRDefault="00AA1245" w:rsidP="00AA1245">
      <w:pPr>
        <w:pStyle w:val="Odstavecseseznamem"/>
      </w:pPr>
    </w:p>
    <w:p w14:paraId="24DA7359" w14:textId="77777777" w:rsidR="00AA1245" w:rsidRDefault="00AA1245" w:rsidP="00AA1245">
      <w:pPr>
        <w:pStyle w:val="Odstavecseseznamem"/>
      </w:pPr>
    </w:p>
    <w:p w14:paraId="6B87F4D9" w14:textId="77777777" w:rsidR="00AA1245" w:rsidRDefault="00AA1245" w:rsidP="00AA1245">
      <w:pPr>
        <w:pStyle w:val="Odstavecseseznamem"/>
      </w:pPr>
    </w:p>
    <w:p w14:paraId="59C908AA" w14:textId="77777777" w:rsidR="00AA1245" w:rsidRDefault="00AA1245" w:rsidP="00AA1245">
      <w:pPr>
        <w:pStyle w:val="Odstavecseseznamem"/>
      </w:pPr>
      <w:r>
        <w:t>………………………………………                                                                               ……………………………………</w:t>
      </w:r>
    </w:p>
    <w:p w14:paraId="1DC74952" w14:textId="77777777" w:rsidR="003A7FAB" w:rsidRDefault="00AA1245" w:rsidP="00AA1245">
      <w:pPr>
        <w:pStyle w:val="Odstavecseseznamem"/>
      </w:pPr>
      <w:r w:rsidRPr="00483930">
        <w:t xml:space="preserve">Bc. Pavlína Jarešová, DiS.                                                                                    </w:t>
      </w:r>
      <w:r w:rsidR="003A7FAB">
        <w:t>Mgr. Eva Mücková</w:t>
      </w:r>
      <w:r w:rsidRPr="00483930">
        <w:t xml:space="preserve"> </w:t>
      </w:r>
      <w:r w:rsidR="003A7FAB">
        <w:t xml:space="preserve"> </w:t>
      </w:r>
    </w:p>
    <w:p w14:paraId="0BF8990C" w14:textId="35474EC8" w:rsidR="00AA1245" w:rsidRPr="00483930" w:rsidRDefault="003A7FAB" w:rsidP="00AA1245">
      <w:pPr>
        <w:pStyle w:val="Odstavecseseznamem"/>
      </w:pPr>
      <w:r>
        <w:t xml:space="preserve">   </w:t>
      </w:r>
      <w:r w:rsidR="00AA1245" w:rsidRPr="00483930">
        <w:t xml:space="preserve"> </w:t>
      </w:r>
      <w:r>
        <w:t xml:space="preserve">     </w:t>
      </w:r>
      <w:r w:rsidR="00AA1245">
        <w:t>s</w:t>
      </w:r>
      <w:r w:rsidR="00AA1245" w:rsidRPr="00483930">
        <w:t xml:space="preserve">tarostka                                                                                                           </w:t>
      </w:r>
      <w:r w:rsidR="00AA1245">
        <w:t>m</w:t>
      </w:r>
      <w:r w:rsidR="00AA1245" w:rsidRPr="00483930">
        <w:t>ístostarost</w:t>
      </w:r>
      <w:r>
        <w:t>k</w:t>
      </w:r>
      <w:r w:rsidR="00AA1245" w:rsidRPr="00483930">
        <w:t>a</w:t>
      </w:r>
    </w:p>
    <w:p w14:paraId="5B142312" w14:textId="77777777" w:rsidR="00AA1245" w:rsidRDefault="00AA1245" w:rsidP="00AA1245">
      <w:pPr>
        <w:pStyle w:val="Odstavecseseznamem"/>
      </w:pPr>
    </w:p>
    <w:p w14:paraId="2E924ED8" w14:textId="77777777" w:rsidR="00AA1245" w:rsidRDefault="00AA1245" w:rsidP="00AA1245">
      <w:pPr>
        <w:pStyle w:val="Odstavecseseznamem"/>
      </w:pPr>
    </w:p>
    <w:p w14:paraId="3DE77E20" w14:textId="77777777" w:rsidR="00AA1245" w:rsidRDefault="00AA1245" w:rsidP="00AA1245"/>
    <w:p w14:paraId="74DE5A4D" w14:textId="77777777" w:rsidR="00AA1245" w:rsidRDefault="00AA1245" w:rsidP="00AA1245">
      <w:pPr>
        <w:pStyle w:val="Odstavecseseznamem"/>
      </w:pPr>
      <w:r>
        <w:t>Seznam příloh:</w:t>
      </w:r>
    </w:p>
    <w:p w14:paraId="113B4385" w14:textId="77777777" w:rsidR="00AA1245" w:rsidRDefault="00AA1245" w:rsidP="00AA1245">
      <w:pPr>
        <w:pStyle w:val="Odstavecseseznamem"/>
        <w:numPr>
          <w:ilvl w:val="0"/>
          <w:numId w:val="7"/>
        </w:numPr>
        <w:jc w:val="both"/>
      </w:pPr>
      <w:r>
        <w:t xml:space="preserve">Příloha č. 1 – Požární technika a věcné prostředky požární ochrany </w:t>
      </w:r>
    </w:p>
    <w:p w14:paraId="299A0F6C" w14:textId="77777777" w:rsidR="00AA1245" w:rsidRDefault="00AA1245" w:rsidP="00AA1245">
      <w:pPr>
        <w:pStyle w:val="Odstavecseseznamem"/>
        <w:numPr>
          <w:ilvl w:val="0"/>
          <w:numId w:val="7"/>
        </w:numPr>
        <w:jc w:val="both"/>
      </w:pPr>
      <w:r>
        <w:t>Příloha č. 2 – Přehled zdrojů vody pro hašení požárů a plánek města s vyznačením zdrojů vody pro hašení požárů.</w:t>
      </w:r>
    </w:p>
    <w:p w14:paraId="59ECAE3D" w14:textId="77777777" w:rsidR="00AA1245" w:rsidRDefault="00AA1245" w:rsidP="00AA1245">
      <w:pPr>
        <w:pStyle w:val="Odstavecseseznamem"/>
      </w:pPr>
    </w:p>
    <w:p w14:paraId="3E06D5A8" w14:textId="77777777" w:rsidR="00663681" w:rsidRDefault="00663681" w:rsidP="00AA1245">
      <w:pPr>
        <w:spacing w:after="163" w:line="377" w:lineRule="auto"/>
        <w:ind w:right="500"/>
        <w:rPr>
          <w:rFonts w:eastAsia="Arial" w:cstheme="minorHAnsi"/>
          <w:b/>
        </w:rPr>
      </w:pPr>
    </w:p>
    <w:p w14:paraId="486391F5" w14:textId="77777777" w:rsidR="00663681" w:rsidRDefault="00663681" w:rsidP="00AA1245">
      <w:pPr>
        <w:spacing w:after="163" w:line="377" w:lineRule="auto"/>
        <w:ind w:right="500"/>
        <w:rPr>
          <w:rFonts w:eastAsia="Arial" w:cstheme="minorHAnsi"/>
          <w:b/>
        </w:rPr>
      </w:pPr>
    </w:p>
    <w:p w14:paraId="690CE817" w14:textId="273F7476" w:rsidR="00AA1245" w:rsidRDefault="00AA1245" w:rsidP="00AA1245">
      <w:pPr>
        <w:spacing w:after="163" w:line="377" w:lineRule="auto"/>
        <w:ind w:right="500"/>
        <w:rPr>
          <w:rFonts w:eastAsia="Arial" w:cstheme="minorHAnsi"/>
          <w:b/>
        </w:rPr>
      </w:pPr>
      <w:r w:rsidRPr="00296FE7">
        <w:rPr>
          <w:rFonts w:eastAsia="Arial" w:cstheme="minorHAnsi"/>
          <w:b/>
        </w:rPr>
        <w:lastRenderedPageBreak/>
        <w:t xml:space="preserve">Příloha č. 1 </w:t>
      </w:r>
    </w:p>
    <w:p w14:paraId="09C31A16" w14:textId="2EE33B99" w:rsidR="00AA1245" w:rsidRDefault="00AA1245" w:rsidP="00AA1245">
      <w:pPr>
        <w:spacing w:after="163" w:line="377" w:lineRule="auto"/>
        <w:ind w:right="500"/>
        <w:rPr>
          <w:rFonts w:eastAsia="Arial" w:cstheme="minorHAnsi"/>
          <w:b/>
        </w:rPr>
      </w:pPr>
      <w:r>
        <w:t>Požární technika a věcné prostředky požární ochrany JSDH Meziměstí</w:t>
      </w:r>
    </w:p>
    <w:tbl>
      <w:tblPr>
        <w:tblStyle w:val="TableGrid"/>
        <w:tblpPr w:leftFromText="141" w:rightFromText="141" w:vertAnchor="page" w:horzAnchor="margin" w:tblpY="3676"/>
        <w:tblW w:w="9213" w:type="dxa"/>
        <w:tblInd w:w="0" w:type="dxa"/>
        <w:tblCellMar>
          <w:top w:w="5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3069"/>
        <w:gridCol w:w="3072"/>
      </w:tblGrid>
      <w:tr w:rsidR="00B02CDF" w14:paraId="1D6C0240" w14:textId="77777777" w:rsidTr="00B02CDF">
        <w:trPr>
          <w:trHeight w:val="56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F6FB" w14:textId="77777777" w:rsidR="00B02CDF" w:rsidRDefault="00B02CDF" w:rsidP="00B02CDF">
            <w:pPr>
              <w:spacing w:line="259" w:lineRule="auto"/>
              <w:ind w:left="67"/>
              <w:jc w:val="center"/>
            </w:pPr>
          </w:p>
          <w:p w14:paraId="7F49B0AE" w14:textId="77777777" w:rsidR="00B02CDF" w:rsidRDefault="00B02CDF" w:rsidP="00B02CDF">
            <w:pPr>
              <w:spacing w:line="259" w:lineRule="auto"/>
              <w:ind w:left="6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F793" w14:textId="77777777" w:rsidR="00B02CDF" w:rsidRDefault="00B02CDF" w:rsidP="00B02CDF">
            <w:pPr>
              <w:spacing w:line="259" w:lineRule="auto"/>
              <w:ind w:left="3"/>
              <w:jc w:val="center"/>
            </w:pPr>
            <w:r>
              <w:rPr>
                <w:sz w:val="18"/>
              </w:rPr>
              <w:t xml:space="preserve">Kategorie JPO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9FB0" w14:textId="77777777" w:rsidR="00B02CDF" w:rsidRDefault="00B02CDF" w:rsidP="00B02CDF">
            <w:pPr>
              <w:spacing w:line="259" w:lineRule="auto"/>
              <w:jc w:val="center"/>
            </w:pPr>
            <w:r>
              <w:rPr>
                <w:sz w:val="18"/>
              </w:rPr>
              <w:t xml:space="preserve">Minimální celkový počet členů </w:t>
            </w:r>
          </w:p>
        </w:tc>
      </w:tr>
      <w:tr w:rsidR="00B02CDF" w14:paraId="206F281A" w14:textId="77777777" w:rsidTr="00B02CDF">
        <w:trPr>
          <w:trHeight w:val="446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0686" w14:textId="77777777" w:rsidR="00B02CDF" w:rsidRDefault="00B02CDF" w:rsidP="00B02CDF">
            <w:pPr>
              <w:spacing w:line="259" w:lineRule="auto"/>
              <w:jc w:val="center"/>
            </w:pPr>
            <w:r>
              <w:t xml:space="preserve">JSDH Náchod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2224" w14:textId="77777777" w:rsidR="00B02CDF" w:rsidRDefault="00B02CDF" w:rsidP="00B02CDF">
            <w:pPr>
              <w:spacing w:line="259" w:lineRule="auto"/>
              <w:ind w:left="3"/>
              <w:jc w:val="center"/>
            </w:pPr>
            <w:r>
              <w:t>JPO III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8249" w14:textId="77777777" w:rsidR="00B02CDF" w:rsidRDefault="00B02CDF" w:rsidP="00B02CDF">
            <w:pPr>
              <w:spacing w:line="259" w:lineRule="auto"/>
              <w:ind w:left="6"/>
              <w:jc w:val="center"/>
            </w:pPr>
            <w:r>
              <w:t>12</w:t>
            </w:r>
          </w:p>
        </w:tc>
      </w:tr>
    </w:tbl>
    <w:p w14:paraId="1CCC7A16" w14:textId="77777777" w:rsidR="00AA1245" w:rsidRDefault="00AA1245" w:rsidP="00AA1245">
      <w:pPr>
        <w:spacing w:after="163" w:line="377" w:lineRule="auto"/>
        <w:ind w:right="500"/>
        <w:rPr>
          <w:rFonts w:eastAsia="Arial" w:cstheme="minorHAnsi"/>
          <w:b/>
        </w:rPr>
      </w:pPr>
    </w:p>
    <w:tbl>
      <w:tblPr>
        <w:tblStyle w:val="TableGrid"/>
        <w:tblpPr w:leftFromText="141" w:rightFromText="141" w:vertAnchor="page" w:horzAnchor="margin" w:tblpY="5011"/>
        <w:tblW w:w="6801" w:type="dxa"/>
        <w:tblInd w:w="0" w:type="dxa"/>
        <w:tblCellMar>
          <w:top w:w="48" w:type="dxa"/>
          <w:left w:w="142" w:type="dxa"/>
          <w:right w:w="92" w:type="dxa"/>
        </w:tblCellMar>
        <w:tblLook w:val="04A0" w:firstRow="1" w:lastRow="0" w:firstColumn="1" w:lastColumn="0" w:noHBand="0" w:noVBand="1"/>
      </w:tblPr>
      <w:tblGrid>
        <w:gridCol w:w="2264"/>
        <w:gridCol w:w="4537"/>
      </w:tblGrid>
      <w:tr w:rsidR="00B02CDF" w14:paraId="3B340A15" w14:textId="77777777" w:rsidTr="00B02CDF">
        <w:trPr>
          <w:trHeight w:val="5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D25" w14:textId="77777777" w:rsidR="00B02CDF" w:rsidRDefault="00B02CDF" w:rsidP="00B02CDF">
            <w:pPr>
              <w:spacing w:line="259" w:lineRule="auto"/>
              <w:ind w:left="15"/>
              <w:jc w:val="center"/>
            </w:pPr>
          </w:p>
          <w:p w14:paraId="4BF02F11" w14:textId="77777777" w:rsidR="00B02CDF" w:rsidRDefault="00B02CDF" w:rsidP="00B02CDF">
            <w:pPr>
              <w:spacing w:line="259" w:lineRule="auto"/>
              <w:ind w:left="15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733F" w14:textId="77777777" w:rsidR="00B02CDF" w:rsidRDefault="00B02CDF" w:rsidP="00B02CDF">
            <w:pPr>
              <w:spacing w:line="259" w:lineRule="auto"/>
            </w:pPr>
            <w:r>
              <w:rPr>
                <w:sz w:val="18"/>
              </w:rPr>
              <w:t xml:space="preserve">Požární technika a věcné prostředky požární ochrany </w:t>
            </w:r>
          </w:p>
        </w:tc>
      </w:tr>
      <w:tr w:rsidR="00B02CDF" w14:paraId="13654B06" w14:textId="77777777" w:rsidTr="00B02CDF">
        <w:trPr>
          <w:trHeight w:val="233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AB6F" w14:textId="77777777" w:rsidR="00B02CDF" w:rsidRDefault="00B02CDF" w:rsidP="00B02CDF">
            <w:pPr>
              <w:spacing w:line="259" w:lineRule="auto"/>
              <w:ind w:right="49"/>
            </w:pPr>
            <w:r>
              <w:t>JSDH Meziměstí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911" w14:textId="77777777" w:rsidR="00B02CDF" w:rsidRDefault="00B02CDF" w:rsidP="00B02CDF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2FF0EF8D" w14:textId="77777777" w:rsidR="00B02CDF" w:rsidRDefault="00B02CDF" w:rsidP="00B02CDF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4922CDE9" w14:textId="77777777" w:rsidR="00B02CDF" w:rsidRPr="00235A18" w:rsidRDefault="00B02CDF" w:rsidP="00B02CDF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1x </w:t>
            </w:r>
            <w:r w:rsidRPr="00235A18">
              <w:rPr>
                <w:rFonts w:eastAsia="Times New Roman" w:cstheme="minorHAnsi"/>
                <w:color w:val="000000"/>
              </w:rPr>
              <w:t>CAS 20 4000/</w:t>
            </w:r>
            <w:proofErr w:type="gramStart"/>
            <w:r w:rsidRPr="00235A18">
              <w:rPr>
                <w:rFonts w:eastAsia="Times New Roman" w:cstheme="minorHAnsi"/>
                <w:color w:val="000000"/>
              </w:rPr>
              <w:t>240-S2Z</w:t>
            </w:r>
            <w:proofErr w:type="gramEnd"/>
            <w:r w:rsidRPr="00235A18">
              <w:rPr>
                <w:rFonts w:eastAsia="Times New Roman" w:cstheme="minorHAnsi"/>
                <w:color w:val="000000"/>
              </w:rPr>
              <w:t xml:space="preserve"> Volvo</w:t>
            </w:r>
          </w:p>
          <w:p w14:paraId="57424DBE" w14:textId="77777777" w:rsidR="00B02CDF" w:rsidRDefault="00B02CDF" w:rsidP="00B02C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t xml:space="preserve">1x </w:t>
            </w:r>
            <w:r w:rsidRPr="00235A18">
              <w:rPr>
                <w:rFonts w:eastAsia="Times New Roman" w:cstheme="minorHAnsi"/>
                <w:color w:val="000000"/>
              </w:rPr>
              <w:t xml:space="preserve">DA </w:t>
            </w:r>
            <w:proofErr w:type="gramStart"/>
            <w:r w:rsidRPr="00235A18">
              <w:rPr>
                <w:rFonts w:eastAsia="Times New Roman" w:cstheme="minorHAnsi"/>
                <w:color w:val="000000"/>
              </w:rPr>
              <w:t>8-L1Z</w:t>
            </w:r>
            <w:proofErr w:type="gramEnd"/>
            <w:r w:rsidRPr="00235A18">
              <w:rPr>
                <w:rFonts w:eastAsia="Times New Roman" w:cstheme="minorHAnsi"/>
                <w:color w:val="000000"/>
              </w:rPr>
              <w:t xml:space="preserve"> (AED) Mercedes </w:t>
            </w:r>
            <w:proofErr w:type="spellStart"/>
            <w:r w:rsidRPr="00235A18">
              <w:rPr>
                <w:rFonts w:eastAsia="Times New Roman" w:cstheme="minorHAnsi"/>
                <w:color w:val="000000"/>
              </w:rPr>
              <w:t>Benz</w:t>
            </w:r>
            <w:proofErr w:type="spellEnd"/>
          </w:p>
          <w:p w14:paraId="25AD53A8" w14:textId="77777777" w:rsidR="00B02CDF" w:rsidRPr="00235A18" w:rsidRDefault="00B02CDF" w:rsidP="00B02CDF">
            <w:pPr>
              <w:jc w:val="center"/>
              <w:rPr>
                <w:rFonts w:cstheme="minorHAnsi"/>
              </w:rPr>
            </w:pPr>
            <w:r w:rsidRPr="00235A18">
              <w:rPr>
                <w:rFonts w:eastAsia="Times New Roman" w:cstheme="minorHAnsi"/>
                <w:color w:val="000000"/>
              </w:rPr>
              <w:t>MOT-čtyřkolka EST</w:t>
            </w:r>
          </w:p>
          <w:p w14:paraId="056F2183" w14:textId="77777777" w:rsidR="00B02CDF" w:rsidRDefault="00B02CDF" w:rsidP="00B02CDF">
            <w:pPr>
              <w:spacing w:line="259" w:lineRule="auto"/>
              <w:ind w:right="51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6B746B64" w14:textId="77777777" w:rsidR="00AA1245" w:rsidRDefault="00AA1245" w:rsidP="00AA1245">
      <w:pPr>
        <w:spacing w:after="163" w:line="377" w:lineRule="auto"/>
        <w:ind w:right="500"/>
        <w:rPr>
          <w:rFonts w:eastAsia="Arial" w:cstheme="minorHAnsi"/>
          <w:b/>
        </w:rPr>
      </w:pPr>
    </w:p>
    <w:p w14:paraId="6C48CD84" w14:textId="77777777" w:rsidR="00AA1245" w:rsidRDefault="00AA1245" w:rsidP="00AA1245">
      <w:pPr>
        <w:spacing w:after="163" w:line="377" w:lineRule="auto"/>
        <w:ind w:right="500"/>
        <w:rPr>
          <w:rFonts w:eastAsia="Arial" w:cstheme="minorHAnsi"/>
          <w:b/>
        </w:rPr>
      </w:pPr>
    </w:p>
    <w:p w14:paraId="40013A43" w14:textId="77777777" w:rsidR="00AA1245" w:rsidRDefault="00AA1245" w:rsidP="00AA1245">
      <w:pPr>
        <w:spacing w:after="163" w:line="377" w:lineRule="auto"/>
        <w:ind w:right="500"/>
        <w:rPr>
          <w:rFonts w:eastAsia="Arial" w:cstheme="minorHAnsi"/>
          <w:b/>
        </w:rPr>
      </w:pPr>
    </w:p>
    <w:p w14:paraId="0A24F92E" w14:textId="77777777" w:rsidR="00AA1245" w:rsidRDefault="00AA1245" w:rsidP="00AA1245">
      <w:pPr>
        <w:spacing w:after="163" w:line="377" w:lineRule="auto"/>
        <w:ind w:right="500"/>
        <w:rPr>
          <w:rFonts w:eastAsia="Arial" w:cstheme="minorHAnsi"/>
          <w:b/>
        </w:rPr>
      </w:pPr>
    </w:p>
    <w:p w14:paraId="47780F36" w14:textId="77777777" w:rsidR="00AA1245" w:rsidRDefault="00AA1245" w:rsidP="00AA1245">
      <w:pPr>
        <w:spacing w:after="163" w:line="377" w:lineRule="auto"/>
        <w:ind w:right="500"/>
        <w:rPr>
          <w:rFonts w:eastAsia="Arial" w:cstheme="minorHAnsi"/>
          <w:b/>
        </w:rPr>
      </w:pPr>
    </w:p>
    <w:p w14:paraId="63EC589E" w14:textId="77777777" w:rsidR="00AA1245" w:rsidRPr="00296FE7" w:rsidRDefault="00AA1245" w:rsidP="00AA1245">
      <w:pPr>
        <w:spacing w:after="163" w:line="377" w:lineRule="auto"/>
        <w:ind w:right="500"/>
        <w:rPr>
          <w:rFonts w:cstheme="minorHAnsi"/>
        </w:rPr>
      </w:pPr>
    </w:p>
    <w:p w14:paraId="7D10829B" w14:textId="77777777" w:rsidR="00AA1245" w:rsidRDefault="00AA1245" w:rsidP="00AA1245">
      <w:pPr>
        <w:spacing w:after="4" w:line="251" w:lineRule="auto"/>
        <w:ind w:left="-5" w:right="45"/>
        <w:rPr>
          <w:sz w:val="20"/>
        </w:rPr>
      </w:pPr>
    </w:p>
    <w:p w14:paraId="7D6F7302" w14:textId="77777777" w:rsidR="00AA1245" w:rsidRDefault="00AA1245" w:rsidP="00AA1245">
      <w:pPr>
        <w:spacing w:after="4" w:line="251" w:lineRule="auto"/>
        <w:ind w:left="-5" w:right="45"/>
        <w:rPr>
          <w:sz w:val="20"/>
        </w:rPr>
      </w:pPr>
    </w:p>
    <w:p w14:paraId="379C19ED" w14:textId="77777777" w:rsidR="00AA1245" w:rsidRDefault="00AA1245" w:rsidP="00AA1245">
      <w:pPr>
        <w:spacing w:after="4" w:line="251" w:lineRule="auto"/>
        <w:ind w:left="-5" w:right="45"/>
        <w:rPr>
          <w:sz w:val="20"/>
        </w:rPr>
      </w:pPr>
    </w:p>
    <w:p w14:paraId="7A9B58DC" w14:textId="77777777" w:rsidR="00AA1245" w:rsidRDefault="00AA1245" w:rsidP="00AA1245">
      <w:pPr>
        <w:spacing w:after="4" w:line="251" w:lineRule="auto"/>
        <w:ind w:left="-5" w:right="45"/>
      </w:pPr>
      <w:r>
        <w:rPr>
          <w:sz w:val="20"/>
        </w:rPr>
        <w:t xml:space="preserve">Pozn.: </w:t>
      </w:r>
    </w:p>
    <w:p w14:paraId="34ACDFDE" w14:textId="77777777" w:rsidR="00AA1245" w:rsidRDefault="00AA1245" w:rsidP="00AA1245">
      <w:pPr>
        <w:spacing w:after="4" w:line="251" w:lineRule="auto"/>
        <w:ind w:left="-5" w:right="45"/>
      </w:pPr>
      <w:r>
        <w:rPr>
          <w:sz w:val="20"/>
        </w:rPr>
        <w:t xml:space="preserve">CAS – cisternová automobilová stříkačka </w:t>
      </w:r>
    </w:p>
    <w:p w14:paraId="67150982" w14:textId="77777777" w:rsidR="00AA1245" w:rsidRDefault="00AA1245" w:rsidP="00AA1245">
      <w:pPr>
        <w:spacing w:after="4" w:line="251" w:lineRule="auto"/>
        <w:ind w:left="-5" w:right="45"/>
      </w:pPr>
      <w:r>
        <w:rPr>
          <w:sz w:val="20"/>
        </w:rPr>
        <w:t xml:space="preserve">DA – dopravní automobil </w:t>
      </w:r>
    </w:p>
    <w:p w14:paraId="2D1AB378" w14:textId="77777777" w:rsidR="00AA1245" w:rsidRDefault="00AA1245" w:rsidP="00AA1245">
      <w:pPr>
        <w:spacing w:after="4" w:line="251" w:lineRule="auto"/>
        <w:ind w:left="-5" w:right="45"/>
      </w:pPr>
      <w:r>
        <w:rPr>
          <w:sz w:val="20"/>
        </w:rPr>
        <w:t>MOT – motorka</w:t>
      </w:r>
    </w:p>
    <w:p w14:paraId="2479E087" w14:textId="77777777" w:rsidR="00510674" w:rsidRDefault="00510674"/>
    <w:sectPr w:rsidR="0051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4F11" w14:textId="77777777" w:rsidR="003C4B09" w:rsidRDefault="003C4B09" w:rsidP="00AA1245">
      <w:pPr>
        <w:spacing w:after="0" w:line="240" w:lineRule="auto"/>
      </w:pPr>
      <w:r>
        <w:separator/>
      </w:r>
    </w:p>
  </w:endnote>
  <w:endnote w:type="continuationSeparator" w:id="0">
    <w:p w14:paraId="56FAA9AD" w14:textId="77777777" w:rsidR="003C4B09" w:rsidRDefault="003C4B09" w:rsidP="00AA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BD17" w14:textId="77777777" w:rsidR="003C4B09" w:rsidRDefault="003C4B09" w:rsidP="00AA1245">
      <w:pPr>
        <w:spacing w:after="0" w:line="240" w:lineRule="auto"/>
      </w:pPr>
      <w:r>
        <w:separator/>
      </w:r>
    </w:p>
  </w:footnote>
  <w:footnote w:type="continuationSeparator" w:id="0">
    <w:p w14:paraId="44B23F31" w14:textId="77777777" w:rsidR="003C4B09" w:rsidRDefault="003C4B09" w:rsidP="00AA1245">
      <w:pPr>
        <w:spacing w:after="0" w:line="240" w:lineRule="auto"/>
      </w:pPr>
      <w:r>
        <w:continuationSeparator/>
      </w:r>
    </w:p>
  </w:footnote>
  <w:footnote w:id="1">
    <w:p w14:paraId="7463C401" w14:textId="77777777" w:rsidR="00AA1245" w:rsidRPr="006C4E7A" w:rsidRDefault="00AA1245" w:rsidP="00AA1245">
      <w:pPr>
        <w:pStyle w:val="Textpoznpodarou"/>
        <w:rPr>
          <w:rFonts w:ascii="Aptos" w:hAnsi="Aptos"/>
        </w:rPr>
      </w:pPr>
      <w:r w:rsidRPr="006C4E7A">
        <w:rPr>
          <w:rStyle w:val="Znakapoznpodarou"/>
          <w:rFonts w:ascii="Aptos" w:hAnsi="Aptos"/>
        </w:rPr>
        <w:footnoteRef/>
      </w:r>
      <w:r w:rsidRPr="006C4E7A">
        <w:rPr>
          <w:rFonts w:ascii="Aptos" w:hAnsi="Aptos"/>
        </w:rPr>
        <w:t xml:space="preserve"> § 7 odst. 1 zákona o požární ochraně</w:t>
      </w:r>
    </w:p>
  </w:footnote>
  <w:footnote w:id="2">
    <w:p w14:paraId="32634A28" w14:textId="77777777" w:rsidR="00AA1245" w:rsidRPr="006C4E7A" w:rsidRDefault="00AA1245" w:rsidP="00AA1245">
      <w:pPr>
        <w:pStyle w:val="Textpoznpodarou"/>
        <w:rPr>
          <w:rFonts w:ascii="Aptos" w:hAnsi="Aptos"/>
        </w:rPr>
      </w:pPr>
      <w:r w:rsidRPr="006C4E7A">
        <w:rPr>
          <w:rStyle w:val="Znakapoznpodarou"/>
          <w:rFonts w:ascii="Aptos" w:hAnsi="Aptos"/>
        </w:rPr>
        <w:footnoteRef/>
      </w:r>
      <w:r w:rsidRPr="006C4E7A">
        <w:rPr>
          <w:rFonts w:ascii="Aptos" w:hAnsi="Aptos"/>
        </w:rPr>
        <w:t xml:space="preserve"> nařízení Královéhradeckého kraje č. 1/2004 ze dne 25. února 2004, kterým se stanoví podmínky</w:t>
      </w:r>
    </w:p>
    <w:p w14:paraId="2620BAAC" w14:textId="77777777" w:rsidR="00AA1245" w:rsidRDefault="00AA1245" w:rsidP="00AA1245">
      <w:pPr>
        <w:pStyle w:val="Textpoznpodarou"/>
      </w:pPr>
      <w:r w:rsidRPr="006C4E7A">
        <w:rPr>
          <w:rFonts w:ascii="Aptos" w:hAnsi="Aptos"/>
        </w:rPr>
        <w:t>k zabezpečení zdrojů vody k 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7B13D3"/>
    <w:multiLevelType w:val="hybridMultilevel"/>
    <w:tmpl w:val="E732ECF0"/>
    <w:lvl w:ilvl="0" w:tplc="5EB270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6ED5"/>
    <w:multiLevelType w:val="hybridMultilevel"/>
    <w:tmpl w:val="013CD9B6"/>
    <w:lvl w:ilvl="0" w:tplc="048CA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A75193"/>
    <w:multiLevelType w:val="hybridMultilevel"/>
    <w:tmpl w:val="783CF720"/>
    <w:lvl w:ilvl="0" w:tplc="6C02F7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B78EE"/>
    <w:multiLevelType w:val="hybridMultilevel"/>
    <w:tmpl w:val="42D435C0"/>
    <w:lvl w:ilvl="0" w:tplc="6EAE626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1627C"/>
    <w:multiLevelType w:val="hybridMultilevel"/>
    <w:tmpl w:val="C53C3430"/>
    <w:lvl w:ilvl="0" w:tplc="7B90B1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AF1B34"/>
    <w:multiLevelType w:val="hybridMultilevel"/>
    <w:tmpl w:val="8D068358"/>
    <w:lvl w:ilvl="0" w:tplc="B1F22738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D570C"/>
    <w:multiLevelType w:val="hybridMultilevel"/>
    <w:tmpl w:val="0B66AAD6"/>
    <w:lvl w:ilvl="0" w:tplc="AC744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B23B2"/>
    <w:multiLevelType w:val="hybridMultilevel"/>
    <w:tmpl w:val="0108E8E2"/>
    <w:lvl w:ilvl="0" w:tplc="D938C3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CB57991"/>
    <w:multiLevelType w:val="hybridMultilevel"/>
    <w:tmpl w:val="00D8A8BC"/>
    <w:lvl w:ilvl="0" w:tplc="FFD432C4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3851">
    <w:abstractNumId w:val="5"/>
  </w:num>
  <w:num w:numId="2" w16cid:durableId="39089316">
    <w:abstractNumId w:val="2"/>
  </w:num>
  <w:num w:numId="3" w16cid:durableId="2079744354">
    <w:abstractNumId w:val="9"/>
  </w:num>
  <w:num w:numId="4" w16cid:durableId="882407159">
    <w:abstractNumId w:val="0"/>
  </w:num>
  <w:num w:numId="5" w16cid:durableId="511531503">
    <w:abstractNumId w:val="6"/>
  </w:num>
  <w:num w:numId="6" w16cid:durableId="1921910540">
    <w:abstractNumId w:val="8"/>
  </w:num>
  <w:num w:numId="7" w16cid:durableId="1240754324">
    <w:abstractNumId w:val="3"/>
  </w:num>
  <w:num w:numId="8" w16cid:durableId="325785371">
    <w:abstractNumId w:val="7"/>
  </w:num>
  <w:num w:numId="9" w16cid:durableId="1461998036">
    <w:abstractNumId w:val="10"/>
  </w:num>
  <w:num w:numId="10" w16cid:durableId="939214031">
    <w:abstractNumId w:val="11"/>
  </w:num>
  <w:num w:numId="11" w16cid:durableId="1788112342">
    <w:abstractNumId w:val="4"/>
  </w:num>
  <w:num w:numId="12" w16cid:durableId="109532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5"/>
    <w:rsid w:val="000328AA"/>
    <w:rsid w:val="00082369"/>
    <w:rsid w:val="002274AE"/>
    <w:rsid w:val="00296BE6"/>
    <w:rsid w:val="003A7FAB"/>
    <w:rsid w:val="003C4B09"/>
    <w:rsid w:val="00451291"/>
    <w:rsid w:val="004B09A7"/>
    <w:rsid w:val="00510674"/>
    <w:rsid w:val="005811B8"/>
    <w:rsid w:val="005D3EC6"/>
    <w:rsid w:val="00663681"/>
    <w:rsid w:val="00815EB2"/>
    <w:rsid w:val="008C774A"/>
    <w:rsid w:val="00AA1245"/>
    <w:rsid w:val="00B02CDF"/>
    <w:rsid w:val="00B67931"/>
    <w:rsid w:val="00C062C6"/>
    <w:rsid w:val="00C425EF"/>
    <w:rsid w:val="00C751E5"/>
    <w:rsid w:val="00C80241"/>
    <w:rsid w:val="00CB1BC3"/>
    <w:rsid w:val="00D33D02"/>
    <w:rsid w:val="00D830DB"/>
    <w:rsid w:val="00DD69D1"/>
    <w:rsid w:val="00EB643C"/>
    <w:rsid w:val="00ED7E66"/>
    <w:rsid w:val="00F0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9D5D"/>
  <w15:chartTrackingRefBased/>
  <w15:docId w15:val="{6AACC4FF-966C-4A4E-B4B8-CCED90B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24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1245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AA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124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A1245"/>
    <w:rPr>
      <w:vertAlign w:val="superscript"/>
    </w:rPr>
  </w:style>
  <w:style w:type="table" w:customStyle="1" w:styleId="TableGrid">
    <w:name w:val="TableGrid"/>
    <w:rsid w:val="00AA124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Škoda</dc:creator>
  <cp:keywords/>
  <dc:description/>
  <cp:lastModifiedBy>Soňa Černá</cp:lastModifiedBy>
  <cp:revision>2</cp:revision>
  <dcterms:created xsi:type="dcterms:W3CDTF">2026-06-26T05:36:00Z</dcterms:created>
  <dcterms:modified xsi:type="dcterms:W3CDTF">2026-06-26T05:36:00Z</dcterms:modified>
</cp:coreProperties>
</file>