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C8CE8E" w14:textId="77777777" w:rsidR="00BC1BC5" w:rsidRPr="004C0EBE" w:rsidRDefault="00BC1BC5" w:rsidP="00BC1BC5">
      <w:pPr>
        <w:pStyle w:val="ZkladntextIMP"/>
        <w:spacing w:line="240" w:lineRule="auto"/>
        <w:ind w:left="0"/>
        <w:rPr>
          <w:rFonts w:ascii="Times New Roman" w:hAnsi="Times New Roman"/>
          <w:b/>
          <w:szCs w:val="24"/>
        </w:rPr>
      </w:pPr>
      <w:r w:rsidRPr="004C0EBE">
        <w:rPr>
          <w:rFonts w:ascii="Times New Roman" w:hAnsi="Times New Roman"/>
          <w:b/>
          <w:szCs w:val="24"/>
        </w:rPr>
        <w:t xml:space="preserve">Příloha č. 1 </w:t>
      </w:r>
      <w:r>
        <w:rPr>
          <w:rFonts w:ascii="Times New Roman" w:hAnsi="Times New Roman"/>
          <w:b/>
          <w:szCs w:val="24"/>
        </w:rPr>
        <w:t>obecně závazné vyhlášky</w:t>
      </w:r>
      <w:r w:rsidRPr="004C0EBE">
        <w:rPr>
          <w:rFonts w:ascii="Times New Roman" w:hAnsi="Times New Roman"/>
          <w:b/>
          <w:szCs w:val="24"/>
        </w:rPr>
        <w:t xml:space="preserve"> č</w:t>
      </w:r>
      <w:r w:rsidRPr="002B4BAB">
        <w:rPr>
          <w:rFonts w:ascii="Times New Roman" w:hAnsi="Times New Roman"/>
          <w:b/>
          <w:szCs w:val="24"/>
        </w:rPr>
        <w:t>. 1/</w:t>
      </w:r>
      <w:r w:rsidRPr="004C0EBE">
        <w:rPr>
          <w:rFonts w:ascii="Times New Roman" w:hAnsi="Times New Roman"/>
          <w:b/>
          <w:szCs w:val="24"/>
        </w:rPr>
        <w:t>201</w:t>
      </w:r>
      <w:r>
        <w:rPr>
          <w:rFonts w:ascii="Times New Roman" w:hAnsi="Times New Roman"/>
          <w:b/>
          <w:szCs w:val="24"/>
        </w:rPr>
        <w:t>8</w:t>
      </w:r>
      <w:r w:rsidRPr="004C0EBE">
        <w:rPr>
          <w:rFonts w:ascii="Times New Roman" w:hAnsi="Times New Roman"/>
          <w:b/>
          <w:szCs w:val="24"/>
        </w:rPr>
        <w:t xml:space="preserve">, požární řád </w:t>
      </w:r>
    </w:p>
    <w:p w14:paraId="21A8E30C" w14:textId="77777777" w:rsidR="00BC1BC5" w:rsidRPr="004C0EBE" w:rsidRDefault="00BC1BC5" w:rsidP="00BC1BC5">
      <w:pPr>
        <w:pStyle w:val="ZkladntextIMP"/>
        <w:spacing w:line="240" w:lineRule="auto"/>
        <w:ind w:left="0"/>
        <w:jc w:val="both"/>
        <w:rPr>
          <w:rFonts w:ascii="Times New Roman" w:hAnsi="Times New Roman"/>
          <w:b/>
          <w:szCs w:val="24"/>
          <w:u w:val="single"/>
        </w:rPr>
      </w:pPr>
    </w:p>
    <w:p w14:paraId="671B0572" w14:textId="77777777" w:rsidR="00BC1BC5" w:rsidRPr="004C0EBE" w:rsidRDefault="00BC1BC5" w:rsidP="00BC1BC5">
      <w:pPr>
        <w:pStyle w:val="ZkladntextIMP"/>
        <w:spacing w:line="240" w:lineRule="auto"/>
        <w:ind w:left="15" w:hanging="15"/>
        <w:jc w:val="center"/>
        <w:rPr>
          <w:rFonts w:ascii="Times New Roman" w:hAnsi="Times New Roman"/>
          <w:b/>
          <w:szCs w:val="24"/>
          <w:u w:val="single"/>
        </w:rPr>
      </w:pPr>
      <w:r w:rsidRPr="004C0EBE">
        <w:rPr>
          <w:rFonts w:ascii="Times New Roman" w:hAnsi="Times New Roman"/>
          <w:b/>
          <w:szCs w:val="24"/>
          <w:u w:val="single"/>
        </w:rPr>
        <w:t xml:space="preserve">Seznam sil a prostředků jednotek požární ochrany </w:t>
      </w:r>
    </w:p>
    <w:p w14:paraId="12ACC833" w14:textId="77777777" w:rsidR="00BC1BC5" w:rsidRPr="004C0EBE" w:rsidRDefault="00BC1BC5" w:rsidP="00BC1BC5">
      <w:pPr>
        <w:pStyle w:val="ZkladntextIMP"/>
        <w:spacing w:line="240" w:lineRule="auto"/>
        <w:ind w:left="15" w:hanging="15"/>
        <w:jc w:val="center"/>
        <w:rPr>
          <w:rFonts w:ascii="Times New Roman" w:hAnsi="Times New Roman"/>
          <w:b/>
          <w:szCs w:val="24"/>
          <w:u w:val="single"/>
        </w:rPr>
      </w:pPr>
      <w:r w:rsidRPr="004C0EBE">
        <w:rPr>
          <w:rFonts w:ascii="Times New Roman" w:hAnsi="Times New Roman"/>
          <w:b/>
          <w:szCs w:val="24"/>
          <w:u w:val="single"/>
        </w:rPr>
        <w:t>podle požárního poplachového plánu Ústeckého kraje</w:t>
      </w:r>
    </w:p>
    <w:p w14:paraId="09890195" w14:textId="77777777" w:rsidR="00BC1BC5" w:rsidRPr="004C0EBE" w:rsidRDefault="00BC1BC5" w:rsidP="00BC1BC5">
      <w:pPr>
        <w:pStyle w:val="ZkladntextIMP"/>
        <w:spacing w:line="240" w:lineRule="auto"/>
        <w:ind w:left="2124"/>
        <w:rPr>
          <w:rFonts w:ascii="Times New Roman" w:hAnsi="Times New Roman"/>
          <w:szCs w:val="24"/>
        </w:rPr>
      </w:pPr>
    </w:p>
    <w:p w14:paraId="680E5551" w14:textId="77777777" w:rsidR="00BC1BC5" w:rsidRPr="004C0EBE" w:rsidRDefault="00BC1BC5" w:rsidP="00BC1BC5">
      <w:pPr>
        <w:pStyle w:val="ZkladntextIMP"/>
        <w:spacing w:line="240" w:lineRule="auto"/>
        <w:jc w:val="center"/>
        <w:rPr>
          <w:rFonts w:ascii="Times New Roman" w:hAnsi="Times New Roman" w:cs="Times New Roman"/>
          <w:szCs w:val="24"/>
        </w:rPr>
      </w:pPr>
      <w:r w:rsidRPr="00B2448F">
        <w:rPr>
          <w:rFonts w:ascii="Times New Roman" w:hAnsi="Times New Roman" w:cs="Times New Roman"/>
          <w:szCs w:val="24"/>
        </w:rPr>
        <w:t xml:space="preserve">Územní odbor </w:t>
      </w:r>
      <w:r>
        <w:rPr>
          <w:rFonts w:ascii="Times New Roman" w:hAnsi="Times New Roman" w:cs="Times New Roman"/>
          <w:szCs w:val="24"/>
        </w:rPr>
        <w:t>Teplice</w:t>
      </w:r>
      <w:r w:rsidRPr="00B2448F">
        <w:rPr>
          <w:rFonts w:ascii="Times New Roman" w:hAnsi="Times New Roman" w:cs="Times New Roman"/>
          <w:szCs w:val="24"/>
        </w:rPr>
        <w:t xml:space="preserve"> HZS Ústeckého kraje – okres</w:t>
      </w:r>
      <w:r>
        <w:rPr>
          <w:rFonts w:ascii="Times New Roman" w:hAnsi="Times New Roman" w:cs="Times New Roman"/>
          <w:szCs w:val="24"/>
        </w:rPr>
        <w:t xml:space="preserve"> Teplice</w:t>
      </w:r>
    </w:p>
    <w:p w14:paraId="08EBFA5E" w14:textId="77777777" w:rsidR="00BC1BC5" w:rsidRDefault="00BC1BC5" w:rsidP="00BC1BC5">
      <w:pPr>
        <w:tabs>
          <w:tab w:val="left" w:pos="720"/>
        </w:tabs>
        <w:ind w:right="72"/>
        <w:jc w:val="center"/>
        <w:rPr>
          <w:rFonts w:cs="Times New Roman"/>
          <w:b/>
          <w:color w:val="000000"/>
          <w:sz w:val="24"/>
          <w:szCs w:val="24"/>
        </w:rPr>
      </w:pPr>
    </w:p>
    <w:p w14:paraId="5FF097E0" w14:textId="77777777" w:rsidR="00BC1BC5" w:rsidRPr="00F477D3" w:rsidRDefault="00BC1BC5" w:rsidP="00BC1BC5">
      <w:pPr>
        <w:tabs>
          <w:tab w:val="left" w:pos="720"/>
        </w:tabs>
        <w:ind w:right="72"/>
        <w:jc w:val="center"/>
        <w:rPr>
          <w:rFonts w:cs="Times New Roman"/>
          <w:b/>
          <w:color w:val="000000"/>
          <w:sz w:val="24"/>
          <w:szCs w:val="24"/>
        </w:rPr>
      </w:pPr>
      <w:r w:rsidRPr="00F477D3">
        <w:rPr>
          <w:rFonts w:cs="Times New Roman"/>
          <w:b/>
          <w:color w:val="000000"/>
          <w:sz w:val="24"/>
          <w:szCs w:val="24"/>
        </w:rPr>
        <w:t>POŽÁRNÍ</w:t>
      </w:r>
    </w:p>
    <w:p w14:paraId="2BFF6144" w14:textId="77777777" w:rsidR="00BC1BC5" w:rsidRPr="00F477D3" w:rsidRDefault="00BC1BC5" w:rsidP="00BC1BC5">
      <w:pPr>
        <w:tabs>
          <w:tab w:val="left" w:pos="720"/>
        </w:tabs>
        <w:ind w:right="72"/>
        <w:jc w:val="center"/>
        <w:rPr>
          <w:rFonts w:cs="Times New Roman"/>
          <w:b/>
          <w:color w:val="000000"/>
          <w:sz w:val="24"/>
          <w:szCs w:val="24"/>
        </w:rPr>
      </w:pPr>
      <w:r w:rsidRPr="00F477D3">
        <w:rPr>
          <w:rFonts w:cs="Times New Roman"/>
          <w:b/>
          <w:color w:val="000000"/>
          <w:sz w:val="24"/>
          <w:szCs w:val="24"/>
        </w:rPr>
        <w:t>POPLACHOVÝ PLÁN</w:t>
      </w:r>
    </w:p>
    <w:p w14:paraId="7F432EF6" w14:textId="77777777" w:rsidR="00BC1BC5" w:rsidRPr="00F477D3" w:rsidRDefault="00BC1BC5" w:rsidP="00BC1BC5">
      <w:pPr>
        <w:tabs>
          <w:tab w:val="left" w:pos="720"/>
        </w:tabs>
        <w:ind w:right="72"/>
        <w:jc w:val="center"/>
        <w:rPr>
          <w:rFonts w:cs="Times New Roman"/>
          <w:b/>
          <w:color w:val="000000"/>
          <w:sz w:val="24"/>
          <w:szCs w:val="24"/>
        </w:rPr>
      </w:pPr>
    </w:p>
    <w:p w14:paraId="4F6D9B96" w14:textId="746B5186" w:rsidR="00BC1BC5" w:rsidRPr="00866124" w:rsidRDefault="00BC1BC5" w:rsidP="00BC1BC5">
      <w:pPr>
        <w:tabs>
          <w:tab w:val="left" w:pos="720"/>
        </w:tabs>
        <w:ind w:right="72"/>
        <w:rPr>
          <w:rFonts w:cs="Times New Roman"/>
          <w:b/>
          <w:color w:val="000000"/>
          <w:sz w:val="24"/>
          <w:szCs w:val="24"/>
          <w:u w:val="single"/>
        </w:rPr>
      </w:pPr>
      <w:r w:rsidRPr="00F477D3">
        <w:rPr>
          <w:rFonts w:cs="Times New Roman"/>
          <w:color w:val="000000"/>
          <w:sz w:val="24"/>
          <w:szCs w:val="24"/>
        </w:rPr>
        <w:t xml:space="preserve">Pro </w:t>
      </w:r>
      <w:proofErr w:type="gramStart"/>
      <w:r>
        <w:rPr>
          <w:rFonts w:cs="Times New Roman"/>
          <w:color w:val="000000"/>
          <w:sz w:val="24"/>
          <w:szCs w:val="24"/>
        </w:rPr>
        <w:t>město</w:t>
      </w:r>
      <w:r w:rsidRPr="00F477D3">
        <w:rPr>
          <w:rFonts w:cs="Times New Roman"/>
          <w:color w:val="000000"/>
          <w:sz w:val="24"/>
          <w:szCs w:val="24"/>
        </w:rPr>
        <w:t xml:space="preserve"> - obec</w:t>
      </w:r>
      <w:proofErr w:type="gramEnd"/>
      <w:r w:rsidRPr="00F477D3">
        <w:rPr>
          <w:rFonts w:cs="Times New Roman"/>
          <w:color w:val="000000"/>
          <w:sz w:val="24"/>
          <w:szCs w:val="24"/>
        </w:rPr>
        <w:t>:</w:t>
      </w:r>
      <w:r w:rsidRPr="00F477D3">
        <w:rPr>
          <w:rFonts w:cs="Times New Roman"/>
          <w:color w:val="000000"/>
          <w:sz w:val="24"/>
          <w:szCs w:val="24"/>
        </w:rPr>
        <w:tab/>
      </w:r>
      <w:r w:rsidRPr="00866124">
        <w:rPr>
          <w:rFonts w:cs="Times New Roman"/>
          <w:b/>
          <w:color w:val="000000"/>
          <w:sz w:val="24"/>
          <w:szCs w:val="24"/>
          <w:u w:val="single"/>
        </w:rPr>
        <w:t>Háj u Duchcova</w:t>
      </w:r>
    </w:p>
    <w:p w14:paraId="3AF6AC06" w14:textId="77777777" w:rsidR="00BC1BC5" w:rsidRDefault="00BC1BC5" w:rsidP="00BC1BC5">
      <w:pPr>
        <w:tabs>
          <w:tab w:val="left" w:pos="720"/>
        </w:tabs>
        <w:ind w:right="72"/>
        <w:rPr>
          <w:rFonts w:cs="Times New Roman"/>
          <w:color w:val="000000"/>
          <w:sz w:val="24"/>
          <w:szCs w:val="24"/>
        </w:rPr>
      </w:pPr>
    </w:p>
    <w:p w14:paraId="2432368D" w14:textId="77777777" w:rsidR="00BC1BC5" w:rsidRDefault="00BC1BC5" w:rsidP="00BC1BC5">
      <w:pPr>
        <w:tabs>
          <w:tab w:val="left" w:pos="720"/>
        </w:tabs>
        <w:ind w:right="72"/>
        <w:rPr>
          <w:rFonts w:cs="Times New Roman"/>
          <w:color w:val="000000"/>
          <w:sz w:val="24"/>
          <w:szCs w:val="24"/>
        </w:rPr>
      </w:pPr>
      <w:r>
        <w:rPr>
          <w:rFonts w:cs="Times New Roman"/>
          <w:color w:val="000000"/>
          <w:sz w:val="24"/>
          <w:szCs w:val="24"/>
        </w:rPr>
        <w:tab/>
      </w:r>
      <w:r>
        <w:rPr>
          <w:rFonts w:cs="Times New Roman"/>
          <w:color w:val="000000"/>
          <w:sz w:val="24"/>
          <w:szCs w:val="24"/>
        </w:rPr>
        <w:tab/>
      </w:r>
      <w:r>
        <w:rPr>
          <w:rFonts w:cs="Times New Roman"/>
          <w:color w:val="000000"/>
          <w:sz w:val="24"/>
          <w:szCs w:val="24"/>
        </w:rPr>
        <w:tab/>
      </w:r>
      <w:r w:rsidRPr="00866124">
        <w:rPr>
          <w:rFonts w:cs="Times New Roman"/>
          <w:color w:val="000000"/>
          <w:sz w:val="24"/>
          <w:szCs w:val="24"/>
        </w:rPr>
        <w:t>Háj u Duchova, Domaslavice</w:t>
      </w:r>
    </w:p>
    <w:p w14:paraId="356386EE" w14:textId="77777777" w:rsidR="00BC1BC5" w:rsidRPr="00BD61A1" w:rsidRDefault="00BC1BC5" w:rsidP="00BC1BC5">
      <w:pPr>
        <w:tabs>
          <w:tab w:val="left" w:pos="720"/>
        </w:tabs>
        <w:ind w:right="72"/>
        <w:rPr>
          <w:rFonts w:cs="Times New Roman"/>
          <w:sz w:val="32"/>
          <w:szCs w:val="3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76"/>
        <w:gridCol w:w="3758"/>
      </w:tblGrid>
      <w:tr w:rsidR="00BD61A1" w:rsidRPr="00BD61A1" w14:paraId="603B66C8" w14:textId="77777777" w:rsidTr="00BD61A1">
        <w:trPr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C7398C" w14:textId="77777777" w:rsidR="00BD61A1" w:rsidRPr="00BD61A1" w:rsidRDefault="00BD61A1" w:rsidP="00BD61A1">
            <w:pPr>
              <w:rPr>
                <w:b/>
                <w:sz w:val="24"/>
                <w:szCs w:val="24"/>
              </w:rPr>
            </w:pPr>
            <w:r w:rsidRPr="00BD61A1">
              <w:rPr>
                <w:b/>
                <w:sz w:val="24"/>
                <w:szCs w:val="24"/>
              </w:rPr>
              <w:t xml:space="preserve">Stupeň </w:t>
            </w:r>
          </w:p>
        </w:tc>
        <w:tc>
          <w:tcPr>
            <w:tcW w:w="3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F7B083" w14:textId="77777777" w:rsidR="00BD61A1" w:rsidRPr="00BD61A1" w:rsidRDefault="00BD61A1" w:rsidP="00BD61A1">
            <w:pPr>
              <w:rPr>
                <w:b/>
                <w:sz w:val="24"/>
                <w:szCs w:val="24"/>
              </w:rPr>
            </w:pPr>
            <w:r w:rsidRPr="00BD61A1">
              <w:rPr>
                <w:b/>
                <w:sz w:val="24"/>
                <w:szCs w:val="24"/>
              </w:rPr>
              <w:t>Jednotka</w:t>
            </w:r>
          </w:p>
        </w:tc>
      </w:tr>
      <w:tr w:rsidR="00BD61A1" w:rsidRPr="00BD61A1" w14:paraId="3C2B0E33" w14:textId="77777777" w:rsidTr="00BD61A1">
        <w:trPr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E2F4A6" w14:textId="77777777" w:rsidR="00BD61A1" w:rsidRPr="00BD61A1" w:rsidRDefault="00BD61A1" w:rsidP="00BD61A1">
            <w:pPr>
              <w:rPr>
                <w:b/>
                <w:sz w:val="24"/>
                <w:szCs w:val="24"/>
              </w:rPr>
            </w:pPr>
            <w:r w:rsidRPr="00BD61A1">
              <w:rPr>
                <w:b/>
                <w:sz w:val="24"/>
                <w:szCs w:val="24"/>
              </w:rPr>
              <w:t>I.</w:t>
            </w:r>
          </w:p>
        </w:tc>
        <w:tc>
          <w:tcPr>
            <w:tcW w:w="3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D07705" w14:textId="77777777" w:rsidR="00BD61A1" w:rsidRPr="00BD61A1" w:rsidRDefault="00BD61A1" w:rsidP="00BD61A1">
            <w:pPr>
              <w:rPr>
                <w:b/>
                <w:sz w:val="24"/>
                <w:szCs w:val="24"/>
              </w:rPr>
            </w:pPr>
          </w:p>
          <w:p w14:paraId="0A72D82E" w14:textId="77777777" w:rsidR="00BD61A1" w:rsidRPr="00BD61A1" w:rsidRDefault="00BD61A1" w:rsidP="00BD61A1">
            <w:pPr>
              <w:rPr>
                <w:b/>
                <w:sz w:val="24"/>
                <w:szCs w:val="24"/>
              </w:rPr>
            </w:pPr>
            <w:r w:rsidRPr="00BD61A1">
              <w:rPr>
                <w:b/>
                <w:sz w:val="24"/>
                <w:szCs w:val="24"/>
              </w:rPr>
              <w:t xml:space="preserve">HZS Duchcov  </w:t>
            </w:r>
          </w:p>
          <w:p w14:paraId="72DC1C9F" w14:textId="77777777" w:rsidR="00BD61A1" w:rsidRPr="00BD61A1" w:rsidRDefault="00BD61A1" w:rsidP="00BD61A1">
            <w:pPr>
              <w:rPr>
                <w:b/>
                <w:sz w:val="24"/>
                <w:szCs w:val="24"/>
              </w:rPr>
            </w:pPr>
            <w:r w:rsidRPr="00BD61A1">
              <w:rPr>
                <w:b/>
                <w:sz w:val="24"/>
                <w:szCs w:val="24"/>
              </w:rPr>
              <w:t>SDH Háj u Duchcova</w:t>
            </w:r>
          </w:p>
          <w:p w14:paraId="0142FDA5" w14:textId="77777777" w:rsidR="00BD61A1" w:rsidRPr="00BD61A1" w:rsidRDefault="00BD61A1" w:rsidP="00BD61A1">
            <w:pPr>
              <w:rPr>
                <w:b/>
                <w:sz w:val="24"/>
                <w:szCs w:val="24"/>
              </w:rPr>
            </w:pPr>
            <w:r w:rsidRPr="00BD61A1">
              <w:rPr>
                <w:b/>
                <w:sz w:val="24"/>
                <w:szCs w:val="24"/>
              </w:rPr>
              <w:t>SDH Osek</w:t>
            </w:r>
          </w:p>
          <w:p w14:paraId="02095C6A" w14:textId="77777777" w:rsidR="00BD61A1" w:rsidRPr="00BD61A1" w:rsidRDefault="00BD61A1" w:rsidP="00BD61A1">
            <w:pPr>
              <w:rPr>
                <w:b/>
                <w:sz w:val="24"/>
                <w:szCs w:val="24"/>
              </w:rPr>
            </w:pPr>
            <w:r w:rsidRPr="00BD61A1">
              <w:rPr>
                <w:b/>
                <w:sz w:val="24"/>
                <w:szCs w:val="24"/>
              </w:rPr>
              <w:t xml:space="preserve"> </w:t>
            </w:r>
          </w:p>
        </w:tc>
      </w:tr>
      <w:tr w:rsidR="00BD61A1" w:rsidRPr="00BD61A1" w14:paraId="6FA52637" w14:textId="77777777" w:rsidTr="00BD61A1">
        <w:trPr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CC88A3" w14:textId="77777777" w:rsidR="00BD61A1" w:rsidRPr="00BD61A1" w:rsidRDefault="00BD61A1" w:rsidP="00BD61A1">
            <w:pPr>
              <w:rPr>
                <w:b/>
                <w:sz w:val="24"/>
                <w:szCs w:val="24"/>
              </w:rPr>
            </w:pPr>
            <w:r w:rsidRPr="00BD61A1">
              <w:rPr>
                <w:b/>
                <w:sz w:val="24"/>
                <w:szCs w:val="24"/>
              </w:rPr>
              <w:t>II.</w:t>
            </w:r>
          </w:p>
        </w:tc>
        <w:tc>
          <w:tcPr>
            <w:tcW w:w="3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A2B917" w14:textId="77777777" w:rsidR="00BD61A1" w:rsidRPr="00BD61A1" w:rsidRDefault="00BD61A1" w:rsidP="00BD61A1">
            <w:pPr>
              <w:rPr>
                <w:b/>
                <w:sz w:val="24"/>
                <w:szCs w:val="24"/>
              </w:rPr>
            </w:pPr>
          </w:p>
          <w:p w14:paraId="44A3AC6E" w14:textId="77777777" w:rsidR="00BD61A1" w:rsidRPr="00BD61A1" w:rsidRDefault="00BD61A1" w:rsidP="00BD61A1">
            <w:pPr>
              <w:rPr>
                <w:b/>
                <w:sz w:val="24"/>
                <w:szCs w:val="24"/>
              </w:rPr>
            </w:pPr>
            <w:r w:rsidRPr="00BD61A1">
              <w:rPr>
                <w:b/>
                <w:sz w:val="24"/>
                <w:szCs w:val="24"/>
              </w:rPr>
              <w:t xml:space="preserve">HZS Teplice </w:t>
            </w:r>
          </w:p>
          <w:p w14:paraId="561AC237" w14:textId="77777777" w:rsidR="00BD61A1" w:rsidRPr="00BD61A1" w:rsidRDefault="00BD61A1" w:rsidP="00BD61A1">
            <w:pPr>
              <w:rPr>
                <w:b/>
                <w:sz w:val="24"/>
                <w:szCs w:val="24"/>
              </w:rPr>
            </w:pPr>
            <w:r w:rsidRPr="00BD61A1">
              <w:rPr>
                <w:b/>
                <w:sz w:val="24"/>
                <w:szCs w:val="24"/>
              </w:rPr>
              <w:t xml:space="preserve">SDH Košťany </w:t>
            </w:r>
          </w:p>
          <w:p w14:paraId="5B99920B" w14:textId="77777777" w:rsidR="00BD61A1" w:rsidRPr="00BD61A1" w:rsidRDefault="00BD61A1" w:rsidP="00BD61A1">
            <w:pPr>
              <w:rPr>
                <w:b/>
                <w:sz w:val="24"/>
                <w:szCs w:val="24"/>
              </w:rPr>
            </w:pPr>
            <w:r w:rsidRPr="00BD61A1">
              <w:rPr>
                <w:b/>
                <w:sz w:val="24"/>
                <w:szCs w:val="24"/>
              </w:rPr>
              <w:t xml:space="preserve">SDH Dubí </w:t>
            </w:r>
          </w:p>
          <w:p w14:paraId="2D849693" w14:textId="77777777" w:rsidR="00BD61A1" w:rsidRPr="00BD61A1" w:rsidRDefault="00BD61A1" w:rsidP="00BD61A1">
            <w:pPr>
              <w:rPr>
                <w:b/>
                <w:sz w:val="24"/>
                <w:szCs w:val="24"/>
              </w:rPr>
            </w:pPr>
            <w:r w:rsidRPr="00BD61A1">
              <w:rPr>
                <w:b/>
                <w:sz w:val="24"/>
                <w:szCs w:val="24"/>
              </w:rPr>
              <w:t xml:space="preserve">SDH </w:t>
            </w:r>
            <w:proofErr w:type="spellStart"/>
            <w:r w:rsidRPr="00BD61A1">
              <w:rPr>
                <w:b/>
                <w:sz w:val="24"/>
                <w:szCs w:val="24"/>
              </w:rPr>
              <w:t>Sobědruhy</w:t>
            </w:r>
            <w:proofErr w:type="spellEnd"/>
            <w:r w:rsidRPr="00BD61A1">
              <w:rPr>
                <w:b/>
                <w:sz w:val="24"/>
                <w:szCs w:val="24"/>
              </w:rPr>
              <w:t xml:space="preserve"> </w:t>
            </w:r>
          </w:p>
          <w:p w14:paraId="5291526E" w14:textId="77777777" w:rsidR="00BD61A1" w:rsidRPr="00BD61A1" w:rsidRDefault="00BD61A1" w:rsidP="00BD61A1">
            <w:pPr>
              <w:rPr>
                <w:b/>
                <w:sz w:val="24"/>
                <w:szCs w:val="24"/>
              </w:rPr>
            </w:pPr>
            <w:r w:rsidRPr="00BD61A1">
              <w:rPr>
                <w:b/>
                <w:sz w:val="24"/>
                <w:szCs w:val="24"/>
              </w:rPr>
              <w:t xml:space="preserve">SDH Hostomice </w:t>
            </w:r>
          </w:p>
          <w:p w14:paraId="2C141550" w14:textId="77777777" w:rsidR="00BD61A1" w:rsidRPr="00BD61A1" w:rsidRDefault="00BD61A1" w:rsidP="00BD61A1">
            <w:pPr>
              <w:rPr>
                <w:b/>
                <w:sz w:val="24"/>
                <w:szCs w:val="24"/>
              </w:rPr>
            </w:pPr>
            <w:r w:rsidRPr="00BD61A1">
              <w:rPr>
                <w:b/>
                <w:sz w:val="24"/>
                <w:szCs w:val="24"/>
              </w:rPr>
              <w:t xml:space="preserve">SDH Zabrušany </w:t>
            </w:r>
          </w:p>
          <w:p w14:paraId="19825F41" w14:textId="77777777" w:rsidR="00BD61A1" w:rsidRPr="00BD61A1" w:rsidRDefault="00BD61A1" w:rsidP="00BD61A1">
            <w:pPr>
              <w:rPr>
                <w:b/>
                <w:sz w:val="24"/>
                <w:szCs w:val="24"/>
              </w:rPr>
            </w:pPr>
            <w:r w:rsidRPr="00BD61A1">
              <w:rPr>
                <w:b/>
                <w:sz w:val="24"/>
                <w:szCs w:val="24"/>
              </w:rPr>
              <w:t>SDH Háj u Duchcova</w:t>
            </w:r>
          </w:p>
          <w:p w14:paraId="398CF524" w14:textId="77777777" w:rsidR="00BD61A1" w:rsidRPr="00BD61A1" w:rsidRDefault="00BD61A1" w:rsidP="00BD61A1">
            <w:pPr>
              <w:rPr>
                <w:b/>
                <w:bCs/>
                <w:sz w:val="24"/>
                <w:szCs w:val="24"/>
              </w:rPr>
            </w:pPr>
          </w:p>
        </w:tc>
      </w:tr>
    </w:tbl>
    <w:p w14:paraId="75E9B4F3" w14:textId="77777777" w:rsidR="0095375C" w:rsidRPr="00BD61A1" w:rsidRDefault="0095375C">
      <w:pPr>
        <w:rPr>
          <w:sz w:val="24"/>
          <w:szCs w:val="24"/>
        </w:rPr>
      </w:pPr>
    </w:p>
    <w:sectPr w:rsidR="0095375C" w:rsidRPr="00BD61A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1BC5"/>
    <w:rsid w:val="0025457C"/>
    <w:rsid w:val="003B0214"/>
    <w:rsid w:val="00481929"/>
    <w:rsid w:val="005C66A7"/>
    <w:rsid w:val="008E1C64"/>
    <w:rsid w:val="0095375C"/>
    <w:rsid w:val="00BC1BC5"/>
    <w:rsid w:val="00BD61A1"/>
    <w:rsid w:val="00E0460E"/>
    <w:rsid w:val="00E84FEA"/>
    <w:rsid w:val="00EC090C"/>
    <w:rsid w:val="00EC37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980FEF"/>
  <w15:chartTrackingRefBased/>
  <w15:docId w15:val="{BCD07C2A-DD43-4E6D-8C53-8626DA5630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BC1BC5"/>
    <w:pPr>
      <w:suppressAutoHyphens/>
      <w:overflowPunct w:val="0"/>
      <w:autoSpaceDE w:val="0"/>
      <w:spacing w:after="0" w:line="240" w:lineRule="auto"/>
    </w:pPr>
    <w:rPr>
      <w:rFonts w:ascii="Times New Roman" w:eastAsia="Times New Roman" w:hAnsi="Times New Roman" w:cs="Calibri"/>
      <w:kern w:val="0"/>
      <w:sz w:val="20"/>
      <w:szCs w:val="20"/>
      <w:lang w:eastAsia="cs-CZ"/>
      <w14:ligatures w14:val="none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ZkladntextIMP">
    <w:name w:val="Základní text_IMP"/>
    <w:basedOn w:val="Normln"/>
    <w:rsid w:val="00BC1BC5"/>
    <w:pPr>
      <w:spacing w:line="276" w:lineRule="auto"/>
      <w:ind w:left="480"/>
    </w:pPr>
    <w:rPr>
      <w:rFonts w:ascii="Arial" w:hAnsi="Arial" w:cs="Arial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1693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84</TotalTime>
  <Pages>1</Pages>
  <Words>70</Words>
  <Characters>417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podatelna</dc:creator>
  <cp:keywords/>
  <dc:description/>
  <cp:lastModifiedBy>podatelna</cp:lastModifiedBy>
  <cp:revision>5</cp:revision>
  <cp:lastPrinted>2025-03-05T09:57:00Z</cp:lastPrinted>
  <dcterms:created xsi:type="dcterms:W3CDTF">2024-07-11T07:10:00Z</dcterms:created>
  <dcterms:modified xsi:type="dcterms:W3CDTF">2025-03-06T08:21:00Z</dcterms:modified>
</cp:coreProperties>
</file>