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28" w:rsidRDefault="00D37910" w:rsidP="00A1361A">
      <w:pPr>
        <w:pStyle w:val="Nadpis1"/>
        <w:tabs>
          <w:tab w:val="left" w:pos="7797"/>
        </w:tabs>
        <w:jc w:val="center"/>
      </w:pPr>
      <w:r>
        <w:t xml:space="preserve">Nařízení města Karlovy Vary č. </w:t>
      </w:r>
      <w:r w:rsidR="00C02FBF">
        <w:t>7</w:t>
      </w:r>
      <w:r w:rsidR="005E70B4">
        <w:t>/</w:t>
      </w:r>
      <w:r w:rsidR="004C42CE">
        <w:t>200</w:t>
      </w:r>
      <w:r w:rsidR="005E70B4">
        <w:t>9</w:t>
      </w:r>
      <w:r w:rsidR="006A6728">
        <w:t>,</w:t>
      </w:r>
    </w:p>
    <w:p w:rsidR="004C42CE" w:rsidRDefault="004C42CE" w:rsidP="004C42CE"/>
    <w:p w:rsidR="006A6728" w:rsidRPr="006A6728" w:rsidRDefault="004A3DDF" w:rsidP="006A6728">
      <w:pPr>
        <w:jc w:val="both"/>
        <w:rPr>
          <w:b/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o vymezených úsecích místních komunikací a chodníků, na kterých se pro jejich malý dopravní význam  nezajišťuje sjízdnost a schůdnost odstraňováním sněhu a náledí, na území města Karlovy Vary (</w:t>
      </w:r>
      <w:r w:rsidR="00D37910">
        <w:rPr>
          <w:sz w:val="28"/>
          <w:szCs w:val="28"/>
        </w:rPr>
        <w:t>v</w:t>
      </w:r>
      <w:r>
        <w:rPr>
          <w:sz w:val="28"/>
          <w:szCs w:val="28"/>
        </w:rPr>
        <w:t xml:space="preserve"> zimě neudržované komunikace)</w:t>
      </w:r>
    </w:p>
    <w:bookmarkEnd w:id="0"/>
    <w:p w:rsidR="006A6728" w:rsidRPr="006A6728" w:rsidRDefault="006A6728" w:rsidP="006A6728">
      <w:pPr>
        <w:pStyle w:val="Nadpis1"/>
        <w:jc w:val="both"/>
        <w:rPr>
          <w:sz w:val="24"/>
        </w:rPr>
      </w:pPr>
    </w:p>
    <w:p w:rsidR="004C42CE" w:rsidRDefault="004C42CE" w:rsidP="004C42CE"/>
    <w:p w:rsidR="004C42CE" w:rsidRDefault="004C42CE" w:rsidP="004C42CE"/>
    <w:p w:rsidR="004A3DDF" w:rsidRPr="004A3DDF" w:rsidRDefault="004C42CE" w:rsidP="004A3DDF">
      <w:pPr>
        <w:jc w:val="both"/>
        <w:rPr>
          <w:bCs/>
        </w:rPr>
      </w:pPr>
      <w:r>
        <w:t xml:space="preserve">Rada města Karlovy Vary se </w:t>
      </w:r>
      <w:r w:rsidR="006A6728">
        <w:t xml:space="preserve">na svém zasedání dne </w:t>
      </w:r>
      <w:r w:rsidR="00A5116A">
        <w:t xml:space="preserve">19.10.2009 </w:t>
      </w:r>
      <w:r>
        <w:t xml:space="preserve">usnesla vydat na základě zmocnění v ust. § 27 odst. </w:t>
      </w:r>
      <w:r w:rsidR="004A3DDF">
        <w:t>5</w:t>
      </w:r>
      <w:r>
        <w:t xml:space="preserve"> zákona č. 13/1997 Sb., o pozemních komunikacích, ve znění pozdějších předpisů a v souladu s § 11, § 61 odst. 2 písm. a) a § 102 odst. 2 písm. d) zákona č. 128/2000 Sb., o obcích, ve znění pozdějších předpisů, toto Nařízení č. </w:t>
      </w:r>
      <w:r w:rsidR="00627E3F">
        <w:t xml:space="preserve"> </w:t>
      </w:r>
      <w:r>
        <w:t>/200</w:t>
      </w:r>
      <w:r w:rsidR="00627E3F">
        <w:t>9</w:t>
      </w:r>
      <w:r>
        <w:t xml:space="preserve">, </w:t>
      </w:r>
      <w:r w:rsidR="004A3DDF" w:rsidRPr="004A3DDF">
        <w:t>o vymezených úsecích místních komunikací a chodníků</w:t>
      </w:r>
      <w:r w:rsidR="00563378">
        <w:t xml:space="preserve"> na území města Karlovy Vary</w:t>
      </w:r>
      <w:r w:rsidR="004A3DDF" w:rsidRPr="004A3DDF">
        <w:t>, na kterých se pro jejich malý dopravní význam  nezajišťuje sjízdnost a schůdnost odstraňováním sněhu a náledí, na území města Karlovy Vary (V zimě neudržované komunikace)</w:t>
      </w:r>
    </w:p>
    <w:p w:rsidR="004C42CE" w:rsidRDefault="004C42CE" w:rsidP="004C42CE">
      <w:pPr>
        <w:pStyle w:val="Zkladntext"/>
      </w:pPr>
    </w:p>
    <w:p w:rsidR="004C42CE" w:rsidRDefault="004C42CE" w:rsidP="004C42CE">
      <w:pPr>
        <w:rPr>
          <w:b/>
          <w:bCs/>
        </w:rPr>
      </w:pPr>
    </w:p>
    <w:p w:rsidR="004C42CE" w:rsidRDefault="004C42CE" w:rsidP="004C42CE">
      <w:pPr>
        <w:pStyle w:val="Nadpis2"/>
      </w:pPr>
      <w:r>
        <w:t xml:space="preserve">Čl. </w:t>
      </w:r>
      <w:r w:rsidR="00996EB4">
        <w:t>1</w:t>
      </w:r>
    </w:p>
    <w:p w:rsidR="004C42CE" w:rsidRDefault="004C42CE" w:rsidP="004A3DDF">
      <w:pPr>
        <w:pStyle w:val="Nadpis2"/>
      </w:pPr>
      <w:r w:rsidRPr="004A3DDF">
        <w:t>Vymezen</w:t>
      </w:r>
      <w:r w:rsidR="004A3DDF" w:rsidRPr="004A3DDF">
        <w:t>é</w:t>
      </w:r>
      <w:r w:rsidRPr="004A3DDF">
        <w:t xml:space="preserve"> </w:t>
      </w:r>
      <w:r w:rsidR="004A3DDF" w:rsidRPr="004A3DDF">
        <w:t>úseky místních komunikací a chodníků, na kterých se pro jejich malý dopravní význam  nezajišťuje sjízdnost a schůdnost odstraňováním sněhu a náledí</w:t>
      </w:r>
    </w:p>
    <w:p w:rsidR="004A3DDF" w:rsidRPr="004A3DDF" w:rsidRDefault="004A3DDF" w:rsidP="004A3DDF"/>
    <w:p w:rsidR="004C42CE" w:rsidRDefault="004A3DDF" w:rsidP="004C42CE">
      <w:pPr>
        <w:rPr>
          <w:b/>
        </w:rPr>
      </w:pPr>
      <w:r w:rsidRPr="004A3DDF">
        <w:rPr>
          <w:b/>
        </w:rPr>
        <w:t>Katastrální území Karlovy Vary</w:t>
      </w:r>
      <w:r w:rsidR="00BE62C6">
        <w:rPr>
          <w:b/>
        </w:rPr>
        <w:t>:</w:t>
      </w:r>
    </w:p>
    <w:p w:rsidR="000E5C4B" w:rsidRDefault="000E5C4B" w:rsidP="004C42CE">
      <w:pPr>
        <w:rPr>
          <w:b/>
        </w:rPr>
      </w:pPr>
    </w:p>
    <w:p w:rsidR="000E5C4B" w:rsidRDefault="000E5C4B" w:rsidP="000E5C4B">
      <w:pPr>
        <w:numPr>
          <w:ilvl w:val="0"/>
          <w:numId w:val="1"/>
        </w:numPr>
      </w:pPr>
      <w:r w:rsidRPr="000E5C4B">
        <w:t xml:space="preserve">schody </w:t>
      </w:r>
      <w:r>
        <w:t xml:space="preserve">- </w:t>
      </w:r>
      <w:r w:rsidRPr="000E5C4B">
        <w:t>Mariánskolázeňská ulice</w:t>
      </w:r>
      <w:r>
        <w:t xml:space="preserve"> – Husovo náměstí (částp p.p.č. 942),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t>chodník - Tylova ulice - po celé pravé straně (část p.p.č. 704),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t>stezka - Tylova ulice – Hálkův vrch /nad hotelem Central/ (p.p.č.213),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schodiště - Hálkův vrch /od LD Ministerstva vnitra/ </w:t>
      </w:r>
      <w:r>
        <w:t>(p.p.č.165),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t>schody a stezka - Škroupova ulice (část p.p.č.946 a 764),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schodiště – Moravská ulice – průchod domem na Petřín </w:t>
      </w:r>
      <w:r>
        <w:t>(část p.p.č.37),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t>spojka – stezka – Pod Jelením skokem podle domu Metropol k Mariánské ulici (část p.p.č.787 a 889),</w:t>
      </w:r>
    </w:p>
    <w:p w:rsidR="000E5C4B" w:rsidRPr="000E5C4B" w:rsidRDefault="000E5C4B" w:rsidP="000E5C4B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schody z Vřídelní ulice ke kostelu M. Magdalény – obě ramena </w:t>
      </w:r>
      <w:r>
        <w:t>(část p.p.č.3),</w:t>
      </w:r>
    </w:p>
    <w:p w:rsidR="000E5C4B" w:rsidRPr="00042F3F" w:rsidRDefault="000E5C4B" w:rsidP="000E5C4B">
      <w:pPr>
        <w:numPr>
          <w:ilvl w:val="0"/>
          <w:numId w:val="1"/>
        </w:numPr>
        <w:rPr>
          <w:bCs/>
        </w:rPr>
      </w:pPr>
      <w:r>
        <w:t>stezka Sklanikovy sady – kolonáda (</w:t>
      </w:r>
      <w:r w:rsidR="00042F3F">
        <w:t>č</w:t>
      </w:r>
      <w:r>
        <w:t>ást p.p.č.1233/1)</w:t>
      </w:r>
      <w:r w:rsidR="00042F3F">
        <w:t>,</w:t>
      </w:r>
    </w:p>
    <w:p w:rsidR="00042F3F" w:rsidRPr="00042F3F" w:rsidRDefault="00042F3F" w:rsidP="000E5C4B">
      <w:pPr>
        <w:numPr>
          <w:ilvl w:val="0"/>
          <w:numId w:val="1"/>
        </w:numPr>
        <w:rPr>
          <w:bCs/>
        </w:rPr>
      </w:pPr>
      <w:r>
        <w:t>schodiště Poděbradská ulice – Sadová ulice (p.p.č.1655),</w:t>
      </w:r>
    </w:p>
    <w:p w:rsidR="00042F3F" w:rsidRPr="00042F3F" w:rsidRDefault="00042F3F" w:rsidP="000E5C4B">
      <w:pPr>
        <w:numPr>
          <w:ilvl w:val="0"/>
          <w:numId w:val="1"/>
        </w:numPr>
        <w:rPr>
          <w:bCs/>
        </w:rPr>
      </w:pPr>
      <w:r>
        <w:t>staré schody ze Zahradní ulice do Dvořákových sadů (část p.p.č.1526),</w:t>
      </w:r>
    </w:p>
    <w:p w:rsidR="00042F3F" w:rsidRPr="00042F3F" w:rsidRDefault="00042F3F" w:rsidP="000E5C4B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pravé rameno schodiště ze Zahradní ulice do Dvorákových sadů (část </w:t>
      </w:r>
      <w:r>
        <w:t>p.p.č.1526),</w:t>
      </w:r>
    </w:p>
    <w:p w:rsidR="00042F3F" w:rsidRPr="00042F3F" w:rsidRDefault="00042F3F" w:rsidP="000E5C4B">
      <w:pPr>
        <w:numPr>
          <w:ilvl w:val="0"/>
          <w:numId w:val="1"/>
        </w:numPr>
        <w:rPr>
          <w:bCs/>
        </w:rPr>
      </w:pPr>
      <w:r>
        <w:t>závěsný chodník včetně schodiště na řekou Teplou /naproti LD Thermal/ (p.p.č.2999),</w:t>
      </w:r>
    </w:p>
    <w:p w:rsidR="00042F3F" w:rsidRPr="00042F3F" w:rsidRDefault="00042F3F" w:rsidP="000E5C4B">
      <w:pPr>
        <w:numPr>
          <w:ilvl w:val="0"/>
          <w:numId w:val="1"/>
        </w:numPr>
        <w:rPr>
          <w:bCs/>
        </w:rPr>
      </w:pPr>
      <w:r>
        <w:t>stezk</w:t>
      </w:r>
      <w:r w:rsidR="00996EB4">
        <w:t>a</w:t>
      </w:r>
      <w:r>
        <w:t xml:space="preserve"> J. de Carro – z Ondřejské ulice k sadům J. de Carro (p.p.č.1311, 1285, 1298, část p.p.č.11),</w:t>
      </w:r>
    </w:p>
    <w:p w:rsidR="004C42CE" w:rsidRDefault="00042F3F" w:rsidP="004C42CE">
      <w:pPr>
        <w:numPr>
          <w:ilvl w:val="0"/>
          <w:numId w:val="1"/>
        </w:numPr>
        <w:rPr>
          <w:bCs/>
        </w:rPr>
      </w:pPr>
      <w:r>
        <w:t>stezka a schodiště z ulice Na Vyhlídce do Moravské ulice /Resslovy sady/ (část p.p.č.309)</w:t>
      </w:r>
      <w:r>
        <w:rPr>
          <w:bCs/>
        </w:rPr>
        <w:t>,</w:t>
      </w:r>
    </w:p>
    <w:p w:rsidR="00042F3F" w:rsidRPr="00042F3F" w:rsidRDefault="00042F3F" w:rsidP="004C42CE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stezka se schodištěm z ulice I. P. Pavlova do Bezručovy ulice /u staré hasičárny/ </w:t>
      </w:r>
      <w:r>
        <w:t>(část p.p.č.2746),</w:t>
      </w:r>
    </w:p>
    <w:p w:rsidR="00042F3F" w:rsidRPr="00042F3F" w:rsidRDefault="00042F3F" w:rsidP="004C42CE">
      <w:pPr>
        <w:numPr>
          <w:ilvl w:val="0"/>
          <w:numId w:val="1"/>
        </w:numPr>
        <w:rPr>
          <w:bCs/>
        </w:rPr>
      </w:pPr>
      <w:r>
        <w:t>stezka od Šibeničního vrchu do Máchovy ulice (část p.p.č.2941),</w:t>
      </w:r>
    </w:p>
    <w:p w:rsidR="00BE62C6" w:rsidRPr="00BE62C6" w:rsidRDefault="00042F3F" w:rsidP="004C42CE">
      <w:pPr>
        <w:numPr>
          <w:ilvl w:val="0"/>
          <w:numId w:val="1"/>
        </w:numPr>
        <w:rPr>
          <w:bCs/>
        </w:rPr>
      </w:pPr>
      <w:r>
        <w:t>chodník v Be</w:t>
      </w:r>
      <w:r w:rsidR="00563378">
        <w:t>zruč</w:t>
      </w:r>
      <w:r>
        <w:t>ově ulici /od Máchovy ulice k „Jaru“/</w:t>
      </w:r>
      <w:r w:rsidR="00BE62C6">
        <w:t xml:space="preserve"> (část p.p.č.2736),</w:t>
      </w:r>
    </w:p>
    <w:p w:rsidR="00042F3F" w:rsidRPr="00BE62C6" w:rsidRDefault="00BE62C6" w:rsidP="004C42CE">
      <w:pPr>
        <w:numPr>
          <w:ilvl w:val="0"/>
          <w:numId w:val="1"/>
        </w:numPr>
        <w:rPr>
          <w:bCs/>
        </w:rPr>
      </w:pPr>
      <w:r>
        <w:t>levá polovina schodiště z Ondříčkovy ulice do Bezručovy /pravou část podél Obchodní akademie udržuje škola (část p.p.č.2737),</w:t>
      </w:r>
    </w:p>
    <w:p w:rsidR="00BE62C6" w:rsidRPr="00BE62C6" w:rsidRDefault="00BE62C6" w:rsidP="004C42CE">
      <w:pPr>
        <w:numPr>
          <w:ilvl w:val="0"/>
          <w:numId w:val="1"/>
        </w:numPr>
        <w:rPr>
          <w:bCs/>
        </w:rPr>
      </w:pPr>
      <w:r>
        <w:t>schodiště II.  ze Západní ulice k Dolnímu nádraží /ve směru do Tuhnic/ (část p.p.č.2381),</w:t>
      </w:r>
    </w:p>
    <w:p w:rsidR="00BE62C6" w:rsidRPr="00467FB8" w:rsidRDefault="00BE62C6" w:rsidP="004C42CE">
      <w:pPr>
        <w:numPr>
          <w:ilvl w:val="0"/>
          <w:numId w:val="1"/>
        </w:numPr>
        <w:rPr>
          <w:bCs/>
        </w:rPr>
      </w:pPr>
      <w:r>
        <w:lastRenderedPageBreak/>
        <w:t>schodiště Ondříčkova ulice – Vítězná ulice /parčík proti mlékárně/ (část p.p.č.2576)</w:t>
      </w:r>
      <w:r w:rsidR="00467FB8">
        <w:t>,</w:t>
      </w:r>
    </w:p>
    <w:p w:rsidR="00467FB8" w:rsidRPr="00BE62C6" w:rsidRDefault="00467FB8" w:rsidP="004C42CE">
      <w:pPr>
        <w:numPr>
          <w:ilvl w:val="0"/>
          <w:numId w:val="1"/>
        </w:numPr>
        <w:rPr>
          <w:bCs/>
        </w:rPr>
      </w:pPr>
      <w:r>
        <w:t>ulice Nad Vyhlídkou,</w:t>
      </w:r>
    </w:p>
    <w:p w:rsidR="00BE62C6" w:rsidRDefault="00BE62C6" w:rsidP="00BE62C6"/>
    <w:p w:rsidR="00BE62C6" w:rsidRDefault="00BE62C6" w:rsidP="00BE62C6">
      <w:pPr>
        <w:rPr>
          <w:b/>
        </w:rPr>
      </w:pPr>
      <w:r w:rsidRPr="004A3DDF">
        <w:rPr>
          <w:b/>
        </w:rPr>
        <w:t xml:space="preserve">Katastrální území </w:t>
      </w:r>
      <w:r>
        <w:rPr>
          <w:b/>
        </w:rPr>
        <w:t>Drahovice:</w:t>
      </w:r>
    </w:p>
    <w:p w:rsidR="00BE62C6" w:rsidRDefault="00BE62C6" w:rsidP="00BE62C6">
      <w:pPr>
        <w:rPr>
          <w:b/>
        </w:rPr>
      </w:pPr>
    </w:p>
    <w:p w:rsidR="00BE62C6" w:rsidRDefault="00BE62C6" w:rsidP="00BE62C6">
      <w:pPr>
        <w:numPr>
          <w:ilvl w:val="0"/>
          <w:numId w:val="1"/>
        </w:numPr>
      </w:pPr>
      <w:r>
        <w:t xml:space="preserve">chodník podle řeky Ohře – Mattoniho nábřeží – od Drahovického mostu k ČSAD (část p.p.č.311/1), </w:t>
      </w:r>
    </w:p>
    <w:p w:rsidR="00BE62C6" w:rsidRDefault="00BE62C6" w:rsidP="00BE62C6">
      <w:pPr>
        <w:numPr>
          <w:ilvl w:val="0"/>
          <w:numId w:val="1"/>
        </w:numPr>
      </w:pPr>
      <w:r>
        <w:t>chodník mezi Rumunskou ulicí a Anglickou ulicí (p.p.č.443),</w:t>
      </w:r>
    </w:p>
    <w:p w:rsidR="00BE62C6" w:rsidRDefault="00BE62C6" w:rsidP="00BE62C6">
      <w:pPr>
        <w:numPr>
          <w:ilvl w:val="0"/>
          <w:numId w:val="1"/>
        </w:numPr>
      </w:pPr>
      <w:r>
        <w:t>spojovací chodník mezi Maďarskou ulicí a Lidickou ulicí /od Maďarské č. 8 do Lidické – proti zahradnicví/ (část p.p.č.899),</w:t>
      </w:r>
    </w:p>
    <w:p w:rsidR="00BE62C6" w:rsidRDefault="00BE62C6" w:rsidP="00BE62C6">
      <w:pPr>
        <w:rPr>
          <w:b/>
        </w:rPr>
      </w:pPr>
    </w:p>
    <w:p w:rsidR="00BE62C6" w:rsidRDefault="00BE62C6" w:rsidP="00BE62C6">
      <w:pPr>
        <w:rPr>
          <w:b/>
        </w:rPr>
      </w:pPr>
      <w:r w:rsidRPr="004A3DDF">
        <w:rPr>
          <w:b/>
        </w:rPr>
        <w:t xml:space="preserve">Katastrální území </w:t>
      </w:r>
      <w:r>
        <w:rPr>
          <w:b/>
        </w:rPr>
        <w:t>Bohatice:</w:t>
      </w:r>
    </w:p>
    <w:p w:rsidR="00BE62C6" w:rsidRDefault="00BE62C6" w:rsidP="00BE62C6">
      <w:pPr>
        <w:rPr>
          <w:b/>
        </w:rPr>
      </w:pPr>
    </w:p>
    <w:p w:rsidR="00BE62C6" w:rsidRDefault="00BE62C6" w:rsidP="00BE62C6">
      <w:pPr>
        <w:numPr>
          <w:ilvl w:val="0"/>
          <w:numId w:val="1"/>
        </w:numPr>
      </w:pPr>
      <w:r w:rsidRPr="00BE62C6">
        <w:t>chodník od podchodu /průtah/ k Pražskému most přes most ve směru do Drahovic,</w:t>
      </w:r>
    </w:p>
    <w:p w:rsidR="00BE62C6" w:rsidRDefault="00BE62C6" w:rsidP="00BE62C6">
      <w:pPr>
        <w:numPr>
          <w:ilvl w:val="0"/>
          <w:numId w:val="1"/>
        </w:numPr>
      </w:pPr>
      <w:r>
        <w:t>chodník na pražském mostě vpravo směr Ostrov k cyklistické stezce,</w:t>
      </w:r>
    </w:p>
    <w:p w:rsidR="00BE62C6" w:rsidRDefault="00BE62C6" w:rsidP="00BE62C6">
      <w:pPr>
        <w:numPr>
          <w:ilvl w:val="0"/>
          <w:numId w:val="1"/>
        </w:numPr>
      </w:pPr>
      <w:r>
        <w:t>stezka od ulice U Trati do Příkopní ulice /k dlažbě/ (p.p.č.</w:t>
      </w:r>
      <w:r w:rsidR="00467FB8">
        <w:t>461/6 a 456/57</w:t>
      </w:r>
      <w:r>
        <w:t>),</w:t>
      </w:r>
    </w:p>
    <w:p w:rsidR="00467FB8" w:rsidRDefault="00467FB8" w:rsidP="00467FB8"/>
    <w:p w:rsidR="00467FB8" w:rsidRDefault="00467FB8" w:rsidP="00467FB8">
      <w:pPr>
        <w:rPr>
          <w:b/>
        </w:rPr>
      </w:pPr>
      <w:r>
        <w:rPr>
          <w:b/>
        </w:rPr>
        <w:t>Katastrální území Rybáře:</w:t>
      </w:r>
    </w:p>
    <w:p w:rsidR="00467FB8" w:rsidRDefault="00467FB8" w:rsidP="00467FB8">
      <w:pPr>
        <w:rPr>
          <w:b/>
        </w:rPr>
      </w:pPr>
    </w:p>
    <w:p w:rsidR="00467FB8" w:rsidRDefault="00467FB8" w:rsidP="00467FB8">
      <w:pPr>
        <w:numPr>
          <w:ilvl w:val="0"/>
          <w:numId w:val="1"/>
        </w:numPr>
      </w:pPr>
      <w:r>
        <w:t>spojka Ostrovský most – Nádražní stezka (p.p.č.642),</w:t>
      </w:r>
    </w:p>
    <w:p w:rsidR="00467FB8" w:rsidRDefault="00467FB8" w:rsidP="00467FB8">
      <w:pPr>
        <w:numPr>
          <w:ilvl w:val="0"/>
          <w:numId w:val="1"/>
        </w:numPr>
      </w:pPr>
      <w:r>
        <w:t>chodník podél Nákladní ulice od TD ČD k podchodu (část p.p.č.1013/1),</w:t>
      </w:r>
    </w:p>
    <w:p w:rsidR="00467FB8" w:rsidRDefault="00467FB8" w:rsidP="00467FB8">
      <w:pPr>
        <w:numPr>
          <w:ilvl w:val="0"/>
          <w:numId w:val="1"/>
        </w:numPr>
      </w:pPr>
      <w:r>
        <w:t>Mládežnická ulice – ulice U Koupaliště – 2x chodník (část p.p.č.399/84),</w:t>
      </w:r>
    </w:p>
    <w:p w:rsidR="00467FB8" w:rsidRDefault="00467FB8" w:rsidP="00467FB8">
      <w:pPr>
        <w:numPr>
          <w:ilvl w:val="0"/>
          <w:numId w:val="1"/>
        </w:numPr>
      </w:pPr>
      <w:r>
        <w:t>Mládežnická ulice – schodiště kolem výměníkové stanice 2x (část p.p.č.399/84),</w:t>
      </w:r>
    </w:p>
    <w:p w:rsidR="00467FB8" w:rsidRDefault="00467FB8" w:rsidP="00467FB8">
      <w:pPr>
        <w:rPr>
          <w:b/>
        </w:rPr>
      </w:pPr>
    </w:p>
    <w:p w:rsidR="00467FB8" w:rsidRDefault="00467FB8" w:rsidP="00467FB8">
      <w:pPr>
        <w:rPr>
          <w:b/>
        </w:rPr>
      </w:pPr>
      <w:r>
        <w:rPr>
          <w:b/>
        </w:rPr>
        <w:t>Katastrální území Stará Role:</w:t>
      </w:r>
    </w:p>
    <w:p w:rsidR="00467FB8" w:rsidRDefault="00467FB8" w:rsidP="00467FB8"/>
    <w:p w:rsidR="00467FB8" w:rsidRDefault="00467FB8" w:rsidP="00467FB8">
      <w:pPr>
        <w:numPr>
          <w:ilvl w:val="0"/>
          <w:numId w:val="1"/>
        </w:numPr>
      </w:pPr>
      <w:r>
        <w:t>schodiště mezi panelovým domem č. 15 ve Školní ulici (část p.p.č.497/4),</w:t>
      </w:r>
    </w:p>
    <w:p w:rsidR="00467FB8" w:rsidRDefault="00467FB8" w:rsidP="00467FB8">
      <w:pPr>
        <w:numPr>
          <w:ilvl w:val="0"/>
          <w:numId w:val="1"/>
        </w:numPr>
      </w:pPr>
      <w:r>
        <w:t>spojka z Dvořákovy ulice do Hlávkovy ulice (část p.p.č.492/1),</w:t>
      </w:r>
    </w:p>
    <w:p w:rsidR="00467FB8" w:rsidRDefault="00467FB8" w:rsidP="00467FB8">
      <w:pPr>
        <w:numPr>
          <w:ilvl w:val="0"/>
          <w:numId w:val="1"/>
        </w:numPr>
      </w:pPr>
      <w:r>
        <w:t>spojka Okružní ulice – Dvořákova ulice (část p.p.č.492/11 a 492/14),</w:t>
      </w:r>
    </w:p>
    <w:p w:rsidR="00467FB8" w:rsidRDefault="00467FB8" w:rsidP="00467FB8"/>
    <w:p w:rsidR="00467FB8" w:rsidRDefault="00467FB8" w:rsidP="00467FB8">
      <w:pPr>
        <w:rPr>
          <w:b/>
        </w:rPr>
      </w:pPr>
      <w:r>
        <w:rPr>
          <w:b/>
        </w:rPr>
        <w:t>Katastrální území Doubí:</w:t>
      </w:r>
    </w:p>
    <w:p w:rsidR="00467FB8" w:rsidRDefault="00467FB8" w:rsidP="00467FB8"/>
    <w:p w:rsidR="00467FB8" w:rsidRDefault="00467FB8" w:rsidP="00467FB8">
      <w:pPr>
        <w:numPr>
          <w:ilvl w:val="0"/>
          <w:numId w:val="1"/>
        </w:numPr>
      </w:pPr>
      <w:r>
        <w:t>schodiště z Nové ulice do Modenské ulice,</w:t>
      </w:r>
    </w:p>
    <w:p w:rsidR="00BE62C6" w:rsidRDefault="00BE62C6" w:rsidP="00BE62C6"/>
    <w:p w:rsidR="00BE62C6" w:rsidRPr="00042F3F" w:rsidRDefault="00BE62C6" w:rsidP="00BE62C6">
      <w:pPr>
        <w:rPr>
          <w:bCs/>
        </w:rPr>
      </w:pPr>
      <w:r>
        <w:t xml:space="preserve"> </w:t>
      </w:r>
    </w:p>
    <w:p w:rsidR="00467FB8" w:rsidRDefault="00467FB8" w:rsidP="00467FB8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996EB4">
        <w:rPr>
          <w:b/>
          <w:bCs/>
        </w:rPr>
        <w:t>2</w:t>
      </w:r>
    </w:p>
    <w:p w:rsidR="00467FB8" w:rsidRDefault="00996EB4" w:rsidP="00467FB8">
      <w:pPr>
        <w:pStyle w:val="Nadpis2"/>
      </w:pPr>
      <w:r>
        <w:t>Označení neudržovaných úseků</w:t>
      </w:r>
    </w:p>
    <w:p w:rsidR="00996EB4" w:rsidRDefault="00996EB4" w:rsidP="00996EB4"/>
    <w:p w:rsidR="00996EB4" w:rsidRPr="00996EB4" w:rsidRDefault="00996EB4" w:rsidP="00996EB4">
      <w:r>
        <w:t>Vlastník místních komunikací a chodníků označí neudržované úseky místních komunikací dopravní značkou A22 a dodatkovou tabulkou E1</w:t>
      </w:r>
      <w:r w:rsidR="00563378">
        <w:t>3</w:t>
      </w:r>
      <w:r>
        <w:t xml:space="preserve"> s textem „V zimě neudržuje“.</w:t>
      </w:r>
    </w:p>
    <w:p w:rsidR="004C42CE" w:rsidRDefault="004C42CE" w:rsidP="004C42CE"/>
    <w:p w:rsidR="006A6728" w:rsidRDefault="006A6728" w:rsidP="006A6728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 w:rsidR="00996EB4">
        <w:rPr>
          <w:b/>
          <w:bCs/>
        </w:rPr>
        <w:t>3</w:t>
      </w:r>
    </w:p>
    <w:p w:rsidR="004C42CE" w:rsidRDefault="006A6728" w:rsidP="006A6728">
      <w:pPr>
        <w:jc w:val="center"/>
        <w:rPr>
          <w:rStyle w:val="Siln"/>
          <w:lang w:val="de-DE"/>
        </w:rPr>
      </w:pPr>
      <w:r>
        <w:rPr>
          <w:rStyle w:val="Siln"/>
          <w:lang w:val="de-DE"/>
        </w:rPr>
        <w:t>Zrušovací ustanovení</w:t>
      </w:r>
    </w:p>
    <w:p w:rsidR="006A6728" w:rsidRDefault="006A6728" w:rsidP="006A6728">
      <w:pPr>
        <w:jc w:val="center"/>
      </w:pPr>
    </w:p>
    <w:p w:rsidR="00744B64" w:rsidRDefault="008B27B6" w:rsidP="006A6728">
      <w:pPr>
        <w:jc w:val="both"/>
      </w:pPr>
      <w:r>
        <w:t xml:space="preserve">Tímto nařízením </w:t>
      </w:r>
      <w:r w:rsidR="006A6728" w:rsidRPr="006A6728">
        <w:rPr>
          <w:bCs/>
          <w:spacing w:val="-9"/>
          <w:lang w:val="de-DE"/>
        </w:rPr>
        <w:t xml:space="preserve">se </w:t>
      </w:r>
      <w:r>
        <w:t>ruší</w:t>
      </w:r>
      <w:r w:rsidR="00744B64">
        <w:t>:</w:t>
      </w:r>
    </w:p>
    <w:p w:rsidR="006A6728" w:rsidRDefault="00744B64" w:rsidP="006A6728">
      <w:pPr>
        <w:jc w:val="both"/>
      </w:pPr>
      <w:r>
        <w:t>O</w:t>
      </w:r>
      <w:r w:rsidR="00996EB4">
        <w:t>becně závazná vyhláška města Karlovy Vary o vymezených úsecích silnic, na nichž se nezajišťuje sjízdnost, a místních komunikací, na nichž se nezajišťuje sjízdnost a schůdnost odstraňovaním sněhu a náledí, na území města Karlovy Vary (V zimě neudržované komunikace) č. 7/97,</w:t>
      </w:r>
    </w:p>
    <w:p w:rsidR="00996EB4" w:rsidRDefault="00996EB4" w:rsidP="00996EB4">
      <w:pPr>
        <w:jc w:val="both"/>
      </w:pPr>
      <w:r>
        <w:lastRenderedPageBreak/>
        <w:t>Nařízení města Karlovy Vary č. 3/2003, kterým se mění a doplňuje obecně závazná vyhláška města Karlovy Vary č. 7/1997, o vymezených úsecích silnic, na nichž se nezajišťuje sjízdnost, a místních komunikací, na nichž se nezajišťuje sjízdnost a schůdnost odstraňovaním sněhu a náledí, na území města Karlovy Vary (V zimě neudržované komunikace),</w:t>
      </w:r>
    </w:p>
    <w:p w:rsidR="00996EB4" w:rsidRDefault="00996EB4" w:rsidP="00996EB4">
      <w:pPr>
        <w:jc w:val="both"/>
      </w:pPr>
      <w:r>
        <w:t>Nařízení města Karlovy Vary č. 3/2004, kterým se mění obecně závazná vyhláška města Karlovy Vary č. 7/1997, o vymezených úsecích silnic, na nichž se nezajišťuje sjízdnost, a místních komunikací, na nichž se nezajišťuje sjízdnost a schůdnost odstraňovaním sněhu a náledí, na území města Karlovy Vary (V zimě neudržované komunikace), ve znění nařízení města Karlovy Vary č. 3/2003, kterým se mění a doplňuje tato obecně závazná vyhláška (dále jen OZV).</w:t>
      </w:r>
    </w:p>
    <w:p w:rsidR="00996EB4" w:rsidRDefault="00996EB4" w:rsidP="00996EB4">
      <w:pPr>
        <w:jc w:val="both"/>
      </w:pPr>
    </w:p>
    <w:p w:rsidR="00996EB4" w:rsidRPr="006A6728" w:rsidRDefault="00996EB4" w:rsidP="006A6728">
      <w:pPr>
        <w:jc w:val="both"/>
        <w:rPr>
          <w:bCs/>
        </w:rPr>
      </w:pPr>
    </w:p>
    <w:p w:rsidR="004C42CE" w:rsidRDefault="004C42CE" w:rsidP="004C42CE">
      <w:pPr>
        <w:pStyle w:val="Zkladntext"/>
        <w:ind w:firstLine="720"/>
      </w:pPr>
    </w:p>
    <w:p w:rsidR="006A6728" w:rsidRDefault="006A6728" w:rsidP="006A6728">
      <w:pPr>
        <w:jc w:val="center"/>
      </w:pPr>
      <w:r>
        <w:rPr>
          <w:rStyle w:val="Siln"/>
          <w:lang w:val="de-DE"/>
        </w:rPr>
        <w:t xml:space="preserve">Čl. </w:t>
      </w:r>
      <w:r w:rsidR="00996EB4">
        <w:rPr>
          <w:rStyle w:val="Siln"/>
          <w:lang w:val="de-DE"/>
        </w:rPr>
        <w:t>4</w:t>
      </w:r>
      <w:r>
        <w:rPr>
          <w:b/>
          <w:bCs/>
          <w:lang w:val="de-DE"/>
        </w:rPr>
        <w:br/>
      </w:r>
      <w:r>
        <w:rPr>
          <w:b/>
          <w:bCs/>
        </w:rPr>
        <w:t>Závěrečná ustanovení</w:t>
      </w:r>
    </w:p>
    <w:p w:rsidR="006A6728" w:rsidRDefault="006A6728" w:rsidP="006A6728"/>
    <w:p w:rsidR="006A6728" w:rsidRDefault="006A6728" w:rsidP="006A6728">
      <w:pPr>
        <w:jc w:val="both"/>
      </w:pPr>
      <w:r>
        <w:t xml:space="preserve">Toto nařízení nabývá účinnosti </w:t>
      </w:r>
      <w:r w:rsidR="00AC370A">
        <w:t>dne 1.11.2009</w:t>
      </w:r>
      <w:r w:rsidR="008B27B6">
        <w:t>.</w:t>
      </w:r>
      <w:r>
        <w:t xml:space="preserve">             </w:t>
      </w:r>
    </w:p>
    <w:p w:rsidR="004C42CE" w:rsidRDefault="004C42CE" w:rsidP="006A6728">
      <w:pPr>
        <w:pStyle w:val="Zkladntext"/>
      </w:pPr>
    </w:p>
    <w:p w:rsidR="004C42CE" w:rsidRDefault="004C42CE" w:rsidP="004C42CE">
      <w:pPr>
        <w:pStyle w:val="Zkladntext"/>
        <w:jc w:val="center"/>
        <w:rPr>
          <w:sz w:val="20"/>
        </w:rPr>
      </w:pPr>
    </w:p>
    <w:p w:rsidR="004C42CE" w:rsidRDefault="004C42CE" w:rsidP="004C42CE">
      <w:pPr>
        <w:pStyle w:val="Zkladntext"/>
      </w:pPr>
    </w:p>
    <w:p w:rsidR="004C42CE" w:rsidRDefault="004C42CE" w:rsidP="004C42CE">
      <w:pPr>
        <w:pStyle w:val="Zkladntext"/>
      </w:pPr>
    </w:p>
    <w:p w:rsidR="004C42CE" w:rsidRDefault="004C42CE" w:rsidP="004C42CE">
      <w:pPr>
        <w:pStyle w:val="Zkladntext"/>
      </w:pPr>
    </w:p>
    <w:p w:rsidR="004C42CE" w:rsidRDefault="004C42CE" w:rsidP="004C42CE">
      <w:pPr>
        <w:jc w:val="center"/>
      </w:pPr>
      <w:r>
        <w:t>Primátor města Karlovy Vary</w:t>
      </w:r>
    </w:p>
    <w:p w:rsidR="004C42CE" w:rsidRDefault="006A6728" w:rsidP="004C42CE">
      <w:pPr>
        <w:jc w:val="center"/>
      </w:pPr>
      <w:r>
        <w:t>Ing. Werner Hauptmann</w:t>
      </w:r>
    </w:p>
    <w:p w:rsidR="004C42CE" w:rsidRDefault="004C42CE" w:rsidP="004C42CE">
      <w:pPr>
        <w:jc w:val="center"/>
      </w:pPr>
    </w:p>
    <w:p w:rsidR="004C42CE" w:rsidRDefault="004C42CE" w:rsidP="004C42CE">
      <w:pPr>
        <w:jc w:val="center"/>
      </w:pPr>
    </w:p>
    <w:p w:rsidR="004C42CE" w:rsidRDefault="004C42CE" w:rsidP="004C42CE">
      <w:pPr>
        <w:jc w:val="center"/>
      </w:pPr>
    </w:p>
    <w:p w:rsidR="004C42CE" w:rsidRDefault="004C42CE" w:rsidP="004C42CE"/>
    <w:p w:rsidR="004C42CE" w:rsidRDefault="004C42CE" w:rsidP="004C42CE">
      <w:pPr>
        <w:jc w:val="center"/>
      </w:pPr>
    </w:p>
    <w:p w:rsidR="004C42CE" w:rsidRDefault="004C42CE" w:rsidP="004C42CE">
      <w:pPr>
        <w:jc w:val="center"/>
      </w:pPr>
      <w:r>
        <w:t>Náměstek primátora města Karlovy Vary</w:t>
      </w:r>
    </w:p>
    <w:p w:rsidR="004C42CE" w:rsidRDefault="006A6728" w:rsidP="004C42CE">
      <w:pPr>
        <w:jc w:val="center"/>
      </w:pPr>
      <w:r>
        <w:t>Bc. Tomáš Hybner</w:t>
      </w:r>
    </w:p>
    <w:p w:rsidR="004C42CE" w:rsidRDefault="004C42CE" w:rsidP="004C42CE">
      <w:pPr>
        <w:pStyle w:val="Zkladntext"/>
        <w:ind w:left="900" w:hanging="900"/>
      </w:pPr>
    </w:p>
    <w:p w:rsidR="004C42CE" w:rsidRDefault="004C42CE" w:rsidP="004C42CE"/>
    <w:p w:rsidR="004C42CE" w:rsidRDefault="004C42CE" w:rsidP="004C42CE"/>
    <w:p w:rsidR="004C42CE" w:rsidRDefault="004C42CE" w:rsidP="004C42CE"/>
    <w:p w:rsidR="004C42CE" w:rsidRDefault="004C42CE" w:rsidP="004C42CE">
      <w:pPr>
        <w:rPr>
          <w:sz w:val="22"/>
        </w:rPr>
      </w:pPr>
      <w:r>
        <w:rPr>
          <w:sz w:val="22"/>
        </w:rPr>
        <w:t xml:space="preserve">Vyvěšeno na úřední desce dne:               </w:t>
      </w:r>
      <w:r w:rsidR="00EB6436">
        <w:rPr>
          <w:sz w:val="22"/>
        </w:rPr>
        <w:t>26.10.2009</w:t>
      </w:r>
      <w:r>
        <w:rPr>
          <w:sz w:val="22"/>
        </w:rPr>
        <w:t xml:space="preserve">                                                                                 </w:t>
      </w:r>
    </w:p>
    <w:p w:rsidR="004C42CE" w:rsidRDefault="004C42CE" w:rsidP="004C42CE"/>
    <w:p w:rsidR="004C42CE" w:rsidRDefault="004C42CE" w:rsidP="004C42CE">
      <w:pPr>
        <w:rPr>
          <w:sz w:val="22"/>
        </w:rPr>
      </w:pPr>
      <w:r>
        <w:rPr>
          <w:sz w:val="22"/>
        </w:rPr>
        <w:t>Sejmuto z úřední desky dne:</w:t>
      </w:r>
      <w:r w:rsidR="00EB6436">
        <w:rPr>
          <w:sz w:val="22"/>
        </w:rPr>
        <w:tab/>
      </w:r>
      <w:r w:rsidR="00EB6436">
        <w:rPr>
          <w:sz w:val="22"/>
        </w:rPr>
        <w:tab/>
        <w:t>11.11.2009</w:t>
      </w:r>
    </w:p>
    <w:sectPr w:rsidR="004C42CE" w:rsidSect="0008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9B" w:rsidRDefault="00803D9B" w:rsidP="00EB6436">
      <w:r>
        <w:separator/>
      </w:r>
    </w:p>
  </w:endnote>
  <w:endnote w:type="continuationSeparator" w:id="0">
    <w:p w:rsidR="00803D9B" w:rsidRDefault="00803D9B" w:rsidP="00EB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9B" w:rsidRDefault="00803D9B" w:rsidP="00EB6436">
      <w:r>
        <w:separator/>
      </w:r>
    </w:p>
  </w:footnote>
  <w:footnote w:type="continuationSeparator" w:id="0">
    <w:p w:rsidR="00803D9B" w:rsidRDefault="00803D9B" w:rsidP="00EB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B76B4"/>
    <w:multiLevelType w:val="hybridMultilevel"/>
    <w:tmpl w:val="04D841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E"/>
    <w:rsid w:val="00042F3F"/>
    <w:rsid w:val="00083360"/>
    <w:rsid w:val="000E433A"/>
    <w:rsid w:val="000E5C4B"/>
    <w:rsid w:val="00146C69"/>
    <w:rsid w:val="001D2EE5"/>
    <w:rsid w:val="001E3D2C"/>
    <w:rsid w:val="001E41D8"/>
    <w:rsid w:val="001E7659"/>
    <w:rsid w:val="00325EC3"/>
    <w:rsid w:val="0039529C"/>
    <w:rsid w:val="00396DB6"/>
    <w:rsid w:val="003D44A9"/>
    <w:rsid w:val="00410653"/>
    <w:rsid w:val="0042387B"/>
    <w:rsid w:val="00462D33"/>
    <w:rsid w:val="00467FB8"/>
    <w:rsid w:val="004A3DDF"/>
    <w:rsid w:val="004B2B0C"/>
    <w:rsid w:val="004C42CE"/>
    <w:rsid w:val="00563378"/>
    <w:rsid w:val="005E149A"/>
    <w:rsid w:val="005E70B4"/>
    <w:rsid w:val="00627E3F"/>
    <w:rsid w:val="0064262A"/>
    <w:rsid w:val="00663C64"/>
    <w:rsid w:val="006A19F1"/>
    <w:rsid w:val="006A6728"/>
    <w:rsid w:val="00744B64"/>
    <w:rsid w:val="00803D9B"/>
    <w:rsid w:val="00825F81"/>
    <w:rsid w:val="008B27B6"/>
    <w:rsid w:val="0093069E"/>
    <w:rsid w:val="00964BE1"/>
    <w:rsid w:val="00996EB4"/>
    <w:rsid w:val="00A1361A"/>
    <w:rsid w:val="00A5116A"/>
    <w:rsid w:val="00AC370A"/>
    <w:rsid w:val="00B118F1"/>
    <w:rsid w:val="00B402E5"/>
    <w:rsid w:val="00B559D5"/>
    <w:rsid w:val="00BC5EA9"/>
    <w:rsid w:val="00BE62C6"/>
    <w:rsid w:val="00C02FBF"/>
    <w:rsid w:val="00C348DA"/>
    <w:rsid w:val="00C4493A"/>
    <w:rsid w:val="00CA7AEA"/>
    <w:rsid w:val="00D37910"/>
    <w:rsid w:val="00DE4FF8"/>
    <w:rsid w:val="00E85B5D"/>
    <w:rsid w:val="00EB6436"/>
    <w:rsid w:val="00F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77F4-4A8F-455A-9484-4AE0798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2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C42CE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4C42C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42C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C42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C42C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C4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C42CE"/>
    <w:pPr>
      <w:ind w:left="360" w:hanging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C4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C42CE"/>
    <w:pPr>
      <w:ind w:left="360" w:hanging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C42CE"/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qFormat/>
    <w:rsid w:val="006A67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C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8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B6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643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B6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64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Burda Vojtěch</cp:lastModifiedBy>
  <cp:revision>2</cp:revision>
  <cp:lastPrinted>2009-10-20T09:39:00Z</cp:lastPrinted>
  <dcterms:created xsi:type="dcterms:W3CDTF">2024-12-02T07:32:00Z</dcterms:created>
  <dcterms:modified xsi:type="dcterms:W3CDTF">2024-12-02T07:32:00Z</dcterms:modified>
</cp:coreProperties>
</file>