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B184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A5B1876" wp14:editId="3A5B187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SVS/2023/066886-T</w:t>
              </w:r>
            </w:sdtContent>
          </w:sdt>
        </w:sdtContent>
      </w:sdt>
    </w:p>
    <w:p w14:paraId="3A5B184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259E50C" w14:textId="77777777" w:rsidR="008D2758" w:rsidRPr="008D2758" w:rsidRDefault="008D2758" w:rsidP="008D275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8D2758">
        <w:rPr>
          <w:rFonts w:ascii="Arial" w:eastAsia="Times New Roman" w:hAnsi="Arial" w:cs="Times New Roman"/>
          <w:b/>
          <w:bCs/>
          <w:sz w:val="26"/>
          <w:szCs w:val="28"/>
        </w:rPr>
        <w:t xml:space="preserve">Nařízení Státní veterinární správy </w:t>
      </w:r>
    </w:p>
    <w:p w14:paraId="0DB4E0CB" w14:textId="77777777" w:rsidR="008D2758" w:rsidRPr="008D2758" w:rsidRDefault="008D2758" w:rsidP="008D275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F2080A5" w14:textId="77777777" w:rsidR="008D2758" w:rsidRPr="008D2758" w:rsidRDefault="008D2758" w:rsidP="008D2758">
      <w:pPr>
        <w:spacing w:before="360" w:after="360" w:line="240" w:lineRule="auto"/>
        <w:jc w:val="center"/>
        <w:rPr>
          <w:rFonts w:ascii="Arial" w:eastAsia="Times New Roman" w:hAnsi="Arial" w:cs="Arial"/>
          <w:b/>
          <w:iCs/>
          <w:spacing w:val="15"/>
          <w:sz w:val="26"/>
          <w:szCs w:val="26"/>
        </w:rPr>
      </w:pPr>
      <w:r w:rsidRPr="008D2758">
        <w:rPr>
          <w:rFonts w:ascii="Arial" w:eastAsia="Times New Roman" w:hAnsi="Arial" w:cs="Arial"/>
          <w:b/>
          <w:iCs/>
          <w:spacing w:val="15"/>
          <w:sz w:val="26"/>
          <w:szCs w:val="26"/>
        </w:rPr>
        <w:t>mimořádná veterinární opatření:</w:t>
      </w:r>
    </w:p>
    <w:p w14:paraId="4CF41CEC" w14:textId="77777777" w:rsidR="008D2758" w:rsidRPr="008D2758" w:rsidRDefault="008D2758" w:rsidP="00E92329">
      <w:pPr>
        <w:spacing w:before="120" w:after="0" w:line="240" w:lineRule="auto"/>
        <w:jc w:val="center"/>
        <w:rPr>
          <w:rFonts w:ascii="Arial" w:eastAsia="Times New Roman" w:hAnsi="Arial" w:cs="Times New Roman"/>
          <w:b/>
          <w:lang w:eastAsia="cs-CZ"/>
        </w:rPr>
      </w:pPr>
      <w:r w:rsidRPr="008D2758">
        <w:rPr>
          <w:rFonts w:ascii="Arial" w:eastAsia="Times New Roman" w:hAnsi="Arial" w:cs="Times New Roman"/>
          <w:b/>
          <w:lang w:eastAsia="cs-CZ"/>
        </w:rPr>
        <w:t>mimořádná veterinární opatření</w:t>
      </w:r>
    </w:p>
    <w:p w14:paraId="4C0661A0"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2BDC1370"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p>
    <w:p w14:paraId="34E28123" w14:textId="77777777" w:rsidR="008D2758" w:rsidRPr="008D2758" w:rsidRDefault="008D2758" w:rsidP="00E9232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7080E032" w14:textId="77777777" w:rsidR="008D2758" w:rsidRPr="008D2758" w:rsidRDefault="008D2758" w:rsidP="00E92329">
      <w:pPr>
        <w:spacing w:before="120" w:line="240" w:lineRule="auto"/>
        <w:jc w:val="center"/>
        <w:rPr>
          <w:rFonts w:ascii="Arial" w:eastAsia="Times New Roman" w:hAnsi="Arial" w:cs="Times New Roman"/>
          <w:b/>
          <w:lang w:eastAsia="cs-CZ"/>
        </w:rPr>
      </w:pPr>
      <w:r w:rsidRPr="008D2758">
        <w:rPr>
          <w:rFonts w:ascii="Arial" w:eastAsia="Times New Roman" w:hAnsi="Arial" w:cs="Times New Roman"/>
          <w:b/>
          <w:lang w:eastAsia="cs-CZ"/>
        </w:rPr>
        <w:t>Vymezení ochranného pásma</w:t>
      </w:r>
    </w:p>
    <w:p w14:paraId="1B25DF1E"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6ED4C9B" w14:textId="0602BBC0" w:rsidR="008D2758" w:rsidRDefault="00C26FB0" w:rsidP="008D2758">
      <w:pPr>
        <w:tabs>
          <w:tab w:val="left" w:pos="4488"/>
          <w:tab w:val="center" w:pos="4890"/>
        </w:tabs>
        <w:spacing w:before="120" w:after="0" w:line="240" w:lineRule="auto"/>
        <w:ind w:left="57"/>
        <w:jc w:val="both"/>
        <w:rPr>
          <w:rFonts w:ascii="Arial" w:eastAsia="Times New Roman" w:hAnsi="Arial" w:cs="Times New Roman"/>
          <w:lang w:eastAsia="cs-CZ"/>
        </w:rPr>
      </w:pPr>
      <w:r w:rsidRPr="00C26FB0">
        <w:rPr>
          <w:rFonts w:ascii="Arial" w:eastAsia="Times New Roman" w:hAnsi="Arial" w:cs="Times New Roman"/>
          <w:lang w:eastAsia="cs-CZ"/>
        </w:rPr>
        <w:t>Hynčice u Krnova</w:t>
      </w:r>
      <w:r w:rsidR="008D2758" w:rsidRPr="008D2758">
        <w:rPr>
          <w:rFonts w:ascii="Arial" w:eastAsia="Times New Roman" w:hAnsi="Arial" w:cs="Times New Roman"/>
          <w:lang w:eastAsia="cs-CZ"/>
        </w:rPr>
        <w:t xml:space="preserve"> (</w:t>
      </w:r>
      <w:r w:rsidRPr="00C26FB0">
        <w:rPr>
          <w:rFonts w:ascii="Arial" w:eastAsia="Times New Roman" w:hAnsi="Arial" w:cs="Times New Roman"/>
          <w:lang w:eastAsia="cs-CZ"/>
        </w:rPr>
        <w:t>650382</w:t>
      </w:r>
      <w:r w:rsidR="008D2758" w:rsidRPr="008D2758">
        <w:rPr>
          <w:rFonts w:ascii="Arial" w:eastAsia="Times New Roman" w:hAnsi="Arial" w:cs="Times New Roman"/>
          <w:lang w:eastAsia="cs-CZ"/>
        </w:rPr>
        <w:t>),</w:t>
      </w:r>
      <w:r>
        <w:rPr>
          <w:rFonts w:ascii="Arial" w:eastAsia="Times New Roman" w:hAnsi="Arial" w:cs="Times New Roman"/>
          <w:lang w:eastAsia="cs-CZ"/>
        </w:rPr>
        <w:t xml:space="preserve"> </w:t>
      </w:r>
      <w:r w:rsidR="008D2758" w:rsidRPr="008D2758">
        <w:rPr>
          <w:rFonts w:ascii="Arial" w:eastAsia="Times New Roman" w:hAnsi="Arial" w:cs="Times New Roman"/>
          <w:lang w:eastAsia="cs-CZ"/>
        </w:rPr>
        <w:t xml:space="preserve">– </w:t>
      </w:r>
      <w:r>
        <w:rPr>
          <w:rFonts w:ascii="Arial" w:eastAsia="Times New Roman" w:hAnsi="Arial" w:cs="Times New Roman"/>
          <w:lang w:eastAsia="cs-CZ"/>
        </w:rPr>
        <w:t>východní</w:t>
      </w:r>
      <w:r w:rsidR="008D2758" w:rsidRPr="008D2758">
        <w:rPr>
          <w:rFonts w:ascii="Arial" w:eastAsia="Times New Roman" w:hAnsi="Arial" w:cs="Times New Roman"/>
          <w:lang w:eastAsia="cs-CZ"/>
        </w:rPr>
        <w:t xml:space="preserve"> část katastrálního území, kdy hranici tvoří část silnice</w:t>
      </w:r>
      <w:r w:rsidR="00E92329">
        <w:rPr>
          <w:rFonts w:ascii="Arial" w:eastAsia="Times New Roman" w:hAnsi="Arial" w:cs="Times New Roman"/>
          <w:lang w:eastAsia="cs-CZ"/>
        </w:rPr>
        <w:t xml:space="preserve"> </w:t>
      </w:r>
      <w:r w:rsidRPr="00C26FB0">
        <w:rPr>
          <w:rFonts w:ascii="Arial" w:eastAsia="Times New Roman" w:hAnsi="Arial" w:cs="Times New Roman"/>
          <w:lang w:eastAsia="cs-CZ"/>
        </w:rPr>
        <w:t>č. 453 a 45324</w:t>
      </w:r>
      <w:r w:rsidR="008D2758" w:rsidRPr="008D2758">
        <w:rPr>
          <w:rFonts w:ascii="Arial" w:eastAsia="Times New Roman" w:hAnsi="Arial" w:cs="Times New Roman"/>
          <w:lang w:eastAsia="cs-CZ"/>
        </w:rPr>
        <w:t xml:space="preserve">, </w:t>
      </w:r>
      <w:r w:rsidRPr="00C26FB0">
        <w:rPr>
          <w:rFonts w:ascii="Arial" w:eastAsia="Times New Roman" w:hAnsi="Arial" w:cs="Times New Roman"/>
          <w:lang w:eastAsia="cs-CZ"/>
        </w:rPr>
        <w:t>Město Albrechtice</w:t>
      </w:r>
      <w:r>
        <w:rPr>
          <w:rFonts w:ascii="Arial" w:eastAsia="Times New Roman" w:hAnsi="Arial" w:cs="Times New Roman"/>
          <w:lang w:eastAsia="cs-CZ"/>
        </w:rPr>
        <w:t xml:space="preserve"> (</w:t>
      </w:r>
      <w:r w:rsidRPr="00C26FB0">
        <w:rPr>
          <w:rFonts w:ascii="Arial" w:eastAsia="Times New Roman" w:hAnsi="Arial" w:cs="Times New Roman"/>
          <w:lang w:eastAsia="cs-CZ"/>
        </w:rPr>
        <w:t>693391</w:t>
      </w:r>
      <w:r>
        <w:rPr>
          <w:rFonts w:ascii="Arial" w:eastAsia="Times New Roman" w:hAnsi="Arial" w:cs="Times New Roman"/>
          <w:lang w:eastAsia="cs-CZ"/>
        </w:rPr>
        <w:t xml:space="preserve">), </w:t>
      </w:r>
      <w:proofErr w:type="spellStart"/>
      <w:r w:rsidRPr="00C26FB0">
        <w:rPr>
          <w:rFonts w:ascii="Arial" w:eastAsia="Times New Roman" w:hAnsi="Arial" w:cs="Times New Roman"/>
          <w:lang w:eastAsia="cs-CZ"/>
        </w:rPr>
        <w:t>Piskořov</w:t>
      </w:r>
      <w:proofErr w:type="spellEnd"/>
      <w:r>
        <w:rPr>
          <w:rFonts w:ascii="Arial" w:eastAsia="Times New Roman" w:hAnsi="Arial" w:cs="Times New Roman"/>
          <w:lang w:eastAsia="cs-CZ"/>
        </w:rPr>
        <w:t xml:space="preserve"> (</w:t>
      </w:r>
      <w:r w:rsidRPr="00C26FB0">
        <w:rPr>
          <w:rFonts w:ascii="Arial" w:eastAsia="Times New Roman" w:hAnsi="Arial" w:cs="Times New Roman"/>
          <w:lang w:eastAsia="cs-CZ"/>
        </w:rPr>
        <w:t>693405</w:t>
      </w:r>
      <w:r>
        <w:rPr>
          <w:rFonts w:ascii="Arial" w:eastAsia="Times New Roman" w:hAnsi="Arial" w:cs="Times New Roman"/>
          <w:lang w:eastAsia="cs-CZ"/>
        </w:rPr>
        <w:t xml:space="preserve">), </w:t>
      </w:r>
      <w:r w:rsidRPr="00C26FB0">
        <w:rPr>
          <w:rFonts w:ascii="Arial" w:eastAsia="Times New Roman" w:hAnsi="Arial" w:cs="Times New Roman"/>
          <w:lang w:eastAsia="cs-CZ"/>
        </w:rPr>
        <w:t>Rudíkovy</w:t>
      </w:r>
      <w:r>
        <w:rPr>
          <w:rFonts w:ascii="Arial" w:eastAsia="Times New Roman" w:hAnsi="Arial" w:cs="Times New Roman"/>
          <w:lang w:eastAsia="cs-CZ"/>
        </w:rPr>
        <w:t xml:space="preserve"> (</w:t>
      </w:r>
      <w:r w:rsidRPr="00C26FB0">
        <w:rPr>
          <w:rFonts w:ascii="Arial" w:eastAsia="Times New Roman" w:hAnsi="Arial" w:cs="Times New Roman"/>
          <w:lang w:eastAsia="cs-CZ"/>
        </w:rPr>
        <w:t>770639</w:t>
      </w:r>
      <w:r>
        <w:rPr>
          <w:rFonts w:ascii="Arial" w:eastAsia="Times New Roman" w:hAnsi="Arial" w:cs="Times New Roman"/>
          <w:lang w:eastAsia="cs-CZ"/>
        </w:rPr>
        <w:t xml:space="preserve">), </w:t>
      </w:r>
      <w:r w:rsidRPr="00C26FB0">
        <w:rPr>
          <w:rFonts w:ascii="Arial" w:eastAsia="Times New Roman" w:hAnsi="Arial" w:cs="Times New Roman"/>
          <w:lang w:eastAsia="cs-CZ"/>
        </w:rPr>
        <w:t>Třemešná</w:t>
      </w:r>
      <w:r>
        <w:rPr>
          <w:rFonts w:ascii="Arial" w:eastAsia="Times New Roman" w:hAnsi="Arial" w:cs="Times New Roman"/>
          <w:lang w:eastAsia="cs-CZ"/>
        </w:rPr>
        <w:t xml:space="preserve"> (</w:t>
      </w:r>
      <w:r w:rsidRPr="00C26FB0">
        <w:rPr>
          <w:rFonts w:ascii="Arial" w:eastAsia="Times New Roman" w:hAnsi="Arial" w:cs="Times New Roman"/>
          <w:lang w:eastAsia="cs-CZ"/>
        </w:rPr>
        <w:t>770647</w:t>
      </w:r>
      <w:r>
        <w:rPr>
          <w:rFonts w:ascii="Arial" w:eastAsia="Times New Roman" w:hAnsi="Arial" w:cs="Times New Roman"/>
          <w:lang w:eastAsia="cs-CZ"/>
        </w:rPr>
        <w:t>)</w:t>
      </w:r>
    </w:p>
    <w:p w14:paraId="4EC21FD8" w14:textId="77777777" w:rsidR="00230732" w:rsidRPr="008D2758" w:rsidRDefault="00230732" w:rsidP="008D2758">
      <w:pPr>
        <w:tabs>
          <w:tab w:val="left" w:pos="4488"/>
          <w:tab w:val="center" w:pos="4890"/>
        </w:tabs>
        <w:spacing w:before="120" w:after="0" w:line="240" w:lineRule="auto"/>
        <w:ind w:left="57"/>
        <w:jc w:val="both"/>
        <w:rPr>
          <w:rFonts w:ascii="Arial" w:eastAsia="Times New Roman" w:hAnsi="Arial" w:cs="Times New Roman"/>
          <w:lang w:eastAsia="cs-CZ"/>
        </w:rPr>
      </w:pPr>
    </w:p>
    <w:p w14:paraId="28A08D75" w14:textId="436786E7" w:rsidR="008D2758" w:rsidRPr="008D2758" w:rsidRDefault="008D2758" w:rsidP="00E92329">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325F8F5B" w14:textId="77777777" w:rsidR="008D2758" w:rsidRPr="008D2758" w:rsidRDefault="008D2758" w:rsidP="00E92329">
      <w:pPr>
        <w:spacing w:before="120" w:line="240" w:lineRule="auto"/>
        <w:jc w:val="center"/>
        <w:rPr>
          <w:rFonts w:ascii="Arial" w:eastAsia="Times New Roman" w:hAnsi="Arial" w:cs="Times New Roman"/>
          <w:b/>
          <w:lang w:eastAsia="cs-CZ"/>
        </w:rPr>
      </w:pPr>
      <w:r w:rsidRPr="008D2758">
        <w:rPr>
          <w:rFonts w:ascii="Arial" w:eastAsia="Times New Roman" w:hAnsi="Arial" w:cs="Times New Roman"/>
          <w:b/>
          <w:lang w:eastAsia="cs-CZ"/>
        </w:rPr>
        <w:t>Opatření v ochranném pásmu</w:t>
      </w:r>
    </w:p>
    <w:p w14:paraId="170B6556"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2B3B4E77"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1D3DE3E1"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w:t>
      </w:r>
      <w:r w:rsidRPr="008D2758">
        <w:rPr>
          <w:rFonts w:ascii="Arial" w:eastAsia="Times New Roman" w:hAnsi="Arial" w:cs="Times New Roman"/>
          <w:lang w:eastAsia="cs-CZ"/>
        </w:rPr>
        <w:lastRenderedPageBreak/>
        <w:t xml:space="preserve">Státní veterinární správy pro Moravskoslezský kraj, prostřednictvím následujících kontaktů: tel. č. +420 596 781 910, ID datové schránky: d2vairv, e-mail: epodatelna.kvst@svscr.cz. </w:t>
      </w:r>
    </w:p>
    <w:p w14:paraId="6A5BEE80"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sz w:val="20"/>
          <w:szCs w:val="24"/>
          <w:lang w:eastAsia="cs-CZ"/>
        </w:rPr>
        <w:t xml:space="preserve"> </w:t>
      </w:r>
      <w:r w:rsidRPr="008D2758">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8D2758">
        <w:rPr>
          <w:rFonts w:ascii="Arial" w:eastAsia="Times New Roman" w:hAnsi="Arial" w:cs="Times New Roman"/>
          <w:b/>
          <w:lang w:eastAsia="cs-CZ"/>
        </w:rPr>
        <w:t>v termínu do 23.06.2023</w:t>
      </w:r>
      <w:r w:rsidRPr="008D2758">
        <w:rPr>
          <w:rFonts w:ascii="Arial" w:eastAsia="Times New Roman" w:hAnsi="Arial" w:cs="Times New Roman"/>
          <w:lang w:eastAsia="cs-CZ"/>
        </w:rPr>
        <w:t xml:space="preserve">.  </w:t>
      </w:r>
    </w:p>
    <w:p w14:paraId="63D99471"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Odběr vzorků se provádí následujícím způsobem:</w:t>
      </w:r>
    </w:p>
    <w:p w14:paraId="2D209B21"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8D2758">
        <w:rPr>
          <w:rFonts w:ascii="Arial" w:eastAsia="Times New Roman" w:hAnsi="Arial" w:cs="Times New Roman"/>
          <w:lang w:eastAsia="cs-CZ"/>
        </w:rPr>
        <w:t>EpM</w:t>
      </w:r>
      <w:proofErr w:type="spellEnd"/>
      <w:r w:rsidRPr="008D2758">
        <w:rPr>
          <w:rFonts w:ascii="Arial" w:eastAsia="Times New Roman" w:hAnsi="Arial" w:cs="Times New Roman"/>
          <w:lang w:eastAsia="cs-CZ"/>
        </w:rPr>
        <w:t xml:space="preserve"> 160) i na obalu vzorků.</w:t>
      </w:r>
    </w:p>
    <w:p w14:paraId="56EBFFED"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8D2758">
        <w:rPr>
          <w:rFonts w:ascii="Arial" w:eastAsia="Times New Roman" w:hAnsi="Arial" w:cs="Times New Roman"/>
          <w:lang w:eastAsia="cs-CZ"/>
        </w:rPr>
        <w:t>EpM</w:t>
      </w:r>
      <w:proofErr w:type="spellEnd"/>
      <w:r w:rsidRPr="008D2758">
        <w:rPr>
          <w:rFonts w:ascii="Arial" w:eastAsia="Times New Roman" w:hAnsi="Arial" w:cs="Times New Roman"/>
          <w:lang w:eastAsia="cs-CZ"/>
        </w:rPr>
        <w:t xml:space="preserve"> 160) i na obalu vzorků.</w:t>
      </w:r>
    </w:p>
    <w:p w14:paraId="36C6171E" w14:textId="77777777" w:rsidR="008D2758" w:rsidRPr="008D2758" w:rsidRDefault="008D2758" w:rsidP="008D2758">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8D2758">
        <w:rPr>
          <w:rFonts w:ascii="Arial" w:eastAsia="Times New Roman" w:hAnsi="Arial" w:cs="Times New Roman"/>
          <w:b/>
          <w:lang w:eastAsia="cs-CZ"/>
        </w:rPr>
        <w:t>v termínu 15.02.2024</w:t>
      </w:r>
      <w:r w:rsidRPr="008D2758">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8D2758">
        <w:rPr>
          <w:rFonts w:ascii="Arial" w:eastAsia="Times New Roman" w:hAnsi="Arial" w:cs="Times New Roman"/>
          <w:lang w:eastAsia="cs-CZ"/>
        </w:rPr>
        <w:t>EpM</w:t>
      </w:r>
      <w:proofErr w:type="spellEnd"/>
      <w:r w:rsidRPr="008D2758">
        <w:rPr>
          <w:rFonts w:ascii="Arial" w:eastAsia="Times New Roman" w:hAnsi="Arial" w:cs="Times New Roman"/>
          <w:lang w:eastAsia="cs-CZ"/>
        </w:rPr>
        <w:t xml:space="preserve"> 160) i na obalu vzorků.</w:t>
      </w:r>
    </w:p>
    <w:p w14:paraId="107CEBEC" w14:textId="77777777" w:rsidR="00E92329" w:rsidRDefault="00E92329" w:rsidP="00E92329">
      <w:pPr>
        <w:spacing w:before="120" w:after="0" w:line="240" w:lineRule="auto"/>
        <w:rPr>
          <w:rFonts w:ascii="Arial" w:eastAsia="Times New Roman" w:hAnsi="Arial" w:cs="Times New Roman"/>
          <w:lang w:eastAsia="cs-CZ"/>
        </w:rPr>
      </w:pPr>
    </w:p>
    <w:p w14:paraId="6A76E8F2" w14:textId="602F4528" w:rsidR="008D2758" w:rsidRPr="008D2758" w:rsidRDefault="008D2758" w:rsidP="00E9232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6ED37C4E" w14:textId="77777777" w:rsidR="008D2758" w:rsidRPr="008D2758" w:rsidRDefault="008D2758" w:rsidP="00E92329">
      <w:pPr>
        <w:keepNext/>
        <w:spacing w:before="240" w:after="240" w:line="240" w:lineRule="auto"/>
        <w:ind w:left="-142"/>
        <w:jc w:val="center"/>
        <w:outlineLvl w:val="0"/>
        <w:rPr>
          <w:rFonts w:ascii="Arial" w:eastAsia="Times New Roman" w:hAnsi="Arial" w:cs="Arial"/>
          <w:b/>
          <w:bCs/>
          <w:kern w:val="32"/>
          <w:sz w:val="26"/>
          <w:szCs w:val="26"/>
          <w:lang w:eastAsia="cs-CZ"/>
        </w:rPr>
      </w:pPr>
      <w:r w:rsidRPr="008D2758">
        <w:rPr>
          <w:rFonts w:ascii="Arial" w:eastAsia="Times New Roman" w:hAnsi="Arial" w:cs="Arial"/>
          <w:b/>
          <w:bCs/>
          <w:kern w:val="32"/>
          <w:sz w:val="26"/>
          <w:szCs w:val="26"/>
          <w:lang w:eastAsia="cs-CZ"/>
        </w:rPr>
        <w:t>Sankce</w:t>
      </w:r>
    </w:p>
    <w:p w14:paraId="4254A7DC" w14:textId="77777777" w:rsidR="008D2758" w:rsidRPr="008D2758" w:rsidRDefault="008D2758" w:rsidP="008D275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4B86F93" w14:textId="77777777" w:rsidR="008D2758" w:rsidRPr="008D2758" w:rsidRDefault="008D2758" w:rsidP="008D2758">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729D2D45" w14:textId="77777777" w:rsidR="008D2758" w:rsidRPr="008D2758" w:rsidRDefault="008D2758" w:rsidP="008D2758">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12DEAC3A" w14:textId="77777777" w:rsidR="008D2758" w:rsidRPr="008D2758" w:rsidRDefault="008D2758" w:rsidP="008D2758">
      <w:pPr>
        <w:tabs>
          <w:tab w:val="left" w:pos="709"/>
          <w:tab w:val="left" w:pos="5387"/>
        </w:tabs>
        <w:spacing w:before="120" w:after="0" w:line="240" w:lineRule="auto"/>
        <w:jc w:val="both"/>
        <w:rPr>
          <w:rFonts w:ascii="Arial" w:eastAsia="Times New Roman" w:hAnsi="Arial" w:cs="Arial"/>
        </w:rPr>
      </w:pPr>
    </w:p>
    <w:p w14:paraId="0381DFCD" w14:textId="50B37124" w:rsidR="008D2758" w:rsidRPr="008D2758" w:rsidRDefault="008D2758" w:rsidP="00E9232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28736DD4" w14:textId="77777777" w:rsidR="008D2758" w:rsidRPr="008D2758" w:rsidRDefault="008D2758" w:rsidP="00E92329">
      <w:pPr>
        <w:keepNext/>
        <w:spacing w:before="240" w:after="240" w:line="240" w:lineRule="auto"/>
        <w:jc w:val="center"/>
        <w:outlineLvl w:val="0"/>
        <w:rPr>
          <w:rFonts w:ascii="Arial" w:eastAsia="Times New Roman" w:hAnsi="Arial" w:cs="Arial"/>
          <w:b/>
          <w:bCs/>
          <w:kern w:val="32"/>
          <w:sz w:val="26"/>
          <w:szCs w:val="26"/>
          <w:lang w:eastAsia="cs-CZ"/>
        </w:rPr>
      </w:pPr>
      <w:r w:rsidRPr="008D2758">
        <w:rPr>
          <w:rFonts w:ascii="Arial" w:eastAsia="Times New Roman" w:hAnsi="Arial" w:cs="Arial"/>
          <w:b/>
          <w:bCs/>
          <w:kern w:val="32"/>
          <w:sz w:val="26"/>
          <w:szCs w:val="26"/>
          <w:lang w:eastAsia="cs-CZ"/>
        </w:rPr>
        <w:lastRenderedPageBreak/>
        <w:t>Poučení</w:t>
      </w:r>
    </w:p>
    <w:p w14:paraId="6F4913E3" w14:textId="77777777" w:rsidR="008D2758" w:rsidRPr="008D2758" w:rsidRDefault="008D2758" w:rsidP="008D27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18CDC4E" w14:textId="77777777" w:rsidR="008D2758" w:rsidRPr="008D2758" w:rsidRDefault="008D2758" w:rsidP="00E92329">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t>Čl. 5</w:t>
      </w:r>
    </w:p>
    <w:p w14:paraId="73EC8B74" w14:textId="77777777" w:rsidR="008D2758" w:rsidRPr="008D2758" w:rsidRDefault="008D2758" w:rsidP="00E92329">
      <w:pPr>
        <w:keepNext/>
        <w:spacing w:before="240" w:after="240" w:line="240" w:lineRule="auto"/>
        <w:jc w:val="center"/>
        <w:outlineLvl w:val="0"/>
        <w:rPr>
          <w:rFonts w:ascii="Arial" w:eastAsia="Times New Roman" w:hAnsi="Arial" w:cs="Arial"/>
          <w:b/>
          <w:bCs/>
          <w:kern w:val="32"/>
          <w:sz w:val="26"/>
          <w:szCs w:val="26"/>
          <w:lang w:eastAsia="cs-CZ"/>
        </w:rPr>
      </w:pPr>
      <w:r w:rsidRPr="008D2758">
        <w:rPr>
          <w:rFonts w:ascii="Arial" w:eastAsia="Times New Roman" w:hAnsi="Arial" w:cs="Arial"/>
          <w:b/>
          <w:bCs/>
          <w:kern w:val="32"/>
          <w:sz w:val="26"/>
          <w:szCs w:val="26"/>
          <w:lang w:eastAsia="cs-CZ"/>
        </w:rPr>
        <w:t>Společná a závěrečná ustanovení</w:t>
      </w:r>
    </w:p>
    <w:p w14:paraId="54AEC94A" w14:textId="77777777" w:rsidR="008D2758" w:rsidRPr="008D2758" w:rsidRDefault="008D2758" w:rsidP="008D2758">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8D2758">
        <w:rPr>
          <w:rFonts w:ascii="Arial" w:eastAsia="Times New Roman" w:hAnsi="Arial" w:cs="Arial"/>
        </w:rPr>
        <w:t xml:space="preserve">Toto nařízení nabývá podle § 2 odst. 1 a § 4 odst. 1 a 2 zákona č. 35/2021 Sb., </w:t>
      </w:r>
    </w:p>
    <w:p w14:paraId="506D084E" w14:textId="77777777" w:rsidR="008D2758" w:rsidRPr="008D2758" w:rsidRDefault="008D2758" w:rsidP="008D2758">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01E46BCF" w14:textId="77777777" w:rsidR="008D2758" w:rsidRPr="008D2758" w:rsidRDefault="008D2758" w:rsidP="008D27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3308A503" w14:textId="77777777" w:rsidR="008D2758" w:rsidRPr="008D2758" w:rsidRDefault="008D2758" w:rsidP="008D27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DAF4280" w14:textId="21F50D6C" w:rsidR="008D2758" w:rsidRPr="008D2758" w:rsidRDefault="008D2758" w:rsidP="008D2758">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297714">
        <w:rPr>
          <w:rFonts w:ascii="Arial" w:eastAsia="Times New Roman" w:hAnsi="Arial" w:cs="Times New Roman"/>
          <w:color w:val="000000" w:themeColor="text1"/>
        </w:rPr>
        <w:t>11</w:t>
      </w:r>
      <w:r w:rsidRPr="008D2758">
        <w:rPr>
          <w:rFonts w:ascii="Arial" w:eastAsia="Times New Roman" w:hAnsi="Arial" w:cs="Times New Roman"/>
          <w:color w:val="000000" w:themeColor="text1"/>
        </w:rPr>
        <w:t>.05.2023</w:t>
      </w:r>
    </w:p>
    <w:p w14:paraId="7797143E" w14:textId="77777777" w:rsidR="008D2758" w:rsidRPr="008D2758" w:rsidRDefault="008D2758" w:rsidP="008D2758">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MVDr. Severin </w:t>
      </w:r>
      <w:proofErr w:type="spellStart"/>
      <w:r w:rsidRPr="008D2758">
        <w:rPr>
          <w:rFonts w:ascii="Arial" w:eastAsia="Times New Roman" w:hAnsi="Arial" w:cs="Times New Roman"/>
          <w:lang w:eastAsia="cs-CZ"/>
        </w:rPr>
        <w:t>Kaděrka</w:t>
      </w:r>
      <w:proofErr w:type="spellEnd"/>
    </w:p>
    <w:p w14:paraId="79F09684" w14:textId="77777777" w:rsidR="008D2758" w:rsidRPr="008D2758" w:rsidRDefault="008D2758" w:rsidP="008D2758">
      <w:pPr>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 Státní veterinární správy pro Moravskoslezský kraj</w:t>
      </w:r>
    </w:p>
    <w:p w14:paraId="1DCB39DF" w14:textId="582C9B1E" w:rsidR="008D2758" w:rsidRDefault="008D2758" w:rsidP="008D2758">
      <w:pPr>
        <w:spacing w:after="0"/>
        <w:ind w:left="4963"/>
        <w:jc w:val="center"/>
        <w:rPr>
          <w:rFonts w:ascii="Arial" w:eastAsia="Times New Roman" w:hAnsi="Arial" w:cs="Times New Roman"/>
          <w:bCs/>
          <w:szCs w:val="20"/>
        </w:rPr>
      </w:pPr>
      <w:r w:rsidRPr="008D2758">
        <w:rPr>
          <w:rFonts w:ascii="Arial" w:eastAsia="Times New Roman" w:hAnsi="Arial" w:cs="Times New Roman"/>
          <w:bCs/>
          <w:szCs w:val="20"/>
        </w:rPr>
        <w:t>podepsáno elektronicky</w:t>
      </w:r>
    </w:p>
    <w:p w14:paraId="4247ADF5" w14:textId="5F866E34" w:rsidR="00E92329" w:rsidRPr="008D2758" w:rsidRDefault="00E92329" w:rsidP="008D2758">
      <w:pPr>
        <w:spacing w:after="0"/>
        <w:ind w:left="4963"/>
        <w:jc w:val="center"/>
        <w:rPr>
          <w:rFonts w:ascii="Arial" w:eastAsia="Times New Roman" w:hAnsi="Arial" w:cs="Arial"/>
          <w:color w:val="000000"/>
          <w:szCs w:val="20"/>
        </w:rPr>
      </w:pPr>
      <w:r>
        <w:rPr>
          <w:rFonts w:ascii="Arial" w:eastAsia="Times New Roman" w:hAnsi="Arial" w:cs="Times New Roman"/>
          <w:bCs/>
          <w:szCs w:val="20"/>
        </w:rPr>
        <w:t>v zastoupení</w:t>
      </w:r>
    </w:p>
    <w:p w14:paraId="1877D37D" w14:textId="77777777" w:rsidR="008D2758" w:rsidRPr="008D2758" w:rsidRDefault="008D2758" w:rsidP="008D2758">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47F93415" w14:textId="77777777" w:rsidR="008D2758" w:rsidRPr="008D2758" w:rsidRDefault="008D2758" w:rsidP="008D275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E4FE305" w14:textId="77777777" w:rsidR="008D2758" w:rsidRPr="008D2758" w:rsidRDefault="008D2758" w:rsidP="008D2758">
      <w:pPr>
        <w:tabs>
          <w:tab w:val="left" w:pos="709"/>
          <w:tab w:val="left" w:pos="5387"/>
        </w:tabs>
        <w:spacing w:before="120" w:after="0" w:line="240" w:lineRule="auto"/>
        <w:jc w:val="both"/>
        <w:rPr>
          <w:rFonts w:ascii="Arial" w:eastAsia="Times New Roman" w:hAnsi="Arial" w:cs="Times New Roman"/>
          <w:color w:val="000000" w:themeColor="text1"/>
          <w:szCs w:val="20"/>
        </w:rPr>
      </w:pPr>
      <w:bookmarkStart w:id="0" w:name="_GoBack"/>
      <w:bookmarkEnd w:id="0"/>
      <w:r w:rsidRPr="008D2758">
        <w:rPr>
          <w:rFonts w:ascii="Arial" w:eastAsia="Times New Roman" w:hAnsi="Arial" w:cs="Times New Roman"/>
          <w:color w:val="000000" w:themeColor="text1"/>
          <w:szCs w:val="20"/>
        </w:rPr>
        <w:lastRenderedPageBreak/>
        <w:t>Krajský úřad Moravskoslezský kraj prostřednictvím veřejné datové sítě do datové schránky IDS 8x6bxsd</w:t>
      </w:r>
    </w:p>
    <w:p w14:paraId="19C5050B" w14:textId="77777777" w:rsidR="008D2758" w:rsidRPr="008D2758" w:rsidRDefault="008D2758" w:rsidP="008D2758">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65F42C0" w14:textId="77777777" w:rsidR="008D2758" w:rsidRPr="008D2758" w:rsidRDefault="008D2758" w:rsidP="008D2758">
      <w:pPr>
        <w:keepNext/>
        <w:keepLines/>
        <w:tabs>
          <w:tab w:val="left" w:pos="709"/>
          <w:tab w:val="left" w:pos="5387"/>
        </w:tabs>
        <w:spacing w:before="480" w:after="0" w:line="240" w:lineRule="auto"/>
        <w:jc w:val="center"/>
        <w:outlineLvl w:val="0"/>
        <w:rPr>
          <w:rFonts w:eastAsia="Times New Roman" w:cs="Times New Roman"/>
        </w:rPr>
      </w:pPr>
    </w:p>
    <w:p w14:paraId="3A5B1875" w14:textId="77777777" w:rsidR="00661489" w:rsidRDefault="00661489" w:rsidP="008D275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187A" w14:textId="77777777" w:rsidR="00461078" w:rsidRDefault="00461078" w:rsidP="00461078">
      <w:pPr>
        <w:spacing w:after="0" w:line="240" w:lineRule="auto"/>
      </w:pPr>
      <w:r>
        <w:separator/>
      </w:r>
    </w:p>
  </w:endnote>
  <w:endnote w:type="continuationSeparator" w:id="0">
    <w:p w14:paraId="3A5B187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A5B187C" w14:textId="49FE95F4" w:rsidR="00461078" w:rsidRDefault="00461078">
        <w:pPr>
          <w:pStyle w:val="Zpat"/>
          <w:jc w:val="center"/>
        </w:pPr>
        <w:r>
          <w:fldChar w:fldCharType="begin"/>
        </w:r>
        <w:r>
          <w:instrText>PAGE   \* MERGEFORMAT</w:instrText>
        </w:r>
        <w:r>
          <w:fldChar w:fldCharType="separate"/>
        </w:r>
        <w:r w:rsidR="007B628F">
          <w:rPr>
            <w:noProof/>
          </w:rPr>
          <w:t>3</w:t>
        </w:r>
        <w:r>
          <w:fldChar w:fldCharType="end"/>
        </w:r>
      </w:p>
    </w:sdtContent>
  </w:sdt>
  <w:p w14:paraId="3A5B187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B1878" w14:textId="77777777" w:rsidR="00461078" w:rsidRDefault="00461078" w:rsidP="00461078">
      <w:pPr>
        <w:spacing w:after="0" w:line="240" w:lineRule="auto"/>
      </w:pPr>
      <w:r>
        <w:separator/>
      </w:r>
    </w:p>
  </w:footnote>
  <w:footnote w:type="continuationSeparator" w:id="0">
    <w:p w14:paraId="3A5B187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30732"/>
    <w:rsid w:val="00256328"/>
    <w:rsid w:val="00262621"/>
    <w:rsid w:val="00297714"/>
    <w:rsid w:val="00312826"/>
    <w:rsid w:val="00362F56"/>
    <w:rsid w:val="003B7EB7"/>
    <w:rsid w:val="00461078"/>
    <w:rsid w:val="005F5F38"/>
    <w:rsid w:val="00616664"/>
    <w:rsid w:val="00661489"/>
    <w:rsid w:val="00740498"/>
    <w:rsid w:val="007B628F"/>
    <w:rsid w:val="008D2758"/>
    <w:rsid w:val="009066E7"/>
    <w:rsid w:val="00C26FB0"/>
    <w:rsid w:val="00DC4873"/>
    <w:rsid w:val="00E9232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184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5817</Characters>
  <Application>Microsoft Office Word</Application>
  <DocSecurity>4</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2023-05-11T08:28:00Z</dcterms:created>
  <dcterms:modified xsi:type="dcterms:W3CDTF">2023-05-11T08:28:00Z</dcterms:modified>
</cp:coreProperties>
</file>