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F071" w14:textId="62C2DAFF" w:rsidR="00E167FA" w:rsidRPr="004471FD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 </w:t>
      </w:r>
      <w:r w:rsidR="002A1B53">
        <w:rPr>
          <w:rFonts w:ascii="Arial" w:hAnsi="Arial" w:cs="Arial"/>
          <w:b/>
          <w:bCs/>
          <w:color w:val="000000"/>
          <w:sz w:val="22"/>
          <w:szCs w:val="22"/>
        </w:rPr>
        <w:t>Malotice</w:t>
      </w:r>
    </w:p>
    <w:p w14:paraId="483C22A0" w14:textId="5F3C2892" w:rsidR="00E167FA" w:rsidRPr="004471FD" w:rsidRDefault="00E167FA" w:rsidP="00E167FA">
      <w:pPr>
        <w:pStyle w:val="Pa56"/>
        <w:spacing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Zastupitelstvo obce </w:t>
      </w:r>
      <w:r w:rsidR="002A1B53">
        <w:rPr>
          <w:rFonts w:ascii="Arial" w:hAnsi="Arial" w:cs="Arial"/>
          <w:b/>
          <w:bCs/>
          <w:color w:val="000000"/>
          <w:sz w:val="22"/>
          <w:szCs w:val="22"/>
        </w:rPr>
        <w:t>Malotice</w:t>
      </w:r>
    </w:p>
    <w:p w14:paraId="46092C77" w14:textId="20DDBB7D" w:rsidR="00E167FA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obce </w:t>
      </w:r>
      <w:r w:rsidR="002A1B53">
        <w:rPr>
          <w:rFonts w:ascii="Arial" w:hAnsi="Arial" w:cs="Arial"/>
          <w:b/>
          <w:bCs/>
          <w:color w:val="000000"/>
          <w:sz w:val="22"/>
          <w:szCs w:val="22"/>
        </w:rPr>
        <w:t>Malotice</w:t>
      </w: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14:paraId="62888C6A" w14:textId="60317DE5" w:rsidR="00824BD4" w:rsidRPr="00824BD4" w:rsidRDefault="00824BD4" w:rsidP="00824BD4">
      <w:pPr>
        <w:pStyle w:val="Pa57"/>
        <w:spacing w:after="1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kterou se stanoví část </w:t>
      </w:r>
      <w:r w:rsidR="000F3986">
        <w:rPr>
          <w:rFonts w:ascii="Arial" w:hAnsi="Arial" w:cs="Arial"/>
          <w:b/>
          <w:bCs/>
          <w:color w:val="000000"/>
          <w:sz w:val="22"/>
          <w:szCs w:val="22"/>
        </w:rPr>
        <w:t xml:space="preserve">společného 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školského obvodu mateřské školy</w:t>
      </w:r>
    </w:p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2B7F9F8B" w14:textId="5DC3E944" w:rsidR="00824BD4" w:rsidRDefault="00824BD4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2A1B53">
        <w:rPr>
          <w:rFonts w:ascii="Arial" w:hAnsi="Arial" w:cs="Arial"/>
          <w:color w:val="000000"/>
          <w:sz w:val="22"/>
          <w:szCs w:val="22"/>
        </w:rPr>
        <w:t>Malotice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2A1B53">
        <w:rPr>
          <w:rFonts w:ascii="Arial" w:hAnsi="Arial" w:cs="Arial"/>
          <w:color w:val="000000"/>
          <w:sz w:val="22"/>
          <w:szCs w:val="22"/>
        </w:rPr>
        <w:t xml:space="preserve"> 24.6.2026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usneslo vydat na základě ustanovení § 178 odst. 2 písm. c) a § 179 odst. 3 zákona č. 561/2004 Sb., o 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7540BF61" w14:textId="77777777" w:rsidR="00AB42B6" w:rsidRPr="00AB42B6" w:rsidRDefault="00AB42B6" w:rsidP="00AB42B6"/>
    <w:p w14:paraId="5A185396" w14:textId="77777777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14:paraId="531AE17C" w14:textId="77777777" w:rsidR="00AB42B6" w:rsidRDefault="00AB42B6" w:rsidP="00BB5B1E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6CBB43AD" w14:textId="6B050A35" w:rsidR="002A1B53" w:rsidRDefault="00824BD4" w:rsidP="002A1B53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b/>
          <w:bCs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Na základě uzavřené dohody obcí </w:t>
      </w:r>
      <w:r w:rsidR="002A1B53">
        <w:rPr>
          <w:rFonts w:ascii="Arial" w:hAnsi="Arial" w:cs="Arial"/>
          <w:color w:val="000000"/>
          <w:sz w:val="22"/>
          <w:szCs w:val="22"/>
        </w:rPr>
        <w:t>Malotice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a </w:t>
      </w:r>
      <w:r w:rsidR="002A1B53">
        <w:rPr>
          <w:rFonts w:ascii="Arial" w:hAnsi="Arial" w:cs="Arial"/>
          <w:color w:val="000000"/>
          <w:sz w:val="22"/>
          <w:szCs w:val="22"/>
        </w:rPr>
        <w:t>Horní Kruty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o vytvoření spo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 xml:space="preserve">lečného školského obvodu mateřské školy je území obce </w:t>
      </w:r>
      <w:r w:rsidR="002A1B53">
        <w:rPr>
          <w:rFonts w:ascii="Arial" w:hAnsi="Arial" w:cs="Arial"/>
          <w:color w:val="000000"/>
          <w:sz w:val="22"/>
          <w:szCs w:val="22"/>
        </w:rPr>
        <w:t>Malotice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>částí školského</w:t>
      </w:r>
      <w:r w:rsidR="00AA439C">
        <w:rPr>
          <w:rFonts w:ascii="Arial" w:hAnsi="Arial" w:cs="Arial"/>
          <w:color w:val="000000"/>
          <w:sz w:val="22"/>
          <w:szCs w:val="22"/>
        </w:rPr>
        <w:t xml:space="preserve"> obvodu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</w:t>
      </w:r>
      <w:r w:rsidR="002A1B53">
        <w:rPr>
          <w:b/>
          <w:bCs/>
        </w:rPr>
        <w:t>Mateřské školy Horní Kruty, Horní Kruty 82</w:t>
      </w:r>
      <w:r w:rsidR="002A1B53" w:rsidRPr="00161EA6">
        <w:rPr>
          <w:b/>
          <w:bCs/>
        </w:rPr>
        <w:t>,</w:t>
      </w:r>
      <w:r w:rsidR="002A1B53">
        <w:rPr>
          <w:b/>
          <w:bCs/>
        </w:rPr>
        <w:t xml:space="preserve"> 28146 Horní Kruty,</w:t>
      </w:r>
      <w:r w:rsidR="002A1B53" w:rsidRPr="00161EA6">
        <w:rPr>
          <w:b/>
          <w:bCs/>
        </w:rPr>
        <w:t xml:space="preserve"> okres Kolín</w:t>
      </w:r>
      <w:r w:rsidR="002A1B53">
        <w:rPr>
          <w:b/>
          <w:bCs/>
        </w:rPr>
        <w:t>. Příspěvkovou organizací, IC: 750 34 344, zřízenou obcí Horní Kruty.</w:t>
      </w:r>
    </w:p>
    <w:p w14:paraId="67203F1A" w14:textId="77777777" w:rsidR="002A1B53" w:rsidRDefault="002A1B53" w:rsidP="002A1B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C5DE7" w14:textId="77777777" w:rsidR="002A1B53" w:rsidRPr="00824BD4" w:rsidRDefault="002A1B53" w:rsidP="00BB5B1E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64316C21" w14:textId="77777777" w:rsidR="00AB42B6" w:rsidRDefault="00AB42B6" w:rsidP="00824BD4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BC41C9" w14:textId="4FFAD104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529BD8FD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Závěrečné ustanovení</w:t>
      </w:r>
    </w:p>
    <w:p w14:paraId="41B3DE62" w14:textId="77777777" w:rsidR="000F3986" w:rsidRDefault="000F3986" w:rsidP="000F3986">
      <w:pPr>
        <w:spacing w:line="276" w:lineRule="auto"/>
        <w:rPr>
          <w:rFonts w:ascii="Arial" w:hAnsi="Arial" w:cs="Arial"/>
        </w:rPr>
      </w:pPr>
    </w:p>
    <w:p w14:paraId="303AF3A6" w14:textId="13CC34DD" w:rsidR="000F3986" w:rsidRPr="0062486B" w:rsidRDefault="000F3986" w:rsidP="000F398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51A228F" w14:textId="77777777" w:rsidR="00BB5B1E" w:rsidRDefault="00BB5B1E" w:rsidP="00BB5B1E"/>
    <w:p w14:paraId="789574C5" w14:textId="77777777" w:rsidR="00810FC5" w:rsidRDefault="00810FC5" w:rsidP="00BB5B1E"/>
    <w:p w14:paraId="58C702C7" w14:textId="77777777" w:rsidR="00810FC5" w:rsidRDefault="00810FC5" w:rsidP="00BB5B1E"/>
    <w:p w14:paraId="70F13433" w14:textId="77777777" w:rsidR="00810FC5" w:rsidRDefault="00810FC5" w:rsidP="00BB5B1E"/>
    <w:p w14:paraId="0A5C9295" w14:textId="77777777" w:rsidR="00810FC5" w:rsidRDefault="00810FC5" w:rsidP="00BB5B1E"/>
    <w:p w14:paraId="7BEB26D5" w14:textId="77777777" w:rsidR="00810FC5" w:rsidRDefault="00810FC5" w:rsidP="00BB5B1E"/>
    <w:p w14:paraId="23770D0D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293C7C59" w14:textId="77777777" w:rsidR="00BB5B1E" w:rsidRPr="004471FD" w:rsidRDefault="00BB5B1E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color w:val="000000"/>
          <w:sz w:val="22"/>
          <w:szCs w:val="22"/>
        </w:rPr>
        <w:t xml:space="preserve">............................... 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  <w:t xml:space="preserve">............................... </w:t>
      </w:r>
    </w:p>
    <w:p w14:paraId="107B26E5" w14:textId="45687243" w:rsidR="00BB5B1E" w:rsidRPr="004471FD" w:rsidRDefault="002A1B53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Jiří Kaše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Radka Jirkovská</w:t>
      </w:r>
    </w:p>
    <w:p w14:paraId="5F8FDA62" w14:textId="0333F7B2" w:rsidR="00BB5B1E" w:rsidRPr="004471FD" w:rsidRDefault="00BB5B1E" w:rsidP="00BB5B1E">
      <w:pPr>
        <w:pStyle w:val="Pa6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color w:val="000000"/>
          <w:sz w:val="22"/>
          <w:szCs w:val="22"/>
        </w:rPr>
        <w:t>místostarost</w:t>
      </w:r>
      <w:r w:rsidR="002A1B53">
        <w:rPr>
          <w:rFonts w:ascii="Arial" w:hAnsi="Arial" w:cs="Arial"/>
          <w:color w:val="000000"/>
          <w:sz w:val="22"/>
          <w:szCs w:val="22"/>
        </w:rPr>
        <w:t>a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2A1B53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>starost</w:t>
      </w:r>
      <w:r w:rsidR="002A1B53">
        <w:rPr>
          <w:rFonts w:ascii="Arial" w:hAnsi="Arial" w:cs="Arial"/>
          <w:color w:val="000000"/>
          <w:sz w:val="22"/>
          <w:szCs w:val="22"/>
        </w:rPr>
        <w:t>ka</w:t>
      </w:r>
    </w:p>
    <w:p w14:paraId="2CB9CE79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F32CEDF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0B3735D4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018C062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A1FAF"/>
    <w:rsid w:val="000F3986"/>
    <w:rsid w:val="001B56D1"/>
    <w:rsid w:val="001F4EF2"/>
    <w:rsid w:val="002124AA"/>
    <w:rsid w:val="002502FE"/>
    <w:rsid w:val="00292D94"/>
    <w:rsid w:val="002A1B53"/>
    <w:rsid w:val="0033726C"/>
    <w:rsid w:val="005604A7"/>
    <w:rsid w:val="005763C6"/>
    <w:rsid w:val="007956C9"/>
    <w:rsid w:val="00810FC5"/>
    <w:rsid w:val="00824BD4"/>
    <w:rsid w:val="00954D31"/>
    <w:rsid w:val="00AA439C"/>
    <w:rsid w:val="00AB42B6"/>
    <w:rsid w:val="00BB5B1E"/>
    <w:rsid w:val="00E1479E"/>
    <w:rsid w:val="00E1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Radka Jirkovská</cp:lastModifiedBy>
  <cp:revision>4</cp:revision>
  <dcterms:created xsi:type="dcterms:W3CDTF">2026-06-09T10:14:00Z</dcterms:created>
  <dcterms:modified xsi:type="dcterms:W3CDTF">2026-07-23T10:38:00Z</dcterms:modified>
</cp:coreProperties>
</file>