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BA84A" w14:textId="77777777" w:rsidR="00A80C60" w:rsidRDefault="00A80C60"/>
    <w:p w14:paraId="1271BC00" w14:textId="77777777" w:rsidR="00FE3704" w:rsidRDefault="00FE3704"/>
    <w:p w14:paraId="0A71E575" w14:textId="77777777" w:rsidR="00FE3704" w:rsidRDefault="00FE3704"/>
    <w:p w14:paraId="18F18DE4" w14:textId="6F0D8991" w:rsidR="00FE3704" w:rsidRPr="00FE3704" w:rsidRDefault="00FE3704">
      <w:pPr>
        <w:rPr>
          <w:rFonts w:ascii="Times New Roman" w:hAnsi="Times New Roman" w:cs="Times New Roman"/>
          <w:sz w:val="24"/>
          <w:szCs w:val="24"/>
        </w:rPr>
      </w:pPr>
      <w:r w:rsidRPr="00FE3704">
        <w:rPr>
          <w:rFonts w:ascii="Times New Roman" w:hAnsi="Times New Roman" w:cs="Times New Roman"/>
          <w:sz w:val="24"/>
          <w:szCs w:val="24"/>
        </w:rPr>
        <w:t>Příloha č. 1</w:t>
      </w:r>
    </w:p>
    <w:p w14:paraId="01A71519" w14:textId="4E288D8B" w:rsidR="00FE3704" w:rsidRDefault="00FE37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3704">
        <w:rPr>
          <w:rFonts w:ascii="Times New Roman" w:hAnsi="Times New Roman" w:cs="Times New Roman"/>
          <w:b/>
          <w:bCs/>
          <w:sz w:val="24"/>
          <w:szCs w:val="24"/>
          <w:u w:val="single"/>
        </w:rPr>
        <w:t>Veřejná prostranství v Obci Novosedly nad Nežárkou</w:t>
      </w:r>
    </w:p>
    <w:p w14:paraId="30BDA8AE" w14:textId="77777777" w:rsidR="00FE3704" w:rsidRDefault="00FE37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D3A21A" w14:textId="52E9BCC1" w:rsidR="00FE3704" w:rsidRDefault="00FE3704">
      <w:pPr>
        <w:rPr>
          <w:rFonts w:ascii="Times New Roman" w:hAnsi="Times New Roman" w:cs="Times New Roman"/>
          <w:sz w:val="24"/>
          <w:szCs w:val="24"/>
        </w:rPr>
      </w:pPr>
      <w:r w:rsidRPr="00FE370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FE3704">
        <w:rPr>
          <w:rFonts w:ascii="Times New Roman" w:hAnsi="Times New Roman" w:cs="Times New Roman"/>
          <w:sz w:val="24"/>
          <w:szCs w:val="24"/>
        </w:rPr>
        <w:t>Veřejným prost</w:t>
      </w:r>
      <w:r>
        <w:rPr>
          <w:rFonts w:ascii="Times New Roman" w:hAnsi="Times New Roman" w:cs="Times New Roman"/>
          <w:sz w:val="24"/>
          <w:szCs w:val="24"/>
        </w:rPr>
        <w:t>ranstvím jsou všechny návsi, ulice, silnice, komunikace, chodníky, veřejná zeleň, parky a další prostory přístupné každému bez omezení, tedy sloužící obecnému užívání, a to bez ohledu na vlastnictví k tomuto prostoru.</w:t>
      </w:r>
    </w:p>
    <w:p w14:paraId="1DBDE358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35977A0C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0C3C407E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7FB12216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40EBA41E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527DEABC" w14:textId="77777777" w:rsidR="00FE3704" w:rsidRDefault="00FE3704">
      <w:pPr>
        <w:rPr>
          <w:rFonts w:ascii="Times New Roman" w:hAnsi="Times New Roman" w:cs="Times New Roman"/>
          <w:sz w:val="24"/>
          <w:szCs w:val="24"/>
        </w:rPr>
      </w:pPr>
    </w:p>
    <w:p w14:paraId="60C3D527" w14:textId="19EBF184" w:rsidR="00FE3704" w:rsidRDefault="00FE3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2</w:t>
      </w:r>
    </w:p>
    <w:p w14:paraId="335958E9" w14:textId="77777777" w:rsidR="00FE3704" w:rsidRDefault="00FE3704" w:rsidP="00FE370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3704">
        <w:rPr>
          <w:rFonts w:ascii="Times New Roman" w:hAnsi="Times New Roman" w:cs="Times New Roman"/>
          <w:b/>
          <w:bCs/>
          <w:sz w:val="24"/>
          <w:szCs w:val="24"/>
          <w:u w:val="single"/>
        </w:rPr>
        <w:t>Veřejná prostranství v Obci Novosedly nad Nežárkou</w:t>
      </w:r>
    </w:p>
    <w:p w14:paraId="262A89AA" w14:textId="0B075520" w:rsidR="00FE3704" w:rsidRDefault="00FE3704" w:rsidP="00FE3704">
      <w:pPr>
        <w:rPr>
          <w:rFonts w:ascii="Times New Roman" w:hAnsi="Times New Roman" w:cs="Times New Roman"/>
          <w:sz w:val="24"/>
          <w:szCs w:val="24"/>
        </w:rPr>
      </w:pPr>
    </w:p>
    <w:p w14:paraId="7DF27DC8" w14:textId="1C9CB5F0" w:rsidR="00FE3704" w:rsidRPr="00FE3704" w:rsidRDefault="00FE3704" w:rsidP="00FE3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Grafická příloha – 4 listy</w:t>
      </w:r>
    </w:p>
    <w:sectPr w:rsidR="00FE3704" w:rsidRPr="00FE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E3"/>
    <w:rsid w:val="00131DE3"/>
    <w:rsid w:val="00A2095D"/>
    <w:rsid w:val="00A80C60"/>
    <w:rsid w:val="00FE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F9D5D"/>
  <w15:chartTrackingRefBased/>
  <w15:docId w15:val="{270DB411-A8A4-413C-9016-3DEC6EAF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349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Mencl</dc:creator>
  <cp:keywords/>
  <dc:description/>
  <cp:lastModifiedBy>Filip Mencl</cp:lastModifiedBy>
  <cp:revision>2</cp:revision>
  <dcterms:created xsi:type="dcterms:W3CDTF">2024-09-18T06:14:00Z</dcterms:created>
  <dcterms:modified xsi:type="dcterms:W3CDTF">2024-09-18T06:17:00Z</dcterms:modified>
</cp:coreProperties>
</file>