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4A6BB495" w:rsidR="00B1791A" w:rsidRDefault="00C814F0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STRÁŽOV</w:t>
      </w:r>
    </w:p>
    <w:p w14:paraId="5A0FCA95" w14:textId="3C5E342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C814F0">
        <w:rPr>
          <w:rFonts w:ascii="Arial" w:hAnsi="Arial" w:cs="Arial"/>
          <w:b/>
        </w:rPr>
        <w:t>města Strážov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0820505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C814F0">
        <w:rPr>
          <w:rFonts w:ascii="Arial" w:hAnsi="Arial" w:cs="Arial"/>
          <w:b/>
        </w:rPr>
        <w:t>města Strážov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C5D5C1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C814F0">
        <w:rPr>
          <w:rFonts w:ascii="Arial" w:hAnsi="Arial" w:cs="Arial"/>
          <w:sz w:val="22"/>
          <w:szCs w:val="22"/>
        </w:rPr>
        <w:t>města Strážov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C814F0">
        <w:rPr>
          <w:rFonts w:ascii="Arial" w:hAnsi="Arial" w:cs="Arial"/>
          <w:sz w:val="22"/>
          <w:szCs w:val="22"/>
        </w:rPr>
        <w:t xml:space="preserve">30.11.2023 usnesením č. </w:t>
      </w:r>
      <w:r w:rsidR="00E05D32">
        <w:rPr>
          <w:rFonts w:ascii="Arial" w:hAnsi="Arial" w:cs="Arial"/>
          <w:sz w:val="22"/>
          <w:szCs w:val="22"/>
        </w:rPr>
        <w:t>80/2023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0CB0CEC" w:rsidR="00AB69AB" w:rsidRPr="00B1791A" w:rsidRDefault="00C814F0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Strážov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E54FD9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C814F0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64319AE7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24AAC4B2" w14:textId="57576B5B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55C924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C814F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FC094E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2DD416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125A7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5563FD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125A7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BF7702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125A73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7B90B68" w:rsidR="00F15EBC" w:rsidRPr="0037293B" w:rsidRDefault="006A5567" w:rsidP="0037293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7293B">
        <w:rPr>
          <w:rFonts w:ascii="Arial" w:hAnsi="Arial" w:cs="Arial"/>
          <w:sz w:val="22"/>
          <w:szCs w:val="22"/>
        </w:rPr>
        <w:t xml:space="preserve">za umístění </w:t>
      </w:r>
      <w:r w:rsidR="00AB218D" w:rsidRPr="0037293B">
        <w:rPr>
          <w:rFonts w:ascii="Arial" w:hAnsi="Arial" w:cs="Arial"/>
          <w:sz w:val="22"/>
          <w:szCs w:val="22"/>
        </w:rPr>
        <w:t xml:space="preserve">zařízení </w:t>
      </w:r>
      <w:r w:rsidR="000E7514" w:rsidRPr="0037293B">
        <w:rPr>
          <w:rFonts w:ascii="Arial" w:hAnsi="Arial" w:cs="Arial"/>
          <w:sz w:val="22"/>
          <w:szCs w:val="22"/>
        </w:rPr>
        <w:t xml:space="preserve">sloužících </w:t>
      </w:r>
      <w:r w:rsidR="00AB218D" w:rsidRPr="0037293B">
        <w:rPr>
          <w:rFonts w:ascii="Arial" w:hAnsi="Arial" w:cs="Arial"/>
          <w:sz w:val="22"/>
          <w:szCs w:val="22"/>
        </w:rPr>
        <w:t>pro poskytování prodeje</w:t>
      </w:r>
      <w:r w:rsidR="00FD1979" w:rsidRPr="0037293B">
        <w:rPr>
          <w:rFonts w:ascii="Arial" w:hAnsi="Arial" w:cs="Arial"/>
          <w:sz w:val="22"/>
          <w:szCs w:val="22"/>
        </w:rPr>
        <w:t xml:space="preserve"> </w:t>
      </w:r>
      <w:r w:rsidR="00125A73" w:rsidRPr="0037293B">
        <w:rPr>
          <w:rFonts w:ascii="Arial" w:hAnsi="Arial" w:cs="Arial"/>
          <w:sz w:val="22"/>
          <w:szCs w:val="22"/>
        </w:rPr>
        <w:t>10</w:t>
      </w:r>
      <w:r w:rsidR="00FD1979" w:rsidRPr="0037293B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1AD1E1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7293B">
        <w:rPr>
          <w:rFonts w:ascii="Arial" w:hAnsi="Arial" w:cs="Arial"/>
          <w:sz w:val="22"/>
          <w:szCs w:val="22"/>
        </w:rPr>
        <w:t>za umístění reklamní</w:t>
      </w:r>
      <w:r w:rsidR="009C6649" w:rsidRPr="0037293B">
        <w:rPr>
          <w:rFonts w:ascii="Arial" w:hAnsi="Arial" w:cs="Arial"/>
          <w:sz w:val="22"/>
          <w:szCs w:val="22"/>
        </w:rPr>
        <w:t>ch</w:t>
      </w:r>
      <w:r w:rsidRPr="0037293B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125A73" w:rsidRPr="004D65F0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DB967F1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7293B">
        <w:rPr>
          <w:rFonts w:ascii="Arial" w:hAnsi="Arial" w:cs="Arial"/>
          <w:sz w:val="22"/>
          <w:szCs w:val="22"/>
        </w:rPr>
        <w:t xml:space="preserve">za umístění </w:t>
      </w:r>
      <w:r w:rsidR="0008365C" w:rsidRPr="0037293B">
        <w:rPr>
          <w:rFonts w:ascii="Arial" w:hAnsi="Arial" w:cs="Arial"/>
          <w:sz w:val="22"/>
          <w:szCs w:val="22"/>
        </w:rPr>
        <w:t xml:space="preserve">zařízení </w:t>
      </w:r>
      <w:r w:rsidRPr="0037293B">
        <w:rPr>
          <w:rFonts w:ascii="Arial" w:hAnsi="Arial" w:cs="Arial"/>
          <w:sz w:val="22"/>
          <w:szCs w:val="22"/>
        </w:rPr>
        <w:t>lunaparků a jiných</w:t>
      </w:r>
      <w:r w:rsidR="0008365C" w:rsidRPr="0037293B">
        <w:rPr>
          <w:rFonts w:ascii="Arial" w:hAnsi="Arial" w:cs="Arial"/>
          <w:sz w:val="22"/>
          <w:szCs w:val="22"/>
        </w:rPr>
        <w:t xml:space="preserve"> obdobných</w:t>
      </w:r>
      <w:r w:rsidRPr="0037293B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125A73">
        <w:rPr>
          <w:rFonts w:ascii="Arial" w:hAnsi="Arial" w:cs="Arial"/>
          <w:iCs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47E3F40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125A73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2ED8015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7293B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4603F3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37293B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6FEAF1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7293B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7159F77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7293B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4D30DA79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7298D440" w14:textId="06B9F055" w:rsidR="00156CD5" w:rsidRDefault="00156CD5" w:rsidP="0037293B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 xml:space="preserve"> den </w:t>
      </w:r>
      <w:r w:rsidR="0037293B">
        <w:rPr>
          <w:rFonts w:ascii="Arial" w:hAnsi="Arial" w:cs="Arial"/>
          <w:b w:val="0"/>
          <w:bCs w:val="0"/>
          <w:sz w:val="22"/>
          <w:szCs w:val="22"/>
        </w:rPr>
        <w:t xml:space="preserve">zahájení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4B01763" w:rsidR="00AB218D" w:rsidRPr="0037293B" w:rsidRDefault="00AB218D" w:rsidP="00AB218D">
      <w:pPr>
        <w:pStyle w:val="Nzvylnk"/>
        <w:rPr>
          <w:rFonts w:ascii="Arial" w:hAnsi="Arial" w:cs="Arial"/>
          <w:color w:val="FF0000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1CDCB317" w14:textId="57B299E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56C63928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Pr="0037293B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9F82B3" w14:textId="79C717B1" w:rsidR="00097B2C" w:rsidRPr="00D005A8" w:rsidRDefault="00BF7A3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200F30F4" w:rsidR="00D005A8" w:rsidRDefault="002524BF" w:rsidP="00555B55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7293B">
        <w:rPr>
          <w:rFonts w:ascii="Arial" w:hAnsi="Arial" w:cs="Arial"/>
          <w:sz w:val="22"/>
          <w:szCs w:val="22"/>
        </w:rPr>
        <w:t>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37293B">
        <w:rPr>
          <w:rFonts w:ascii="Arial" w:hAnsi="Arial" w:cs="Arial"/>
          <w:i/>
          <w:sz w:val="22"/>
          <w:szCs w:val="22"/>
        </w:rPr>
        <w:t xml:space="preserve">2020 </w:t>
      </w:r>
      <w:r w:rsidR="0037293B" w:rsidRPr="004D65F0">
        <w:rPr>
          <w:rFonts w:ascii="Arial" w:hAnsi="Arial" w:cs="Arial"/>
          <w:iCs/>
          <w:sz w:val="22"/>
          <w:szCs w:val="22"/>
        </w:rPr>
        <w:t xml:space="preserve">o místním </w:t>
      </w:r>
      <w:r w:rsidR="00555B55" w:rsidRPr="004D65F0">
        <w:rPr>
          <w:rFonts w:ascii="Arial" w:hAnsi="Arial" w:cs="Arial"/>
          <w:iCs/>
          <w:sz w:val="22"/>
          <w:szCs w:val="22"/>
        </w:rPr>
        <w:t>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555B55" w:rsidRPr="004D65F0">
        <w:rPr>
          <w:rFonts w:ascii="Arial" w:hAnsi="Arial" w:cs="Arial"/>
          <w:iCs/>
          <w:sz w:val="22"/>
          <w:szCs w:val="22"/>
        </w:rPr>
        <w:t>25.6.2020</w:t>
      </w:r>
      <w:r w:rsidR="00555B55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5687AE64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75D6CCEB" w14:textId="0D8B8FD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55B55">
        <w:rPr>
          <w:rFonts w:ascii="Arial" w:hAnsi="Arial" w:cs="Arial"/>
          <w:sz w:val="22"/>
          <w:szCs w:val="22"/>
        </w:rPr>
        <w:t>1.1.2024</w:t>
      </w:r>
      <w:r w:rsidR="004D65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45182DD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43350B2A" w:rsidR="00AB59E9" w:rsidRPr="000C2DC4" w:rsidRDefault="00555B55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Josef Rousek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Miroslav Jiřík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4FA1E2E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4977471">
    <w:abstractNumId w:val="8"/>
  </w:num>
  <w:num w:numId="2" w16cid:durableId="1924023971">
    <w:abstractNumId w:val="26"/>
  </w:num>
  <w:num w:numId="3" w16cid:durableId="1757751448">
    <w:abstractNumId w:val="6"/>
  </w:num>
  <w:num w:numId="4" w16cid:durableId="1469395215">
    <w:abstractNumId w:val="17"/>
  </w:num>
  <w:num w:numId="5" w16cid:durableId="18315528">
    <w:abstractNumId w:val="16"/>
  </w:num>
  <w:num w:numId="6" w16cid:durableId="611280159">
    <w:abstractNumId w:val="20"/>
  </w:num>
  <w:num w:numId="7" w16cid:durableId="1269971470">
    <w:abstractNumId w:val="10"/>
  </w:num>
  <w:num w:numId="8" w16cid:durableId="1063597927">
    <w:abstractNumId w:val="3"/>
  </w:num>
  <w:num w:numId="9" w16cid:durableId="1796485374">
    <w:abstractNumId w:val="19"/>
  </w:num>
  <w:num w:numId="10" w16cid:durableId="869950043">
    <w:abstractNumId w:val="9"/>
  </w:num>
  <w:num w:numId="11" w16cid:durableId="1301839070">
    <w:abstractNumId w:val="21"/>
  </w:num>
  <w:num w:numId="12" w16cid:durableId="1363896866">
    <w:abstractNumId w:val="11"/>
  </w:num>
  <w:num w:numId="13" w16cid:durableId="1931431300">
    <w:abstractNumId w:val="7"/>
  </w:num>
  <w:num w:numId="14" w16cid:durableId="128743677">
    <w:abstractNumId w:val="4"/>
  </w:num>
  <w:num w:numId="15" w16cid:durableId="1193689565">
    <w:abstractNumId w:val="1"/>
  </w:num>
  <w:num w:numId="16" w16cid:durableId="265431341">
    <w:abstractNumId w:val="23"/>
  </w:num>
  <w:num w:numId="17" w16cid:durableId="1184707953">
    <w:abstractNumId w:val="13"/>
  </w:num>
  <w:num w:numId="18" w16cid:durableId="2085250946">
    <w:abstractNumId w:val="0"/>
  </w:num>
  <w:num w:numId="19" w16cid:durableId="194319064">
    <w:abstractNumId w:val="25"/>
  </w:num>
  <w:num w:numId="20" w16cid:durableId="423382428">
    <w:abstractNumId w:val="18"/>
  </w:num>
  <w:num w:numId="21" w16cid:durableId="675377755">
    <w:abstractNumId w:val="14"/>
  </w:num>
  <w:num w:numId="22" w16cid:durableId="201217730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4455438">
    <w:abstractNumId w:val="2"/>
  </w:num>
  <w:num w:numId="24" w16cid:durableId="1741948862">
    <w:abstractNumId w:val="5"/>
  </w:num>
  <w:num w:numId="25" w16cid:durableId="1032801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4939181">
    <w:abstractNumId w:val="22"/>
  </w:num>
  <w:num w:numId="27" w16cid:durableId="2041276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46703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21052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5A73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293B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5F0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5B55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14F0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5D32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599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mesto</cp:lastModifiedBy>
  <cp:revision>4</cp:revision>
  <cp:lastPrinted>2023-12-07T11:45:00Z</cp:lastPrinted>
  <dcterms:created xsi:type="dcterms:W3CDTF">2023-11-07T09:14:00Z</dcterms:created>
  <dcterms:modified xsi:type="dcterms:W3CDTF">2023-12-07T11:45:00Z</dcterms:modified>
</cp:coreProperties>
</file>