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:rsidR="00F44A56" w:rsidRDefault="00F44A56" w:rsidP="00F44A56">
      <w:pPr>
        <w:spacing w:after="6pt"/>
        <w:rPr>
          <w:rFonts w:ascii="Arial" w:hAnsi="Arial" w:cs="Arial"/>
          <w:b/>
          <w:color w:val="FF0000"/>
          <w:sz w:val="22"/>
          <w:szCs w:val="22"/>
        </w:rPr>
      </w:pPr>
    </w:p>
    <w:p w:rsidR="00907E55" w:rsidRDefault="00907E55" w:rsidP="00F44A56">
      <w:pPr>
        <w:spacing w:after="6pt"/>
        <w:rPr>
          <w:rFonts w:ascii="Arial" w:hAnsi="Arial" w:cs="Arial"/>
          <w:b/>
          <w:color w:val="FF0000"/>
          <w:sz w:val="22"/>
          <w:szCs w:val="22"/>
        </w:rPr>
      </w:pPr>
    </w:p>
    <w:p w:rsidR="00907E55" w:rsidRDefault="006C4B03" w:rsidP="00907E55">
      <w:pPr>
        <w:spacing w:after="6pt"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</w:rPr>
        <w:drawing>
          <wp:inline distT="0" distB="0" distL="0" distR="0">
            <wp:extent cx="2066925" cy="2257425"/>
            <wp:effectExtent l="0" t="0" r="0" b="0"/>
            <wp:docPr id="1" name="obrázek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E55" w:rsidRDefault="00907E55" w:rsidP="00F44A56">
      <w:pPr>
        <w:spacing w:after="6pt"/>
        <w:rPr>
          <w:rFonts w:ascii="Arial" w:hAnsi="Arial" w:cs="Arial"/>
          <w:b/>
          <w:color w:val="FF0000"/>
          <w:sz w:val="22"/>
          <w:szCs w:val="22"/>
        </w:rPr>
      </w:pPr>
    </w:p>
    <w:p w:rsidR="00907E55" w:rsidRDefault="00907E55" w:rsidP="00F44A56">
      <w:pPr>
        <w:spacing w:after="6pt"/>
        <w:rPr>
          <w:rFonts w:ascii="Arial" w:hAnsi="Arial" w:cs="Arial"/>
          <w:b/>
          <w:color w:val="FF0000"/>
          <w:sz w:val="22"/>
          <w:szCs w:val="22"/>
        </w:rPr>
      </w:pPr>
    </w:p>
    <w:p w:rsidR="00907E55" w:rsidRDefault="00907E55" w:rsidP="00F44A56">
      <w:pPr>
        <w:spacing w:after="6pt"/>
        <w:rPr>
          <w:rFonts w:ascii="Arial" w:hAnsi="Arial" w:cs="Arial"/>
          <w:b/>
          <w:color w:val="FF0000"/>
          <w:sz w:val="22"/>
          <w:szCs w:val="22"/>
        </w:rPr>
      </w:pPr>
    </w:p>
    <w:p w:rsidR="00907E55" w:rsidRDefault="00907E55" w:rsidP="00907E55">
      <w:pPr>
        <w:spacing w:after="6pt"/>
        <w:jc w:val="center"/>
        <w:rPr>
          <w:rFonts w:ascii="Arial" w:hAnsi="Arial" w:cs="Arial"/>
          <w:b/>
          <w:sz w:val="96"/>
          <w:szCs w:val="96"/>
        </w:rPr>
      </w:pPr>
      <w:r w:rsidRPr="00907E55">
        <w:rPr>
          <w:rFonts w:ascii="Arial" w:hAnsi="Arial" w:cs="Arial"/>
          <w:b/>
          <w:sz w:val="96"/>
          <w:szCs w:val="96"/>
        </w:rPr>
        <w:t>Obec Kojetice</w:t>
      </w:r>
    </w:p>
    <w:p w:rsidR="00907E55" w:rsidRDefault="00907E55" w:rsidP="00907E55">
      <w:pPr>
        <w:spacing w:after="6pt"/>
        <w:jc w:val="center"/>
        <w:rPr>
          <w:rFonts w:ascii="Arial" w:hAnsi="Arial" w:cs="Arial"/>
          <w:b/>
          <w:sz w:val="96"/>
          <w:szCs w:val="96"/>
        </w:rPr>
      </w:pPr>
    </w:p>
    <w:p w:rsidR="00907E55" w:rsidRPr="00907E55" w:rsidRDefault="00907E55" w:rsidP="00907E55">
      <w:pPr>
        <w:spacing w:after="6pt"/>
        <w:jc w:val="center"/>
        <w:rPr>
          <w:rFonts w:ascii="Arial" w:hAnsi="Arial" w:cs="Arial"/>
          <w:b/>
          <w:sz w:val="96"/>
          <w:szCs w:val="96"/>
        </w:rPr>
      </w:pPr>
    </w:p>
    <w:p w:rsidR="00907E55" w:rsidRPr="00907E55" w:rsidRDefault="00907E55" w:rsidP="00907E55">
      <w:pPr>
        <w:spacing w:after="6pt"/>
        <w:jc w:val="center"/>
        <w:rPr>
          <w:rFonts w:ascii="Arial" w:hAnsi="Arial" w:cs="Arial"/>
          <w:b/>
          <w:i/>
          <w:iCs/>
          <w:sz w:val="72"/>
          <w:szCs w:val="72"/>
        </w:rPr>
      </w:pPr>
      <w:r w:rsidRPr="00907E55">
        <w:rPr>
          <w:rFonts w:ascii="Arial" w:hAnsi="Arial" w:cs="Arial"/>
          <w:b/>
          <w:i/>
          <w:iCs/>
          <w:sz w:val="72"/>
          <w:szCs w:val="72"/>
        </w:rPr>
        <w:t>Požární řád obce Kojetice</w:t>
      </w:r>
    </w:p>
    <w:p w:rsidR="00907E55" w:rsidRPr="00907E55" w:rsidRDefault="00907E55" w:rsidP="00907E55">
      <w:pPr>
        <w:spacing w:after="6pt"/>
        <w:jc w:val="center"/>
        <w:rPr>
          <w:rFonts w:ascii="Arial" w:hAnsi="Arial" w:cs="Arial"/>
          <w:b/>
          <w:i/>
          <w:iCs/>
          <w:sz w:val="56"/>
          <w:szCs w:val="56"/>
        </w:rPr>
      </w:pPr>
      <w:r w:rsidRPr="00907E55">
        <w:rPr>
          <w:rFonts w:ascii="Arial" w:hAnsi="Arial" w:cs="Arial"/>
          <w:b/>
          <w:i/>
          <w:iCs/>
          <w:sz w:val="56"/>
          <w:szCs w:val="56"/>
        </w:rPr>
        <w:t>Obecně závazná vyhláška</w:t>
      </w:r>
    </w:p>
    <w:p w:rsidR="00907E55" w:rsidRDefault="00907E55" w:rsidP="00907E55">
      <w:pPr>
        <w:spacing w:after="6pt"/>
        <w:jc w:val="center"/>
        <w:rPr>
          <w:rFonts w:ascii="Arial" w:hAnsi="Arial" w:cs="Arial"/>
          <w:b/>
          <w:sz w:val="56"/>
          <w:szCs w:val="56"/>
        </w:rPr>
      </w:pPr>
    </w:p>
    <w:p w:rsidR="00907E55" w:rsidRPr="00907E55" w:rsidRDefault="00907E55" w:rsidP="00907E55">
      <w:pPr>
        <w:spacing w:after="6pt"/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č. 1/2019</w:t>
      </w:r>
    </w:p>
    <w:p w:rsidR="00907E55" w:rsidRDefault="00907E55" w:rsidP="00F44A56">
      <w:pPr>
        <w:spacing w:after="6pt"/>
        <w:rPr>
          <w:rFonts w:ascii="Arial" w:hAnsi="Arial" w:cs="Arial"/>
          <w:b/>
          <w:color w:val="FF0000"/>
          <w:sz w:val="22"/>
          <w:szCs w:val="22"/>
        </w:rPr>
      </w:pPr>
    </w:p>
    <w:p w:rsidR="00907E55" w:rsidRDefault="00907E55" w:rsidP="00F44A56">
      <w:pPr>
        <w:spacing w:after="6pt"/>
        <w:rPr>
          <w:rFonts w:ascii="Arial" w:hAnsi="Arial" w:cs="Arial"/>
          <w:b/>
          <w:color w:val="FF0000"/>
          <w:sz w:val="22"/>
          <w:szCs w:val="22"/>
        </w:rPr>
      </w:pPr>
    </w:p>
    <w:p w:rsidR="007057EF" w:rsidRDefault="007057EF" w:rsidP="00F44A56">
      <w:pPr>
        <w:spacing w:after="6pt"/>
        <w:rPr>
          <w:rFonts w:ascii="Arial" w:hAnsi="Arial" w:cs="Arial"/>
          <w:b/>
          <w:color w:val="FF0000"/>
          <w:sz w:val="22"/>
          <w:szCs w:val="22"/>
        </w:rPr>
      </w:pPr>
    </w:p>
    <w:p w:rsidR="00907E55" w:rsidRPr="00F44A56" w:rsidRDefault="00907E55" w:rsidP="00F44A56">
      <w:pPr>
        <w:spacing w:after="6pt"/>
        <w:rPr>
          <w:rFonts w:ascii="Arial" w:hAnsi="Arial" w:cs="Arial"/>
          <w:color w:val="FF0000"/>
          <w:sz w:val="22"/>
          <w:szCs w:val="22"/>
        </w:rPr>
      </w:pPr>
    </w:p>
    <w:p w:rsidR="00EB68DE" w:rsidRPr="00795DFC" w:rsidRDefault="00EB68DE" w:rsidP="00EB68DE">
      <w:pPr>
        <w:pStyle w:val="Zkladntext"/>
        <w:spacing w:after="3pt"/>
        <w:jc w:val="center"/>
        <w:rPr>
          <w:rFonts w:ascii="Arial" w:hAnsi="Arial" w:cs="Arial"/>
          <w:b/>
          <w:sz w:val="40"/>
          <w:szCs w:val="40"/>
        </w:rPr>
      </w:pPr>
      <w:r w:rsidRPr="00795DFC">
        <w:rPr>
          <w:rFonts w:ascii="Arial" w:hAnsi="Arial" w:cs="Arial"/>
          <w:b/>
          <w:sz w:val="40"/>
          <w:szCs w:val="40"/>
        </w:rPr>
        <w:lastRenderedPageBreak/>
        <w:t>OBEC</w:t>
      </w:r>
      <w:r w:rsidR="00795DFC" w:rsidRPr="00795DFC">
        <w:rPr>
          <w:rFonts w:ascii="Arial" w:hAnsi="Arial" w:cs="Arial"/>
          <w:b/>
          <w:sz w:val="40"/>
          <w:szCs w:val="40"/>
        </w:rPr>
        <w:t xml:space="preserve"> Kojetice</w:t>
      </w:r>
    </w:p>
    <w:p w:rsidR="00EB68DE" w:rsidRPr="00795DFC" w:rsidRDefault="00EB68DE" w:rsidP="00EB68DE">
      <w:pPr>
        <w:pStyle w:val="NormlnIMP"/>
        <w:spacing w:after="3pt" w:line="12pt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795DFC">
        <w:rPr>
          <w:rFonts w:ascii="Arial" w:hAnsi="Arial" w:cs="Arial"/>
          <w:b/>
          <w:color w:val="000000"/>
          <w:sz w:val="32"/>
          <w:szCs w:val="32"/>
        </w:rPr>
        <w:t>Zastupitelstvo obce</w:t>
      </w:r>
      <w:r w:rsidR="00795DFC" w:rsidRPr="00795DFC">
        <w:rPr>
          <w:rFonts w:ascii="Arial" w:hAnsi="Arial" w:cs="Arial"/>
          <w:b/>
          <w:color w:val="000000"/>
          <w:sz w:val="32"/>
          <w:szCs w:val="32"/>
        </w:rPr>
        <w:t xml:space="preserve"> Kojetice</w:t>
      </w:r>
    </w:p>
    <w:p w:rsidR="00EB68DE" w:rsidRPr="00795DFC" w:rsidRDefault="00EB68DE" w:rsidP="00EB68DE">
      <w:pPr>
        <w:pStyle w:val="NormlnIMP"/>
        <w:spacing w:after="3pt" w:line="12pt" w:lineRule="auto"/>
        <w:jc w:val="center"/>
        <w:rPr>
          <w:rFonts w:ascii="Arial" w:hAnsi="Arial" w:cs="Arial"/>
          <w:b/>
          <w:i/>
          <w:iCs/>
          <w:color w:val="000000"/>
          <w:sz w:val="28"/>
          <w:szCs w:val="28"/>
        </w:rPr>
      </w:pPr>
      <w:r w:rsidRPr="00795DFC">
        <w:rPr>
          <w:rFonts w:ascii="Arial" w:hAnsi="Arial" w:cs="Arial"/>
          <w:b/>
          <w:i/>
          <w:iCs/>
          <w:color w:val="000000"/>
          <w:sz w:val="28"/>
          <w:szCs w:val="28"/>
        </w:rPr>
        <w:t>Obecně závazná vyhláška</w:t>
      </w:r>
    </w:p>
    <w:p w:rsidR="00EB68DE" w:rsidRPr="00795DFC" w:rsidRDefault="00EB68DE" w:rsidP="00EB68DE">
      <w:pPr>
        <w:pStyle w:val="NormlnIMP"/>
        <w:spacing w:after="3pt" w:line="12pt" w:lineRule="auto"/>
        <w:jc w:val="center"/>
        <w:rPr>
          <w:rFonts w:ascii="Arial" w:hAnsi="Arial" w:cs="Arial"/>
          <w:b/>
          <w:i/>
          <w:iCs/>
          <w:color w:val="000000"/>
          <w:sz w:val="28"/>
          <w:szCs w:val="28"/>
        </w:rPr>
      </w:pPr>
      <w:r w:rsidRPr="00795DFC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č. </w:t>
      </w:r>
      <w:r w:rsidR="00795DFC" w:rsidRPr="00795DFC">
        <w:rPr>
          <w:rFonts w:ascii="Arial" w:hAnsi="Arial" w:cs="Arial"/>
          <w:b/>
          <w:i/>
          <w:iCs/>
          <w:color w:val="000000"/>
          <w:sz w:val="28"/>
          <w:szCs w:val="28"/>
        </w:rPr>
        <w:t>1/2019</w:t>
      </w:r>
    </w:p>
    <w:p w:rsidR="00EB68DE" w:rsidRPr="00795DFC" w:rsidRDefault="00EB68DE" w:rsidP="00EB68DE">
      <w:pPr>
        <w:pStyle w:val="Zkladntextodsazen"/>
        <w:spacing w:after="3pt"/>
        <w:ind w:firstLine="0pt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795DFC">
        <w:rPr>
          <w:rFonts w:ascii="Arial" w:hAnsi="Arial" w:cs="Arial"/>
          <w:b/>
          <w:i/>
          <w:iCs/>
          <w:sz w:val="28"/>
          <w:szCs w:val="28"/>
        </w:rPr>
        <w:t>kterou se vydává požární řád obce</w:t>
      </w:r>
    </w:p>
    <w:p w:rsidR="00EB68DE" w:rsidRPr="00EB68DE" w:rsidRDefault="00EB68DE" w:rsidP="00EB68DE">
      <w:pPr>
        <w:pStyle w:val="Zkladntextodsazen"/>
        <w:ind w:start="0pt" w:firstLine="0pt"/>
        <w:rPr>
          <w:rFonts w:ascii="Arial" w:hAnsi="Arial" w:cs="Arial"/>
          <w:sz w:val="22"/>
          <w:szCs w:val="22"/>
        </w:rPr>
      </w:pPr>
    </w:p>
    <w:p w:rsidR="00024F7C" w:rsidRDefault="00EB68DE" w:rsidP="00EB68DE">
      <w:pPr>
        <w:pStyle w:val="Normlnweb"/>
        <w:spacing w:before="0pt" w:beforeAutospacing="0" w:after="0pt" w:afterAutospacing="0"/>
        <w:ind w:firstLine="0pt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Zastupitelstvo obce </w:t>
      </w:r>
      <w:r w:rsidR="00024F7C">
        <w:rPr>
          <w:rFonts w:ascii="Arial" w:hAnsi="Arial" w:cs="Arial"/>
          <w:sz w:val="22"/>
          <w:szCs w:val="22"/>
        </w:rPr>
        <w:t xml:space="preserve">Kojetice </w:t>
      </w:r>
      <w:r w:rsidRPr="00EB68DE">
        <w:rPr>
          <w:rFonts w:ascii="Arial" w:hAnsi="Arial" w:cs="Arial"/>
          <w:sz w:val="22"/>
          <w:szCs w:val="22"/>
        </w:rPr>
        <w:t xml:space="preserve">se na svém zasedání konaném dne </w:t>
      </w:r>
      <w:r w:rsidR="00024F7C">
        <w:rPr>
          <w:rFonts w:ascii="Arial" w:hAnsi="Arial" w:cs="Arial"/>
          <w:sz w:val="22"/>
          <w:szCs w:val="22"/>
        </w:rPr>
        <w:t xml:space="preserve">04. 11. 2019 usnesením </w:t>
      </w:r>
    </w:p>
    <w:p w:rsidR="00EB68DE" w:rsidRPr="00EB68DE" w:rsidRDefault="00024F7C" w:rsidP="00EB68DE">
      <w:pPr>
        <w:pStyle w:val="Normlnweb"/>
        <w:spacing w:before="0pt" w:beforeAutospacing="0" w:after="0pt" w:afterAutospacing="0"/>
        <w:ind w:firstLine="0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09-04/11/2019/ZO </w:t>
      </w:r>
      <w:r w:rsidR="00EB68DE" w:rsidRPr="00EB68DE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="00EB68DE"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:rsidR="00EB68DE" w:rsidRPr="00D86F66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D86F66">
        <w:rPr>
          <w:rFonts w:ascii="Arial" w:hAnsi="Arial" w:cs="Arial"/>
          <w:b w:val="0"/>
          <w:bCs w:val="0"/>
          <w:i/>
          <w:iCs/>
          <w:sz w:val="24"/>
          <w:szCs w:val="24"/>
        </w:rPr>
        <w:t>Čl. 1</w:t>
      </w:r>
      <w:r w:rsidRPr="00D86F66">
        <w:rPr>
          <w:rFonts w:ascii="Arial" w:hAnsi="Arial" w:cs="Arial"/>
          <w:b w:val="0"/>
          <w:bCs w:val="0"/>
          <w:i/>
          <w:iCs/>
          <w:sz w:val="24"/>
          <w:szCs w:val="24"/>
        </w:rPr>
        <w:br/>
        <w:t>Úvodní ustanovení</w:t>
      </w:r>
    </w:p>
    <w:p w:rsidR="00EB68DE" w:rsidRPr="00EB68DE" w:rsidRDefault="00EB68DE" w:rsidP="00EB68DE">
      <w:pPr>
        <w:pStyle w:val="Normlnweb"/>
        <w:spacing w:before="0pt" w:beforeAutospacing="0" w:after="0pt" w:afterAutospacing="0"/>
        <w:rPr>
          <w:rFonts w:ascii="Arial" w:hAnsi="Arial" w:cs="Arial"/>
          <w:sz w:val="22"/>
          <w:szCs w:val="22"/>
        </w:rPr>
      </w:pPr>
    </w:p>
    <w:p w:rsidR="003F468D" w:rsidRDefault="003F468D" w:rsidP="003F468D">
      <w:pPr>
        <w:pStyle w:val="Normlnweb"/>
        <w:spacing w:before="0pt" w:beforeAutospacing="0" w:after="0pt" w:afterAutospacing="0"/>
        <w:ind w:firstLine="0pt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:rsidR="00EB68DE" w:rsidRPr="00D86F66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D86F66">
        <w:rPr>
          <w:rFonts w:ascii="Arial" w:hAnsi="Arial" w:cs="Arial"/>
          <w:b w:val="0"/>
          <w:bCs w:val="0"/>
          <w:i/>
          <w:iCs/>
          <w:sz w:val="24"/>
          <w:szCs w:val="24"/>
        </w:rPr>
        <w:t>Čl. 2</w:t>
      </w:r>
      <w:r w:rsidRPr="00D86F66">
        <w:rPr>
          <w:rFonts w:ascii="Arial" w:hAnsi="Arial" w:cs="Arial"/>
          <w:b w:val="0"/>
          <w:bCs w:val="0"/>
          <w:i/>
          <w:iCs/>
          <w:sz w:val="24"/>
          <w:szCs w:val="24"/>
        </w:rPr>
        <w:br/>
        <w:t>Vymezení činnosti osob pověřených zabezpečováním požární ochrany v obci</w:t>
      </w:r>
    </w:p>
    <w:p w:rsidR="008F0540" w:rsidRPr="00D86F66" w:rsidRDefault="008F0540" w:rsidP="008F0540">
      <w:pPr>
        <w:pStyle w:val="Normlnweb"/>
        <w:spacing w:before="0pt" w:beforeAutospacing="0" w:after="0pt" w:afterAutospacing="0"/>
        <w:ind w:start="28.35pt" w:firstLine="0pt"/>
        <w:rPr>
          <w:rFonts w:ascii="Arial" w:hAnsi="Arial" w:cs="Arial"/>
        </w:rPr>
      </w:pPr>
    </w:p>
    <w:p w:rsidR="00EB68DE" w:rsidRDefault="00EB68DE" w:rsidP="008F0540">
      <w:pPr>
        <w:pStyle w:val="Normlnweb"/>
        <w:numPr>
          <w:ilvl w:val="0"/>
          <w:numId w:val="32"/>
        </w:numPr>
        <w:spacing w:before="0pt" w:beforeAutospacing="0" w:after="0pt" w:afterAutospacing="0"/>
        <w:ind w:start="28.35pt" w:hanging="28.35pt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na území obce</w:t>
      </w:r>
      <w:r w:rsidR="00C70976">
        <w:rPr>
          <w:rFonts w:ascii="Arial" w:hAnsi="Arial" w:cs="Arial"/>
          <w:sz w:val="22"/>
          <w:szCs w:val="22"/>
        </w:rPr>
        <w:t xml:space="preserve"> Kojetice </w:t>
      </w:r>
      <w:r w:rsidRPr="00EB68DE">
        <w:rPr>
          <w:rFonts w:ascii="Arial" w:hAnsi="Arial" w:cs="Arial"/>
          <w:sz w:val="22"/>
          <w:szCs w:val="22"/>
        </w:rPr>
        <w:t xml:space="preserve">(dále jen „obec“) je zajištěna společnou jednotkou </w:t>
      </w:r>
      <w:r w:rsidR="00C70976">
        <w:rPr>
          <w:rFonts w:ascii="Arial" w:hAnsi="Arial" w:cs="Arial"/>
          <w:sz w:val="22"/>
          <w:szCs w:val="22"/>
        </w:rPr>
        <w:t xml:space="preserve">sboru dobrovolných hasičů města Neratovice (dále jen „JSDH“) </w:t>
      </w:r>
      <w:r w:rsidRPr="00EB68DE">
        <w:rPr>
          <w:rFonts w:ascii="Arial" w:hAnsi="Arial" w:cs="Arial"/>
          <w:sz w:val="22"/>
          <w:szCs w:val="22"/>
        </w:rPr>
        <w:t xml:space="preserve">zřízenou na základě </w:t>
      </w:r>
      <w:r w:rsidR="00C70976">
        <w:rPr>
          <w:rFonts w:ascii="Arial" w:hAnsi="Arial" w:cs="Arial"/>
          <w:sz w:val="22"/>
          <w:szCs w:val="22"/>
        </w:rPr>
        <w:t>S</w:t>
      </w:r>
      <w:r w:rsidRPr="00EB68DE">
        <w:rPr>
          <w:rFonts w:ascii="Arial" w:hAnsi="Arial" w:cs="Arial"/>
          <w:sz w:val="22"/>
          <w:szCs w:val="22"/>
        </w:rPr>
        <w:t xml:space="preserve">mlouvy </w:t>
      </w:r>
      <w:r w:rsidR="00C70976">
        <w:rPr>
          <w:rFonts w:ascii="Arial" w:hAnsi="Arial" w:cs="Arial"/>
          <w:sz w:val="22"/>
          <w:szCs w:val="22"/>
        </w:rPr>
        <w:t xml:space="preserve">o spolupráci při zabezpečování požární ochrany mezi Městem Neratovice a Obcí Kojetice ze dne 31. 12. 2012 na základě </w:t>
      </w:r>
      <w:r w:rsidR="00E7698B" w:rsidRPr="00EB68DE">
        <w:rPr>
          <w:rFonts w:ascii="Arial" w:hAnsi="Arial" w:cs="Arial"/>
          <w:sz w:val="22"/>
          <w:szCs w:val="22"/>
        </w:rPr>
        <w:t>§ 29</w:t>
      </w:r>
      <w:r w:rsidR="00E7698B">
        <w:rPr>
          <w:rFonts w:ascii="Arial" w:hAnsi="Arial" w:cs="Arial"/>
          <w:sz w:val="22"/>
          <w:szCs w:val="22"/>
        </w:rPr>
        <w:t xml:space="preserve"> odst. 1 písm. m) zákona č. 133/1985 Sb., o požární ochraně, ve znění pozdějších předpisů, úplné znění č. 67/2001 Sb., ve smyslu § 69a zákona o požární ochraně, v souladu s usnesením č. 7/13.5./2012 zastupitelstva města Neratovice ze dne 12. 12. 2012 a usnesením č. 5/26/2012 zastupitelstva obce Kojetice ze dne 3.12. 2012.</w:t>
      </w:r>
    </w:p>
    <w:p w:rsidR="000248C1" w:rsidRDefault="000248C1" w:rsidP="000248C1">
      <w:pPr>
        <w:pStyle w:val="Normlnweb"/>
        <w:spacing w:before="0pt" w:beforeAutospacing="0" w:after="0pt" w:afterAutospacing="0"/>
        <w:rPr>
          <w:rFonts w:ascii="Arial" w:hAnsi="Arial" w:cs="Arial"/>
          <w:sz w:val="22"/>
          <w:szCs w:val="22"/>
        </w:rPr>
      </w:pPr>
    </w:p>
    <w:p w:rsidR="000248C1" w:rsidRPr="00A27734" w:rsidRDefault="000248C1" w:rsidP="00A27734">
      <w:pPr>
        <w:pStyle w:val="Normlnweb"/>
        <w:numPr>
          <w:ilvl w:val="0"/>
          <w:numId w:val="32"/>
        </w:numPr>
        <w:spacing w:before="0pt" w:beforeAutospacing="0" w:after="0pt" w:afterAutospacing="0"/>
        <w:ind w:start="28.35pt" w:hanging="28.35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zabezpečení úkolů na úseku požární ochrany obec Kojetice v samostatné působnosti pověřila </w:t>
      </w:r>
      <w:r w:rsidR="00A27734">
        <w:rPr>
          <w:rFonts w:ascii="Arial" w:hAnsi="Arial" w:cs="Arial"/>
          <w:sz w:val="22"/>
          <w:szCs w:val="22"/>
        </w:rPr>
        <w:t>externí odborně způsobilou osobu – Libora Junka, IČ: 45885192, č. osvědčení: Z-83/98, Palackého 240, Lobkovice, 277 11 Neratovice, který vykonává monitoring úrovně požární ochrany v</w:t>
      </w:r>
      <w:r w:rsidR="00446280">
        <w:rPr>
          <w:rFonts w:ascii="Arial" w:hAnsi="Arial" w:cs="Arial"/>
          <w:sz w:val="22"/>
          <w:szCs w:val="22"/>
        </w:rPr>
        <w:t> </w:t>
      </w:r>
      <w:r w:rsidR="00A27734">
        <w:rPr>
          <w:rFonts w:ascii="Arial" w:hAnsi="Arial" w:cs="Arial"/>
          <w:sz w:val="22"/>
          <w:szCs w:val="22"/>
        </w:rPr>
        <w:t>obci</w:t>
      </w:r>
      <w:r w:rsidR="00446280">
        <w:rPr>
          <w:rFonts w:ascii="Arial" w:hAnsi="Arial" w:cs="Arial"/>
          <w:sz w:val="22"/>
          <w:szCs w:val="22"/>
        </w:rPr>
        <w:t xml:space="preserve"> a pravidelné školení zaměstnanců obecního úřadu.</w:t>
      </w:r>
    </w:p>
    <w:p w:rsidR="00EB68DE" w:rsidRPr="00EB68DE" w:rsidRDefault="00EB68DE" w:rsidP="00EB68DE">
      <w:pPr>
        <w:pStyle w:val="Normlnweb"/>
        <w:spacing w:before="0pt" w:beforeAutospacing="0" w:after="0pt" w:afterAutospacing="0"/>
        <w:rPr>
          <w:rFonts w:ascii="Arial" w:hAnsi="Arial" w:cs="Arial"/>
          <w:sz w:val="22"/>
          <w:szCs w:val="22"/>
        </w:rPr>
      </w:pPr>
    </w:p>
    <w:p w:rsidR="004602FC" w:rsidRPr="004602FC" w:rsidRDefault="00EB68DE" w:rsidP="004602FC">
      <w:pPr>
        <w:pStyle w:val="Normlnweb"/>
        <w:numPr>
          <w:ilvl w:val="0"/>
          <w:numId w:val="32"/>
        </w:numPr>
        <w:spacing w:before="0pt" w:beforeAutospacing="0" w:after="0pt" w:afterAutospacing="0"/>
        <w:ind w:start="28.35pt" w:hanging="28.35pt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K zabezpečení úkolů na úseku požární ochrany byly dále pověřeny tyto orgány obce:</w:t>
      </w:r>
    </w:p>
    <w:p w:rsidR="00EB68DE" w:rsidRPr="00EB68DE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pt" w:line="12pt" w:lineRule="auto"/>
        <w:ind w:start="70.90pt" w:hanging="42.55pt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zastupitelstvo obce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obci minimálně 1 x za </w:t>
      </w:r>
      <w:r w:rsidR="00446280">
        <w:rPr>
          <w:rFonts w:ascii="Arial" w:eastAsia="Times New Roman" w:hAnsi="Arial" w:cs="Arial"/>
          <w:color w:val="000000"/>
          <w:lang w:val="cs-CZ" w:eastAsia="cs-CZ"/>
        </w:rPr>
        <w:t>12</w:t>
      </w:r>
      <w:r w:rsidR="007158D0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měsíců nebo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y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:rsidR="00EB68DE" w:rsidRPr="004602FC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pt" w:line="12pt" w:lineRule="auto"/>
        <w:ind w:start="70.90pt" w:hanging="42.55pt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starosta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4602FC" w:rsidRDefault="004602FC" w:rsidP="004602FC">
      <w:pPr>
        <w:pStyle w:val="Odstavecseseznamem"/>
        <w:autoSpaceDE w:val="0"/>
        <w:autoSpaceDN w:val="0"/>
        <w:adjustRightInd w:val="0"/>
        <w:spacing w:after="0pt" w:line="12pt" w:lineRule="auto"/>
        <w:jc w:val="both"/>
        <w:rPr>
          <w:rFonts w:ascii="Arial" w:hAnsi="Arial" w:cs="Arial"/>
          <w:color w:val="FF0000"/>
          <w:lang w:val="cs-CZ"/>
        </w:rPr>
      </w:pPr>
    </w:p>
    <w:p w:rsidR="00ED0C75" w:rsidRPr="00EB68DE" w:rsidRDefault="00ED0C75" w:rsidP="00ED0C75">
      <w:pPr>
        <w:pStyle w:val="Odstavecseseznamem"/>
        <w:autoSpaceDE w:val="0"/>
        <w:autoSpaceDN w:val="0"/>
        <w:adjustRightInd w:val="0"/>
        <w:spacing w:after="0pt" w:line="12pt" w:lineRule="auto"/>
        <w:ind w:start="0pt"/>
        <w:jc w:val="both"/>
        <w:rPr>
          <w:rFonts w:ascii="Arial" w:hAnsi="Arial" w:cs="Arial"/>
          <w:color w:val="FF0000"/>
          <w:lang w:val="cs-CZ"/>
        </w:rPr>
      </w:pPr>
    </w:p>
    <w:p w:rsidR="00EB68DE" w:rsidRPr="00D86F66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</w:t>
      </w:r>
      <w:r w:rsidRPr="00D86F66">
        <w:rPr>
          <w:rFonts w:ascii="Arial" w:hAnsi="Arial" w:cs="Arial"/>
          <w:b w:val="0"/>
          <w:bCs w:val="0"/>
          <w:i/>
          <w:iCs/>
          <w:sz w:val="24"/>
          <w:szCs w:val="24"/>
        </w:rPr>
        <w:t>. 3</w:t>
      </w:r>
      <w:r w:rsidRPr="00D86F66">
        <w:rPr>
          <w:rFonts w:ascii="Arial" w:hAnsi="Arial" w:cs="Arial"/>
          <w:b w:val="0"/>
          <w:bCs w:val="0"/>
          <w:i/>
          <w:iCs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:rsidR="00EB68DE" w:rsidRPr="00D86F66" w:rsidRDefault="00EB68DE" w:rsidP="00EB68DE">
      <w:pPr>
        <w:rPr>
          <w:rFonts w:ascii="Arial" w:hAnsi="Arial" w:cs="Arial"/>
          <w:b/>
          <w:i/>
          <w:color w:val="000000"/>
        </w:rPr>
      </w:pPr>
    </w:p>
    <w:p w:rsidR="00AB3845" w:rsidRPr="00F64363" w:rsidRDefault="00AB3845" w:rsidP="007158D0">
      <w:pPr>
        <w:jc w:val="both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:rsidR="00AB3845" w:rsidRPr="006757BD" w:rsidRDefault="00AB3845" w:rsidP="00ED0C75">
      <w:pPr>
        <w:pStyle w:val="Normlnweb"/>
        <w:numPr>
          <w:ilvl w:val="0"/>
          <w:numId w:val="34"/>
        </w:numPr>
        <w:spacing w:before="0pt" w:beforeAutospacing="0" w:after="0pt" w:afterAutospacing="0"/>
        <w:rPr>
          <w:rFonts w:ascii="Arial" w:hAnsi="Arial" w:cs="Arial"/>
          <w:sz w:val="22"/>
          <w:szCs w:val="22"/>
        </w:rPr>
      </w:pPr>
      <w:r w:rsidRPr="006757BD">
        <w:rPr>
          <w:rFonts w:ascii="Arial" w:hAnsi="Arial" w:cs="Arial"/>
          <w:sz w:val="22"/>
          <w:szCs w:val="22"/>
        </w:rPr>
        <w:t>Za činnosti, při kterých hrozí zvýšené nebezpečí vzniku požáru, se podle místních podmínek považuje:</w:t>
      </w:r>
    </w:p>
    <w:p w:rsidR="00AB3845" w:rsidRPr="006757BD" w:rsidRDefault="00AB3845" w:rsidP="00AB3845">
      <w:pPr>
        <w:pStyle w:val="Normlnweb"/>
        <w:spacing w:before="0pt" w:beforeAutospacing="0" w:after="0pt" w:afterAutospacing="0"/>
        <w:ind w:start="20.70pt" w:firstLine="0pt"/>
        <w:rPr>
          <w:rFonts w:ascii="Arial" w:hAnsi="Arial" w:cs="Arial"/>
          <w:sz w:val="22"/>
          <w:szCs w:val="22"/>
        </w:rPr>
      </w:pPr>
    </w:p>
    <w:p w:rsidR="00AB3845" w:rsidRPr="006757BD" w:rsidRDefault="00AB3845" w:rsidP="00ED0C75">
      <w:pPr>
        <w:pStyle w:val="Normlnweb"/>
        <w:numPr>
          <w:ilvl w:val="0"/>
          <w:numId w:val="36"/>
        </w:numPr>
        <w:spacing w:before="0pt" w:beforeAutospacing="0" w:after="0pt" w:afterAutospacing="0"/>
        <w:rPr>
          <w:rFonts w:ascii="Arial" w:hAnsi="Arial" w:cs="Arial"/>
          <w:sz w:val="22"/>
          <w:szCs w:val="22"/>
        </w:rPr>
      </w:pPr>
      <w:r w:rsidRPr="006757BD">
        <w:rPr>
          <w:rFonts w:ascii="Arial" w:hAnsi="Arial" w:cs="Arial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="00AB611F">
        <w:rPr>
          <w:rFonts w:ascii="Arial" w:hAnsi="Arial" w:cs="Arial"/>
          <w:sz w:val="22"/>
          <w:szCs w:val="22"/>
          <w:vertAlign w:val="superscript"/>
        </w:rPr>
        <w:t>1</w:t>
      </w:r>
      <w:r w:rsidRPr="006757BD">
        <w:rPr>
          <w:rFonts w:ascii="Arial" w:hAnsi="Arial" w:cs="Arial"/>
          <w:sz w:val="22"/>
          <w:szCs w:val="22"/>
        </w:rPr>
        <w:t xml:space="preserve"> či obce</w:t>
      </w:r>
      <w:r w:rsidR="00AB611F">
        <w:rPr>
          <w:rFonts w:ascii="Arial" w:hAnsi="Arial" w:cs="Arial"/>
          <w:sz w:val="22"/>
          <w:szCs w:val="22"/>
          <w:vertAlign w:val="superscript"/>
        </w:rPr>
        <w:t>2</w:t>
      </w:r>
      <w:r w:rsidRPr="006757BD">
        <w:rPr>
          <w:rFonts w:ascii="Arial" w:hAnsi="Arial" w:cs="Arial"/>
          <w:sz w:val="22"/>
          <w:szCs w:val="22"/>
        </w:rPr>
        <w:t xml:space="preserve"> vydanému k zabezpečení požární ochrany při akcích, kterých se zúčastňuje větší počet osob.</w:t>
      </w:r>
    </w:p>
    <w:p w:rsidR="00AB3845" w:rsidRPr="006757BD" w:rsidRDefault="00AB3845" w:rsidP="00AB3845">
      <w:pPr>
        <w:pStyle w:val="Normlnweb"/>
        <w:spacing w:before="0pt" w:beforeAutospacing="0" w:after="0pt" w:afterAutospacing="0"/>
        <w:ind w:firstLine="0pt"/>
        <w:rPr>
          <w:rFonts w:ascii="Arial" w:hAnsi="Arial" w:cs="Arial"/>
          <w:sz w:val="22"/>
          <w:szCs w:val="22"/>
        </w:rPr>
      </w:pPr>
    </w:p>
    <w:p w:rsidR="00AB3845" w:rsidRPr="006757BD" w:rsidRDefault="00AB3845" w:rsidP="00AB3845">
      <w:pPr>
        <w:ind w:start="28.35pt"/>
        <w:jc w:val="both"/>
        <w:rPr>
          <w:rFonts w:ascii="Arial" w:hAnsi="Arial" w:cs="Arial"/>
          <w:color w:val="000000"/>
          <w:sz w:val="22"/>
          <w:szCs w:val="22"/>
        </w:rPr>
      </w:pPr>
      <w:r w:rsidRPr="006757BD">
        <w:rPr>
          <w:rFonts w:ascii="Arial" w:hAnsi="Arial" w:cs="Arial"/>
          <w:color w:val="000000"/>
          <w:sz w:val="22"/>
          <w:szCs w:val="22"/>
        </w:rPr>
        <w:t>Pořadatel akce je povinen konání akce nahlásit min. 2 pracovní dny před jejím započetím na Obecním úřadu </w:t>
      </w:r>
      <w:r w:rsidR="007158D0" w:rsidRPr="006757BD">
        <w:rPr>
          <w:rFonts w:ascii="Arial" w:hAnsi="Arial" w:cs="Arial"/>
          <w:color w:val="000000"/>
          <w:sz w:val="22"/>
          <w:szCs w:val="22"/>
        </w:rPr>
        <w:t xml:space="preserve">obce Kojetice </w:t>
      </w:r>
      <w:r w:rsidRPr="006757BD">
        <w:rPr>
          <w:rFonts w:ascii="Arial" w:hAnsi="Arial" w:cs="Arial"/>
          <w:color w:val="000000"/>
          <w:sz w:val="22"/>
          <w:szCs w:val="22"/>
        </w:rPr>
        <w:t>a na operační středisko Hasičského záchranného sboru</w:t>
      </w:r>
      <w:r w:rsidR="007158D0" w:rsidRPr="006757BD">
        <w:rPr>
          <w:rFonts w:ascii="Arial" w:hAnsi="Arial" w:cs="Arial"/>
          <w:color w:val="000000"/>
          <w:sz w:val="22"/>
          <w:szCs w:val="22"/>
        </w:rPr>
        <w:t xml:space="preserve"> Středočeského </w:t>
      </w:r>
      <w:r w:rsidRPr="006757BD">
        <w:rPr>
          <w:rFonts w:ascii="Arial" w:hAnsi="Arial" w:cs="Arial"/>
          <w:color w:val="000000"/>
          <w:sz w:val="22"/>
          <w:szCs w:val="22"/>
        </w:rPr>
        <w:t>kraje. Je-li pořadatelem právnická osoba či fyzická osoba podnikající, je její povinností zřídit preventivní požární hlídku</w:t>
      </w:r>
      <w:r w:rsidR="00AB611F">
        <w:rPr>
          <w:rFonts w:ascii="Arial" w:hAnsi="Arial" w:cs="Arial"/>
          <w:color w:val="000000"/>
          <w:sz w:val="22"/>
          <w:szCs w:val="22"/>
          <w:vertAlign w:val="superscript"/>
        </w:rPr>
        <w:t>3</w:t>
      </w:r>
      <w:r w:rsidRPr="006757BD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EB68DE" w:rsidRDefault="00AB3845" w:rsidP="007158D0">
      <w:pPr>
        <w:ind w:start="28.35pt"/>
        <w:jc w:val="both"/>
        <w:rPr>
          <w:rFonts w:ascii="Arial" w:hAnsi="Arial" w:cs="Arial"/>
          <w:color w:val="000000"/>
          <w:sz w:val="22"/>
          <w:szCs w:val="22"/>
        </w:rPr>
      </w:pPr>
      <w:r w:rsidRPr="006757B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B611F" w:rsidRPr="006757BD" w:rsidRDefault="00AB611F" w:rsidP="007158D0">
      <w:pPr>
        <w:ind w:start="28.35pt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EB68DE" w:rsidRPr="00D86F66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D86F66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>Čl. 4</w:t>
      </w:r>
      <w:r w:rsidRPr="00D86F66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br/>
      </w:r>
      <w:r w:rsidRPr="00D86F66">
        <w:rPr>
          <w:rFonts w:ascii="Arial" w:hAnsi="Arial" w:cs="Arial"/>
          <w:b w:val="0"/>
          <w:bCs w:val="0"/>
          <w:i/>
          <w:iCs/>
          <w:sz w:val="24"/>
          <w:szCs w:val="24"/>
        </w:rPr>
        <w:t>Způsob nepřetržitého zabezpečení požární ochrany v obci</w:t>
      </w:r>
    </w:p>
    <w:p w:rsidR="00E122C4" w:rsidRDefault="00E122C4" w:rsidP="00E122C4">
      <w:pPr>
        <w:pStyle w:val="Normlnweb"/>
        <w:spacing w:before="0pt" w:beforeAutospacing="0" w:after="0pt" w:afterAutospacing="0"/>
        <w:ind w:firstLine="0pt"/>
        <w:rPr>
          <w:rFonts w:ascii="Arial" w:hAnsi="Arial" w:cs="Arial"/>
          <w:sz w:val="22"/>
          <w:szCs w:val="22"/>
        </w:rPr>
      </w:pPr>
    </w:p>
    <w:p w:rsidR="00EB68DE" w:rsidRPr="00EB68DE" w:rsidRDefault="00EB68DE" w:rsidP="00E122C4">
      <w:pPr>
        <w:pStyle w:val="Normlnweb"/>
        <w:numPr>
          <w:ilvl w:val="0"/>
          <w:numId w:val="44"/>
        </w:numPr>
        <w:spacing w:before="0pt" w:beforeAutospacing="0" w:after="0pt" w:afterAutospacing="0"/>
        <w:ind w:start="28.35pt" w:hanging="28.35pt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EB68DE" w:rsidRPr="00EB68DE" w:rsidRDefault="00EB68DE" w:rsidP="00EB68DE">
      <w:pPr>
        <w:pStyle w:val="Normlnweb"/>
        <w:spacing w:before="0pt" w:beforeAutospacing="0" w:after="0pt" w:afterAutospacing="0"/>
        <w:ind w:firstLine="0pt"/>
        <w:rPr>
          <w:rFonts w:ascii="Arial" w:hAnsi="Arial" w:cs="Arial"/>
          <w:sz w:val="22"/>
          <w:szCs w:val="22"/>
        </w:rPr>
      </w:pPr>
    </w:p>
    <w:p w:rsidR="00EB68DE" w:rsidRPr="00CA365F" w:rsidRDefault="00EB68DE" w:rsidP="00E122C4">
      <w:pPr>
        <w:pStyle w:val="Normlnweb"/>
        <w:numPr>
          <w:ilvl w:val="0"/>
          <w:numId w:val="44"/>
        </w:numPr>
        <w:spacing w:before="0pt" w:beforeAutospacing="0" w:after="0pt" w:afterAutospacing="0"/>
        <w:ind w:start="28.35pt" w:hanging="28.35pt"/>
        <w:rPr>
          <w:rFonts w:ascii="Arial" w:hAnsi="Arial" w:cs="Arial"/>
          <w:color w:val="auto"/>
          <w:sz w:val="22"/>
          <w:szCs w:val="22"/>
        </w:rPr>
      </w:pPr>
      <w:r w:rsidRPr="00CA365F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obce je zabezpečena společnou jednotkou požární ochrany uvedenou v čl. 5 </w:t>
      </w:r>
    </w:p>
    <w:p w:rsidR="00EB68DE" w:rsidRPr="00CA365F" w:rsidRDefault="00EB68DE" w:rsidP="00EB68DE">
      <w:pPr>
        <w:pStyle w:val="Normlnweb"/>
        <w:spacing w:before="0pt" w:beforeAutospacing="0" w:after="0pt" w:afterAutospacing="0"/>
        <w:rPr>
          <w:rFonts w:ascii="Arial" w:hAnsi="Arial" w:cs="Arial"/>
          <w:color w:val="auto"/>
          <w:sz w:val="22"/>
          <w:szCs w:val="22"/>
        </w:rPr>
      </w:pPr>
    </w:p>
    <w:p w:rsidR="00CA365F" w:rsidRPr="00D86F66" w:rsidRDefault="00CA365F" w:rsidP="00CA365F">
      <w:pPr>
        <w:pStyle w:val="Normlnweb"/>
        <w:spacing w:before="0pt" w:beforeAutospacing="0" w:after="0pt" w:afterAutospacing="0"/>
        <w:ind w:firstLine="0pt"/>
        <w:rPr>
          <w:rFonts w:ascii="Arial" w:hAnsi="Arial" w:cs="Arial"/>
        </w:rPr>
      </w:pPr>
    </w:p>
    <w:p w:rsidR="00CA365F" w:rsidRPr="00D86F66" w:rsidRDefault="00CA365F" w:rsidP="00CA365F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D86F66">
        <w:rPr>
          <w:rFonts w:ascii="Arial" w:hAnsi="Arial" w:cs="Arial"/>
          <w:b w:val="0"/>
          <w:bCs w:val="0"/>
          <w:i/>
          <w:iCs/>
          <w:sz w:val="24"/>
          <w:szCs w:val="24"/>
        </w:rPr>
        <w:t>Čl. 5</w:t>
      </w:r>
      <w:r w:rsidRPr="00D86F66">
        <w:rPr>
          <w:rFonts w:ascii="Arial" w:hAnsi="Arial" w:cs="Arial"/>
          <w:b w:val="0"/>
          <w:bCs w:val="0"/>
          <w:i/>
          <w:iCs/>
          <w:sz w:val="24"/>
          <w:szCs w:val="24"/>
        </w:rPr>
        <w:br/>
        <w:t>Kategorie společné jednotky požární ochrany, její početní stav a vybavení</w:t>
      </w:r>
      <w:r w:rsidRPr="00D86F66">
        <w:rPr>
          <w:rFonts w:ascii="Arial" w:hAnsi="Arial" w:cs="Arial"/>
          <w:sz w:val="24"/>
          <w:szCs w:val="24"/>
        </w:rPr>
        <w:t xml:space="preserve"> </w:t>
      </w:r>
    </w:p>
    <w:p w:rsidR="00CA365F" w:rsidRPr="008524BB" w:rsidRDefault="00CA365F" w:rsidP="00CA365F">
      <w:pPr>
        <w:pStyle w:val="Normlnweb"/>
        <w:spacing w:before="0pt" w:beforeAutospacing="0" w:after="0pt" w:afterAutospacing="0"/>
        <w:ind w:start="36pt" w:firstLine="0pt"/>
        <w:rPr>
          <w:rFonts w:ascii="Arial" w:hAnsi="Arial" w:cs="Arial"/>
          <w:sz w:val="22"/>
          <w:szCs w:val="22"/>
        </w:rPr>
      </w:pPr>
    </w:p>
    <w:p w:rsidR="00CA365F" w:rsidRPr="00EB68DE" w:rsidRDefault="00CA365F" w:rsidP="00CA365F">
      <w:pPr>
        <w:pStyle w:val="Normlnweb"/>
        <w:numPr>
          <w:ilvl w:val="0"/>
          <w:numId w:val="38"/>
        </w:numPr>
        <w:spacing w:before="0pt" w:beforeAutospacing="0" w:after="0pt" w:afterAutospacing="0"/>
        <w:ind w:start="28.35pt" w:hanging="28.35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Kategorie, početní stav a vybavení </w:t>
      </w:r>
      <w:r w:rsidR="00D97271">
        <w:rPr>
          <w:rFonts w:ascii="Arial" w:hAnsi="Arial" w:cs="Arial"/>
          <w:sz w:val="22"/>
          <w:szCs w:val="22"/>
        </w:rPr>
        <w:t xml:space="preserve">JSDH </w:t>
      </w:r>
      <w:r>
        <w:rPr>
          <w:rFonts w:ascii="Arial" w:hAnsi="Arial" w:cs="Arial"/>
          <w:sz w:val="22"/>
          <w:szCs w:val="22"/>
        </w:rPr>
        <w:t xml:space="preserve">(čl. 2 odst. 1) jsou uvedeny </w:t>
      </w:r>
      <w:r w:rsidRPr="009155E1">
        <w:rPr>
          <w:rFonts w:ascii="Arial" w:hAnsi="Arial" w:cs="Arial"/>
          <w:sz w:val="22"/>
          <w:szCs w:val="22"/>
        </w:rPr>
        <w:t>v</w:t>
      </w:r>
      <w:r w:rsidRPr="00CA365F">
        <w:rPr>
          <w:rFonts w:ascii="Arial" w:hAnsi="Arial" w:cs="Arial"/>
          <w:b/>
          <w:bCs/>
          <w:sz w:val="22"/>
          <w:szCs w:val="22"/>
        </w:rPr>
        <w:t> příloze č. 1</w:t>
      </w:r>
      <w:r>
        <w:rPr>
          <w:rFonts w:ascii="Arial" w:hAnsi="Arial" w:cs="Arial"/>
          <w:sz w:val="22"/>
          <w:szCs w:val="22"/>
        </w:rPr>
        <w:t xml:space="preserve"> této vyhlášky.</w:t>
      </w:r>
    </w:p>
    <w:p w:rsidR="00CA365F" w:rsidRPr="00EB68DE" w:rsidRDefault="00CA365F" w:rsidP="00CA365F">
      <w:pPr>
        <w:pStyle w:val="Normlnweb"/>
        <w:spacing w:before="0pt" w:beforeAutospacing="0" w:after="0pt" w:afterAutospacing="0"/>
        <w:rPr>
          <w:rFonts w:ascii="Arial" w:hAnsi="Arial" w:cs="Arial"/>
          <w:sz w:val="22"/>
          <w:szCs w:val="22"/>
        </w:rPr>
      </w:pPr>
    </w:p>
    <w:p w:rsidR="00CA365F" w:rsidRPr="00AB611F" w:rsidRDefault="00CA365F" w:rsidP="00CA365F">
      <w:pPr>
        <w:pStyle w:val="Normlnweb"/>
        <w:numPr>
          <w:ilvl w:val="0"/>
          <w:numId w:val="38"/>
        </w:numPr>
        <w:spacing w:before="0pt" w:beforeAutospacing="0" w:after="0pt" w:afterAutospacing="0"/>
        <w:ind w:start="28.35pt" w:hanging="28.35pt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Členové </w:t>
      </w:r>
      <w:r w:rsidR="00D97271">
        <w:rPr>
          <w:rFonts w:ascii="Arial" w:hAnsi="Arial" w:cs="Arial"/>
          <w:color w:val="auto"/>
          <w:sz w:val="22"/>
          <w:szCs w:val="22"/>
        </w:rPr>
        <w:t>JSDH</w:t>
      </w:r>
      <w:r w:rsidRPr="0016257F">
        <w:rPr>
          <w:rFonts w:ascii="Arial" w:hAnsi="Arial" w:cs="Arial"/>
          <w:color w:val="auto"/>
          <w:sz w:val="22"/>
          <w:szCs w:val="22"/>
        </w:rPr>
        <w:t xml:space="preserve"> se</w:t>
      </w:r>
      <w:r w:rsidRPr="00EB68DE">
        <w:rPr>
          <w:rFonts w:ascii="Arial" w:hAnsi="Arial" w:cs="Arial"/>
          <w:sz w:val="22"/>
          <w:szCs w:val="22"/>
        </w:rPr>
        <w:t xml:space="preserve"> při vyhlášení požárního poplachu dostaví ve stanoveném čase do </w:t>
      </w:r>
      <w:r>
        <w:rPr>
          <w:rFonts w:ascii="Arial" w:hAnsi="Arial" w:cs="Arial"/>
          <w:sz w:val="22"/>
          <w:szCs w:val="22"/>
        </w:rPr>
        <w:t xml:space="preserve">hasičské </w:t>
      </w:r>
      <w:r w:rsidR="004C31F3" w:rsidRPr="00BA668C">
        <w:rPr>
          <w:rFonts w:ascii="Arial" w:hAnsi="Arial" w:cs="Arial"/>
          <w:sz w:val="22"/>
          <w:szCs w:val="22"/>
        </w:rPr>
        <w:t>zbrojnice</w:t>
      </w:r>
      <w:r w:rsidRPr="00BA668C">
        <w:rPr>
          <w:rFonts w:ascii="Arial" w:hAnsi="Arial" w:cs="Arial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>na adrese</w:t>
      </w:r>
      <w:r w:rsidR="00AB611F">
        <w:rPr>
          <w:rFonts w:ascii="Arial" w:hAnsi="Arial" w:cs="Arial"/>
          <w:color w:val="FF0000"/>
          <w:sz w:val="22"/>
          <w:szCs w:val="22"/>
        </w:rPr>
        <w:t xml:space="preserve"> </w:t>
      </w:r>
      <w:r w:rsidR="00AB611F" w:rsidRPr="00AB611F">
        <w:rPr>
          <w:rFonts w:ascii="Arial" w:hAnsi="Arial" w:cs="Arial"/>
          <w:color w:val="auto"/>
          <w:sz w:val="22"/>
          <w:szCs w:val="22"/>
        </w:rPr>
        <w:t>JSDH Neratovice,</w:t>
      </w:r>
      <w:r w:rsidR="00AB611F">
        <w:rPr>
          <w:rFonts w:ascii="Arial" w:hAnsi="Arial" w:cs="Arial"/>
          <w:color w:val="auto"/>
          <w:sz w:val="22"/>
          <w:szCs w:val="22"/>
        </w:rPr>
        <w:t xml:space="preserve"> Kostomlatského sady 27/13, 277 11 Neratovice,</w:t>
      </w:r>
      <w:r w:rsidRPr="00AB611F">
        <w:rPr>
          <w:rFonts w:ascii="Arial" w:hAnsi="Arial" w:cs="Arial"/>
          <w:color w:val="auto"/>
          <w:sz w:val="22"/>
          <w:szCs w:val="22"/>
        </w:rPr>
        <w:t xml:space="preserve"> anebo na jiné místo, stanovené velitelem této jednotky požární ochrany.</w:t>
      </w:r>
    </w:p>
    <w:p w:rsidR="00CA365F" w:rsidRPr="00AB611F" w:rsidRDefault="00CA365F" w:rsidP="00CA365F">
      <w:pPr>
        <w:pStyle w:val="Normlnweb"/>
        <w:spacing w:before="0pt" w:beforeAutospacing="0" w:after="0pt" w:afterAutospacing="0"/>
        <w:rPr>
          <w:rFonts w:ascii="Arial" w:hAnsi="Arial" w:cs="Arial"/>
          <w:color w:val="auto"/>
          <w:sz w:val="22"/>
          <w:szCs w:val="22"/>
        </w:rPr>
      </w:pPr>
    </w:p>
    <w:p w:rsidR="00CA365F" w:rsidRPr="00AB611F" w:rsidRDefault="00CA365F" w:rsidP="00CA365F">
      <w:pPr>
        <w:pStyle w:val="Normlnweb"/>
        <w:spacing w:before="0pt" w:beforeAutospacing="0" w:after="0pt" w:afterAutospacing="0"/>
        <w:rPr>
          <w:rFonts w:ascii="Arial" w:hAnsi="Arial" w:cs="Arial"/>
          <w:color w:val="auto"/>
          <w:sz w:val="22"/>
          <w:szCs w:val="22"/>
        </w:rPr>
      </w:pPr>
    </w:p>
    <w:p w:rsidR="00ED0C75" w:rsidRDefault="00ED0C75" w:rsidP="00EB68DE">
      <w:pPr>
        <w:pStyle w:val="Normlnweb"/>
        <w:spacing w:before="0pt" w:beforeAutospacing="0" w:after="0pt" w:afterAutospacing="0"/>
        <w:rPr>
          <w:rFonts w:ascii="Arial" w:hAnsi="Arial" w:cs="Arial"/>
          <w:color w:val="auto"/>
          <w:sz w:val="22"/>
          <w:szCs w:val="22"/>
        </w:rPr>
      </w:pPr>
    </w:p>
    <w:p w:rsidR="00D86F66" w:rsidRDefault="00D86F66" w:rsidP="00EB68DE">
      <w:pPr>
        <w:pStyle w:val="Normlnweb"/>
        <w:spacing w:before="0pt" w:beforeAutospacing="0" w:after="0pt" w:afterAutospacing="0"/>
        <w:rPr>
          <w:rFonts w:ascii="Arial" w:hAnsi="Arial" w:cs="Arial"/>
          <w:color w:val="auto"/>
          <w:sz w:val="22"/>
          <w:szCs w:val="22"/>
        </w:rPr>
      </w:pPr>
    </w:p>
    <w:p w:rsidR="00D86F66" w:rsidRDefault="00D86F66" w:rsidP="00EB68DE">
      <w:pPr>
        <w:pStyle w:val="Normlnweb"/>
        <w:spacing w:before="0pt" w:beforeAutospacing="0" w:after="0pt" w:afterAutospacing="0"/>
        <w:rPr>
          <w:rFonts w:ascii="Arial" w:hAnsi="Arial" w:cs="Arial"/>
          <w:color w:val="auto"/>
          <w:sz w:val="22"/>
          <w:szCs w:val="22"/>
        </w:rPr>
      </w:pPr>
    </w:p>
    <w:p w:rsidR="00D86F66" w:rsidRPr="00AB611F" w:rsidRDefault="00D86F66" w:rsidP="00EB68DE">
      <w:pPr>
        <w:pStyle w:val="Normlnweb"/>
        <w:spacing w:before="0pt" w:beforeAutospacing="0" w:after="0pt" w:afterAutospacing="0"/>
        <w:rPr>
          <w:rFonts w:ascii="Arial" w:hAnsi="Arial" w:cs="Arial"/>
          <w:color w:val="auto"/>
          <w:sz w:val="22"/>
          <w:szCs w:val="22"/>
        </w:rPr>
      </w:pPr>
    </w:p>
    <w:p w:rsidR="00ED0C75" w:rsidRPr="00AB611F" w:rsidRDefault="00ED0C75" w:rsidP="00ED0C75">
      <w:pPr>
        <w:pStyle w:val="Odstavecseseznamem"/>
        <w:autoSpaceDE w:val="0"/>
        <w:autoSpaceDN w:val="0"/>
        <w:adjustRightInd w:val="0"/>
        <w:spacing w:after="0pt" w:line="12pt" w:lineRule="auto"/>
        <w:ind w:start="0pt"/>
        <w:jc w:val="both"/>
        <w:rPr>
          <w:rFonts w:ascii="Arial" w:hAnsi="Arial" w:cs="Arial"/>
          <w:lang w:val="cs-CZ"/>
        </w:rPr>
      </w:pPr>
      <w:r w:rsidRPr="00AB611F">
        <w:rPr>
          <w:rFonts w:ascii="Arial" w:hAnsi="Arial" w:cs="Arial"/>
          <w:lang w:val="cs-CZ"/>
        </w:rPr>
        <w:t xml:space="preserve">_____________ </w:t>
      </w:r>
    </w:p>
    <w:p w:rsidR="00ED0C75" w:rsidRDefault="00ED0C75" w:rsidP="00ED0C75">
      <w:pPr>
        <w:pStyle w:val="Normlnweb"/>
        <w:spacing w:before="0pt" w:beforeAutospacing="0" w:after="0pt" w:afterAutospacing="0"/>
        <w:ind w:firstLine="0pt"/>
        <w:rPr>
          <w:rFonts w:ascii="Arial" w:hAnsi="Arial" w:cs="Arial"/>
          <w:sz w:val="22"/>
          <w:szCs w:val="22"/>
        </w:rPr>
      </w:pPr>
    </w:p>
    <w:p w:rsidR="00ED0C75" w:rsidRPr="00D86F66" w:rsidRDefault="00AB611F" w:rsidP="00ED0C75">
      <w:pPr>
        <w:pStyle w:val="Textpoznpodarou"/>
        <w:rPr>
          <w:rFonts w:ascii="Arial" w:hAnsi="Arial"/>
          <w:sz w:val="18"/>
          <w:szCs w:val="18"/>
        </w:rPr>
      </w:pPr>
      <w:r>
        <w:rPr>
          <w:rStyle w:val="Znakapoznpodarou"/>
          <w:rFonts w:ascii="Arial" w:hAnsi="Arial"/>
        </w:rPr>
        <w:t>1</w:t>
      </w:r>
      <w:r w:rsidR="00ED0C75" w:rsidRPr="00036DE6">
        <w:rPr>
          <w:rFonts w:ascii="Arial" w:hAnsi="Arial"/>
        </w:rPr>
        <w:t xml:space="preserve"> </w:t>
      </w:r>
      <w:r w:rsidR="00ED0C75" w:rsidRPr="00D86F66">
        <w:rPr>
          <w:rFonts w:ascii="Arial" w:hAnsi="Arial"/>
          <w:sz w:val="18"/>
          <w:szCs w:val="18"/>
        </w:rPr>
        <w:t>§ 27 odst. 2 písm. b) bod 5 zákona o požární ochraně</w:t>
      </w:r>
    </w:p>
    <w:p w:rsidR="00ED0C75" w:rsidRPr="00D86F66" w:rsidRDefault="00AB611F" w:rsidP="00ED0C75">
      <w:pPr>
        <w:pStyle w:val="Textpoznpodarou"/>
        <w:rPr>
          <w:rFonts w:ascii="Arial" w:hAnsi="Arial"/>
          <w:sz w:val="18"/>
          <w:szCs w:val="18"/>
        </w:rPr>
      </w:pPr>
      <w:r w:rsidRPr="00D86F66">
        <w:rPr>
          <w:rStyle w:val="Znakapoznpodarou"/>
          <w:rFonts w:ascii="Arial" w:hAnsi="Arial"/>
          <w:sz w:val="18"/>
          <w:szCs w:val="18"/>
        </w:rPr>
        <w:t>2</w:t>
      </w:r>
      <w:r w:rsidR="00ED0C75" w:rsidRPr="00D86F66">
        <w:rPr>
          <w:rFonts w:ascii="Arial" w:hAnsi="Arial"/>
          <w:sz w:val="18"/>
          <w:szCs w:val="18"/>
        </w:rPr>
        <w:t xml:space="preserve"> § 29 odst. 1 písm. o) bod 2 zákona o požární ochraně</w:t>
      </w:r>
    </w:p>
    <w:p w:rsidR="00ED0C75" w:rsidRPr="00D86F66" w:rsidRDefault="00AB611F" w:rsidP="00D86F66">
      <w:pPr>
        <w:pStyle w:val="Textpoznpodarou"/>
        <w:rPr>
          <w:rFonts w:ascii="Arial" w:hAnsi="Arial" w:cs="Arial"/>
          <w:sz w:val="18"/>
          <w:szCs w:val="18"/>
        </w:rPr>
      </w:pPr>
      <w:r w:rsidRPr="00D86F66">
        <w:rPr>
          <w:rStyle w:val="Znakapoznpodarou"/>
          <w:rFonts w:ascii="Arial" w:hAnsi="Arial" w:cs="Arial"/>
          <w:sz w:val="18"/>
          <w:szCs w:val="18"/>
        </w:rPr>
        <w:t>3</w:t>
      </w:r>
      <w:r w:rsidR="00ED0C75" w:rsidRPr="00D86F66">
        <w:rPr>
          <w:rFonts w:ascii="Arial" w:hAnsi="Arial" w:cs="Arial"/>
          <w:sz w:val="18"/>
          <w:szCs w:val="18"/>
        </w:rPr>
        <w:t xml:space="preserve"> § 13 odst. 1 písm. b) zákona o požární ochraně</w:t>
      </w:r>
      <w:bookmarkStart w:id="0" w:name="OLE_LINK1"/>
      <w:bookmarkStart w:id="1" w:name="OLE_LINK2"/>
    </w:p>
    <w:bookmarkEnd w:id="0"/>
    <w:bookmarkEnd w:id="1"/>
    <w:p w:rsidR="00EB68DE" w:rsidRPr="00D86F66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4"/>
          <w:szCs w:val="24"/>
        </w:rPr>
      </w:pPr>
      <w:r w:rsidRPr="00D86F66">
        <w:rPr>
          <w:rFonts w:ascii="Arial" w:hAnsi="Arial" w:cs="Arial"/>
          <w:b w:val="0"/>
          <w:bCs w:val="0"/>
          <w:i/>
          <w:iCs/>
          <w:sz w:val="24"/>
          <w:szCs w:val="24"/>
        </w:rPr>
        <w:lastRenderedPageBreak/>
        <w:t>Čl. 6</w:t>
      </w:r>
      <w:r w:rsidRPr="00D86F66">
        <w:rPr>
          <w:rFonts w:ascii="Arial" w:hAnsi="Arial" w:cs="Arial"/>
          <w:b w:val="0"/>
          <w:bCs w:val="0"/>
          <w:i/>
          <w:iCs/>
          <w:sz w:val="24"/>
          <w:szCs w:val="24"/>
        </w:rPr>
        <w:br/>
        <w:t xml:space="preserve">Přehled o zdrojích vody pro hašení požárů a podmínky jejich trvalé použitelnosti </w:t>
      </w:r>
    </w:p>
    <w:p w:rsidR="00EB68DE" w:rsidRDefault="00EB68DE" w:rsidP="00871053">
      <w:pPr>
        <w:pStyle w:val="Normlnweb"/>
        <w:spacing w:before="0pt" w:beforeAutospacing="0" w:after="0pt" w:afterAutospacing="0"/>
        <w:ind w:firstLine="0pt"/>
        <w:rPr>
          <w:rFonts w:ascii="Arial" w:hAnsi="Arial" w:cs="Arial"/>
          <w:sz w:val="22"/>
          <w:szCs w:val="22"/>
        </w:rPr>
      </w:pPr>
    </w:p>
    <w:p w:rsidR="00871053" w:rsidRPr="00EB68DE" w:rsidRDefault="00871053" w:rsidP="00871053">
      <w:pPr>
        <w:pStyle w:val="Normlnweb"/>
        <w:numPr>
          <w:ilvl w:val="0"/>
          <w:numId w:val="39"/>
        </w:numPr>
        <w:spacing w:before="0pt" w:beforeAutospacing="0" w:after="0pt" w:afterAutospacing="0"/>
        <w:ind w:start="28.35pt" w:hanging="28.35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="00AB611F">
        <w:rPr>
          <w:rFonts w:ascii="Arial" w:hAnsi="Arial" w:cs="Arial"/>
          <w:sz w:val="22"/>
          <w:szCs w:val="22"/>
          <w:vertAlign w:val="superscript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:rsidR="00EB68DE" w:rsidRPr="00EB68DE" w:rsidRDefault="00EB68DE" w:rsidP="00EB68DE">
      <w:pPr>
        <w:pStyle w:val="Normlnweb"/>
        <w:spacing w:before="0pt" w:beforeAutospacing="0" w:after="0pt" w:afterAutospacing="0"/>
        <w:ind w:start="36pt" w:firstLine="0pt"/>
        <w:rPr>
          <w:rFonts w:ascii="Arial" w:hAnsi="Arial" w:cs="Arial"/>
          <w:sz w:val="22"/>
          <w:szCs w:val="22"/>
        </w:rPr>
      </w:pPr>
    </w:p>
    <w:p w:rsidR="00EB68DE" w:rsidRPr="00CF5D91" w:rsidRDefault="00EB68DE" w:rsidP="00CF5D91">
      <w:pPr>
        <w:pStyle w:val="Normlnweb"/>
        <w:numPr>
          <w:ilvl w:val="0"/>
          <w:numId w:val="39"/>
        </w:numPr>
        <w:spacing w:before="0pt" w:beforeAutospacing="0" w:after="0pt" w:afterAutospacing="0"/>
        <w:ind w:start="28.35pt" w:hanging="28.35pt"/>
        <w:rPr>
          <w:rFonts w:ascii="Arial" w:hAnsi="Arial" w:cs="Arial"/>
          <w:color w:val="FF0000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Zdroje vody pro hašení požárů stanoví kraj svým nařízením.</w:t>
      </w:r>
      <w:r w:rsidR="003E454A">
        <w:rPr>
          <w:rFonts w:ascii="Arial" w:hAnsi="Arial" w:cs="Arial"/>
          <w:sz w:val="22"/>
          <w:szCs w:val="22"/>
        </w:rPr>
        <w:t xml:space="preserve"> </w:t>
      </w:r>
      <w:r w:rsidR="00FA0E36">
        <w:rPr>
          <w:rFonts w:ascii="Arial" w:hAnsi="Arial" w:cs="Arial"/>
          <w:sz w:val="22"/>
          <w:szCs w:val="22"/>
        </w:rPr>
        <w:t>Obec a obecní úřad zabezpečuje zdroje vody pro hašení požárů a jejich trvalou použitelnost a stanoví další zdroje vody pro hašení požárů a podmínky pro zajištění jejich trvalé použitelnosti.</w:t>
      </w:r>
    </w:p>
    <w:p w:rsidR="00CF5D91" w:rsidRDefault="00CF5D91" w:rsidP="00CF5D91">
      <w:pPr>
        <w:pStyle w:val="Odstavecseseznamem"/>
        <w:rPr>
          <w:rFonts w:ascii="Arial" w:hAnsi="Arial" w:cs="Arial"/>
          <w:color w:val="FF0000"/>
        </w:rPr>
      </w:pPr>
    </w:p>
    <w:p w:rsidR="00EB68DE" w:rsidRPr="00CF5D91" w:rsidRDefault="00EB68DE" w:rsidP="00CF5D91">
      <w:pPr>
        <w:pStyle w:val="Normlnweb"/>
        <w:numPr>
          <w:ilvl w:val="0"/>
          <w:numId w:val="39"/>
        </w:numPr>
        <w:spacing w:before="0pt" w:beforeAutospacing="0" w:after="0pt" w:afterAutospacing="0"/>
        <w:ind w:start="28.35pt" w:hanging="28.35pt"/>
        <w:rPr>
          <w:rFonts w:ascii="Arial" w:hAnsi="Arial" w:cs="Arial"/>
          <w:color w:val="auto"/>
          <w:sz w:val="22"/>
          <w:szCs w:val="22"/>
        </w:rPr>
      </w:pPr>
      <w:r w:rsidRPr="00CF5D91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</w:t>
      </w:r>
      <w:r w:rsidR="00E51476">
        <w:rPr>
          <w:rFonts w:ascii="Arial" w:hAnsi="Arial" w:cs="Arial"/>
          <w:color w:val="auto"/>
          <w:sz w:val="22"/>
          <w:szCs w:val="22"/>
        </w:rPr>
        <w:t xml:space="preserve"> (hydrantové rozvody a přírodní vodní zdroj (lom)</w:t>
      </w:r>
      <w:r w:rsidRPr="00CF5D91">
        <w:rPr>
          <w:rFonts w:ascii="Arial" w:hAnsi="Arial" w:cs="Arial"/>
          <w:color w:val="auto"/>
          <w:sz w:val="22"/>
          <w:szCs w:val="22"/>
        </w:rPr>
        <w:t>. Přehled zdrojů vody je uveden</w:t>
      </w:r>
      <w:r w:rsidR="00E51476">
        <w:rPr>
          <w:rFonts w:ascii="Arial" w:hAnsi="Arial" w:cs="Arial"/>
          <w:color w:val="auto"/>
          <w:sz w:val="22"/>
          <w:szCs w:val="22"/>
        </w:rPr>
        <w:t xml:space="preserve"> v plánku</w:t>
      </w:r>
      <w:r w:rsidRPr="00CF5D91">
        <w:rPr>
          <w:rFonts w:ascii="Arial" w:hAnsi="Arial" w:cs="Arial"/>
          <w:color w:val="auto"/>
          <w:sz w:val="22"/>
          <w:szCs w:val="22"/>
        </w:rPr>
        <w:t xml:space="preserve"> v </w:t>
      </w:r>
      <w:r w:rsidRPr="00E51476">
        <w:rPr>
          <w:rFonts w:ascii="Arial" w:hAnsi="Arial" w:cs="Arial"/>
          <w:b/>
          <w:bCs/>
          <w:color w:val="auto"/>
          <w:sz w:val="22"/>
          <w:szCs w:val="22"/>
        </w:rPr>
        <w:t xml:space="preserve">příloze č. </w:t>
      </w:r>
      <w:r w:rsidR="00E51476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1E2224" w:rsidRPr="00CF5D91">
        <w:rPr>
          <w:rFonts w:ascii="Arial" w:hAnsi="Arial" w:cs="Arial"/>
          <w:color w:val="auto"/>
          <w:sz w:val="22"/>
          <w:szCs w:val="22"/>
        </w:rPr>
        <w:t xml:space="preserve"> </w:t>
      </w:r>
      <w:r w:rsidR="00E51476">
        <w:rPr>
          <w:rFonts w:ascii="Arial" w:hAnsi="Arial" w:cs="Arial"/>
          <w:color w:val="auto"/>
          <w:sz w:val="22"/>
          <w:szCs w:val="22"/>
        </w:rPr>
        <w:t xml:space="preserve">této </w:t>
      </w:r>
      <w:r w:rsidR="001E2224" w:rsidRPr="00CF5D91">
        <w:rPr>
          <w:rFonts w:ascii="Arial" w:hAnsi="Arial" w:cs="Arial"/>
          <w:color w:val="auto"/>
          <w:sz w:val="22"/>
          <w:szCs w:val="22"/>
        </w:rPr>
        <w:t>vyhlášky</w:t>
      </w:r>
      <w:r w:rsidRPr="00CF5D91">
        <w:rPr>
          <w:rFonts w:ascii="Arial" w:hAnsi="Arial" w:cs="Arial"/>
          <w:color w:val="auto"/>
          <w:sz w:val="22"/>
          <w:szCs w:val="22"/>
        </w:rPr>
        <w:t>.</w:t>
      </w:r>
      <w:r w:rsidR="00E51476">
        <w:rPr>
          <w:rFonts w:ascii="Arial" w:hAnsi="Arial" w:cs="Arial"/>
          <w:color w:val="auto"/>
          <w:sz w:val="22"/>
          <w:szCs w:val="22"/>
        </w:rPr>
        <w:t xml:space="preserve"> </w:t>
      </w:r>
      <w:r w:rsidRPr="00CF5D91">
        <w:rPr>
          <w:rFonts w:ascii="Arial" w:hAnsi="Arial" w:cs="Arial"/>
          <w:color w:val="auto"/>
          <w:sz w:val="22"/>
          <w:szCs w:val="22"/>
        </w:rPr>
        <w:t>Zdroje vody pro hašení požárů, jakož i čerpací stanoviště pro požární techniku a vhodné směry příjezdu ke zdrojům vody jsou vyznačeny v</w:t>
      </w:r>
      <w:r w:rsidR="00E51476">
        <w:rPr>
          <w:rFonts w:ascii="Arial" w:hAnsi="Arial" w:cs="Arial"/>
          <w:color w:val="auto"/>
          <w:sz w:val="22"/>
          <w:szCs w:val="22"/>
        </w:rPr>
        <w:t> </w:t>
      </w:r>
      <w:r w:rsidRPr="00CF5D91">
        <w:rPr>
          <w:rFonts w:ascii="Arial" w:hAnsi="Arial" w:cs="Arial"/>
          <w:color w:val="auto"/>
          <w:sz w:val="22"/>
          <w:szCs w:val="22"/>
        </w:rPr>
        <w:t>plánk</w:t>
      </w:r>
      <w:r w:rsidR="00E51476">
        <w:rPr>
          <w:rFonts w:ascii="Arial" w:hAnsi="Arial" w:cs="Arial"/>
          <w:color w:val="auto"/>
          <w:sz w:val="22"/>
          <w:szCs w:val="22"/>
        </w:rPr>
        <w:t>u</w:t>
      </w:r>
      <w:r w:rsidRPr="00CF5D91">
        <w:rPr>
          <w:rFonts w:ascii="Arial" w:hAnsi="Arial" w:cs="Arial"/>
          <w:color w:val="auto"/>
          <w:sz w:val="22"/>
          <w:szCs w:val="22"/>
        </w:rPr>
        <w:t xml:space="preserve">, který se v jednom vyhotovení předává jednotce požární ochrany uvedené v čl. 5 a jednotce Hasičského záchranného sboru </w:t>
      </w:r>
      <w:r w:rsidR="00E51476">
        <w:rPr>
          <w:rFonts w:ascii="Arial" w:hAnsi="Arial" w:cs="Arial"/>
          <w:color w:val="auto"/>
          <w:sz w:val="22"/>
          <w:szCs w:val="22"/>
        </w:rPr>
        <w:t xml:space="preserve">Středočeského </w:t>
      </w:r>
      <w:r w:rsidRPr="00CF5D91">
        <w:rPr>
          <w:rFonts w:ascii="Arial" w:hAnsi="Arial" w:cs="Arial"/>
          <w:color w:val="auto"/>
          <w:sz w:val="22"/>
          <w:szCs w:val="22"/>
        </w:rPr>
        <w:t xml:space="preserve">kraje. </w:t>
      </w:r>
    </w:p>
    <w:p w:rsidR="00EB68DE" w:rsidRPr="00EB68DE" w:rsidRDefault="00EB68DE" w:rsidP="00EB68DE">
      <w:pPr>
        <w:pStyle w:val="Normlnweb"/>
        <w:spacing w:before="0pt" w:beforeAutospacing="0" w:after="0pt" w:afterAutospacing="0"/>
        <w:rPr>
          <w:rFonts w:ascii="Arial" w:hAnsi="Arial" w:cs="Arial"/>
          <w:color w:val="0070C0"/>
          <w:sz w:val="22"/>
          <w:szCs w:val="22"/>
        </w:rPr>
      </w:pPr>
    </w:p>
    <w:p w:rsidR="003E454A" w:rsidRPr="00551D3C" w:rsidRDefault="00EB68DE" w:rsidP="003E454A">
      <w:pPr>
        <w:pStyle w:val="Normlnweb"/>
        <w:numPr>
          <w:ilvl w:val="0"/>
          <w:numId w:val="40"/>
        </w:numPr>
        <w:spacing w:before="0pt" w:beforeAutospacing="0" w:after="0pt" w:afterAutospacing="0"/>
        <w:ind w:start="28.35pt" w:hanging="28.35pt"/>
        <w:rPr>
          <w:rFonts w:ascii="Arial" w:hAnsi="Arial" w:cs="Arial"/>
          <w:color w:val="auto"/>
          <w:sz w:val="22"/>
          <w:szCs w:val="22"/>
        </w:rPr>
      </w:pPr>
      <w:r w:rsidRPr="00551D3C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:rsidR="00EB68DE" w:rsidRPr="00551D3C" w:rsidRDefault="00EB68DE" w:rsidP="003E454A">
      <w:pPr>
        <w:pStyle w:val="Normlnweb"/>
        <w:numPr>
          <w:ilvl w:val="0"/>
          <w:numId w:val="41"/>
        </w:numPr>
        <w:spacing w:before="0pt" w:beforeAutospacing="0" w:after="0pt" w:afterAutospacing="0"/>
        <w:ind w:start="70.90pt" w:hanging="42.55pt"/>
        <w:rPr>
          <w:rFonts w:ascii="Arial" w:hAnsi="Arial" w:cs="Arial"/>
          <w:color w:val="auto"/>
          <w:sz w:val="22"/>
          <w:szCs w:val="22"/>
        </w:rPr>
      </w:pPr>
      <w:r w:rsidRPr="00551D3C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:rsidR="00EB68DE" w:rsidRPr="00551D3C" w:rsidRDefault="00EB68DE" w:rsidP="003E454A">
      <w:pPr>
        <w:pStyle w:val="Normlnweb"/>
        <w:numPr>
          <w:ilvl w:val="0"/>
          <w:numId w:val="41"/>
        </w:numPr>
        <w:spacing w:before="0pt" w:beforeAutospacing="0" w:after="0pt" w:afterAutospacing="0"/>
        <w:ind w:start="70.90pt" w:hanging="42.55pt"/>
        <w:rPr>
          <w:rFonts w:ascii="Arial" w:hAnsi="Arial" w:cs="Arial"/>
          <w:color w:val="auto"/>
          <w:sz w:val="22"/>
          <w:szCs w:val="22"/>
        </w:rPr>
      </w:pPr>
      <w:r w:rsidRPr="00551D3C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:rsidR="00EB68DE" w:rsidRPr="00551D3C" w:rsidRDefault="00EB68DE" w:rsidP="00966E6A">
      <w:pPr>
        <w:pStyle w:val="Normlnweb"/>
        <w:spacing w:before="0pt" w:beforeAutospacing="0" w:after="0pt" w:afterAutospacing="0"/>
        <w:ind w:firstLine="0pt"/>
        <w:rPr>
          <w:rFonts w:ascii="Arial" w:hAnsi="Arial" w:cs="Arial"/>
          <w:color w:val="auto"/>
          <w:sz w:val="22"/>
          <w:szCs w:val="22"/>
        </w:rPr>
      </w:pPr>
    </w:p>
    <w:p w:rsidR="00EB68DE" w:rsidRPr="00D86F66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D86F66">
        <w:rPr>
          <w:rFonts w:ascii="Arial" w:hAnsi="Arial" w:cs="Arial"/>
          <w:b w:val="0"/>
          <w:bCs w:val="0"/>
          <w:i/>
          <w:iCs/>
          <w:sz w:val="24"/>
          <w:szCs w:val="24"/>
        </w:rPr>
        <w:t>Čl. 7</w:t>
      </w:r>
      <w:r w:rsidRPr="00D86F66">
        <w:rPr>
          <w:rFonts w:ascii="Arial" w:hAnsi="Arial" w:cs="Arial"/>
          <w:b w:val="0"/>
          <w:bCs w:val="0"/>
          <w:i/>
          <w:iCs/>
          <w:sz w:val="24"/>
          <w:szCs w:val="24"/>
        </w:rPr>
        <w:br/>
        <w:t>Seznam ohlašoven požárů a dalších míst, odkud lze hlásit požár, a způsob jejich označení</w:t>
      </w:r>
    </w:p>
    <w:p w:rsidR="003E454A" w:rsidRDefault="003E454A" w:rsidP="003E454A">
      <w:pPr>
        <w:pStyle w:val="Normlnweb"/>
        <w:spacing w:before="0pt" w:beforeAutospacing="0" w:after="0pt" w:afterAutospacing="0"/>
        <w:ind w:firstLine="0pt"/>
        <w:rPr>
          <w:rFonts w:ascii="Arial" w:hAnsi="Arial" w:cs="Arial"/>
          <w:sz w:val="22"/>
          <w:szCs w:val="22"/>
        </w:rPr>
      </w:pPr>
    </w:p>
    <w:p w:rsidR="00EB68DE" w:rsidRPr="00DE38CF" w:rsidRDefault="00EB68DE" w:rsidP="003E454A">
      <w:pPr>
        <w:pStyle w:val="Normlnweb"/>
        <w:numPr>
          <w:ilvl w:val="0"/>
          <w:numId w:val="42"/>
        </w:numPr>
        <w:spacing w:before="0pt" w:beforeAutospacing="0" w:after="0pt" w:afterAutospacing="0"/>
        <w:ind w:start="28.35pt" w:hanging="28.35pt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Obec </w:t>
      </w:r>
      <w:r w:rsidR="00551D3C">
        <w:rPr>
          <w:rFonts w:ascii="Arial" w:hAnsi="Arial" w:cs="Arial"/>
          <w:sz w:val="22"/>
          <w:szCs w:val="22"/>
        </w:rPr>
        <w:t xml:space="preserve">má zřízenou </w:t>
      </w:r>
      <w:r w:rsidRPr="00EB68DE">
        <w:rPr>
          <w:rFonts w:ascii="Arial" w:hAnsi="Arial" w:cs="Arial"/>
          <w:sz w:val="22"/>
          <w:szCs w:val="22"/>
        </w:rPr>
        <w:t xml:space="preserve">ohlašovnu požárů, </w:t>
      </w:r>
      <w:r w:rsidR="00551D3C">
        <w:rPr>
          <w:rFonts w:ascii="Arial" w:hAnsi="Arial" w:cs="Arial"/>
          <w:sz w:val="22"/>
          <w:szCs w:val="22"/>
        </w:rPr>
        <w:t>v budově obecního úřadu v době provozu obecního úřadu</w:t>
      </w:r>
      <w:r w:rsidR="00942CBD" w:rsidRPr="00942CBD">
        <w:rPr>
          <w:rFonts w:ascii="Arial" w:hAnsi="Arial" w:cs="Arial"/>
          <w:color w:val="FF0000"/>
          <w:sz w:val="22"/>
          <w:szCs w:val="22"/>
        </w:rPr>
        <w:t xml:space="preserve">, </w:t>
      </w:r>
      <w:r w:rsidRPr="00BA668C">
        <w:rPr>
          <w:rFonts w:ascii="Arial" w:hAnsi="Arial" w:cs="Arial"/>
          <w:sz w:val="22"/>
          <w:szCs w:val="22"/>
        </w:rPr>
        <w:t>která je trvale označ</w:t>
      </w:r>
      <w:r w:rsidR="00E122C4" w:rsidRPr="00BA668C">
        <w:rPr>
          <w:rFonts w:ascii="Arial" w:hAnsi="Arial" w:cs="Arial"/>
          <w:sz w:val="22"/>
          <w:szCs w:val="22"/>
        </w:rPr>
        <w:t>ena tabulkou „Ohlašovna požárů”</w:t>
      </w:r>
      <w:r w:rsidR="00942CBD" w:rsidRPr="00BA668C">
        <w:rPr>
          <w:rFonts w:ascii="Arial" w:hAnsi="Arial" w:cs="Arial"/>
          <w:sz w:val="22"/>
          <w:szCs w:val="22"/>
        </w:rPr>
        <w:t>. Dále je možné požár ohlásit na</w:t>
      </w:r>
      <w:r w:rsidR="00E122C4" w:rsidRPr="00BA668C">
        <w:rPr>
          <w:rFonts w:ascii="Arial" w:hAnsi="Arial" w:cs="Arial"/>
          <w:sz w:val="22"/>
          <w:szCs w:val="22"/>
        </w:rPr>
        <w:t>:</w:t>
      </w:r>
      <w:r w:rsidR="00551D3C" w:rsidRPr="00942CBD">
        <w:rPr>
          <w:rFonts w:ascii="Arial" w:hAnsi="Arial" w:cs="Arial"/>
          <w:color w:val="FF0000"/>
          <w:sz w:val="22"/>
          <w:szCs w:val="22"/>
        </w:rPr>
        <w:t xml:space="preserve"> </w:t>
      </w:r>
      <w:r w:rsidR="00551D3C">
        <w:rPr>
          <w:rFonts w:ascii="Arial" w:hAnsi="Arial" w:cs="Arial"/>
          <w:sz w:val="22"/>
          <w:szCs w:val="22"/>
        </w:rPr>
        <w:t xml:space="preserve">JSDH Neratovice, </w:t>
      </w:r>
      <w:r w:rsidR="00551D3C">
        <w:rPr>
          <w:rFonts w:ascii="Arial" w:hAnsi="Arial" w:cs="Arial"/>
          <w:color w:val="auto"/>
          <w:sz w:val="22"/>
          <w:szCs w:val="22"/>
        </w:rPr>
        <w:t>Kostomlatského sady 27/13, 277 11 Neratovice, na telefonním čísle +420 773 667</w:t>
      </w:r>
      <w:r w:rsidR="00DE38CF">
        <w:rPr>
          <w:rFonts w:ascii="Arial" w:hAnsi="Arial" w:cs="Arial"/>
          <w:color w:val="auto"/>
          <w:sz w:val="22"/>
          <w:szCs w:val="22"/>
        </w:rPr>
        <w:t> </w:t>
      </w:r>
      <w:r w:rsidR="00551D3C">
        <w:rPr>
          <w:rFonts w:ascii="Arial" w:hAnsi="Arial" w:cs="Arial"/>
          <w:color w:val="auto"/>
          <w:sz w:val="22"/>
          <w:szCs w:val="22"/>
        </w:rPr>
        <w:t>172.</w:t>
      </w:r>
    </w:p>
    <w:p w:rsidR="00DE38CF" w:rsidRPr="00551D3C" w:rsidRDefault="00DE38CF" w:rsidP="00DE38CF">
      <w:pPr>
        <w:pStyle w:val="Normlnweb"/>
        <w:spacing w:before="0pt" w:beforeAutospacing="0" w:after="0pt" w:afterAutospacing="0"/>
        <w:ind w:start="28.35pt" w:firstLine="0pt"/>
        <w:rPr>
          <w:rFonts w:ascii="Arial" w:hAnsi="Arial" w:cs="Arial"/>
          <w:sz w:val="22"/>
          <w:szCs w:val="22"/>
        </w:rPr>
      </w:pPr>
    </w:p>
    <w:p w:rsidR="00551D3C" w:rsidRPr="00551D3C" w:rsidRDefault="00551D3C" w:rsidP="003E454A">
      <w:pPr>
        <w:pStyle w:val="Normlnweb"/>
        <w:numPr>
          <w:ilvl w:val="0"/>
          <w:numId w:val="42"/>
        </w:numPr>
        <w:spacing w:before="0pt" w:beforeAutospacing="0" w:after="0pt" w:afterAutospacing="0"/>
        <w:ind w:start="28.35pt" w:hanging="28.35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Telefonní číslo na ohlašovnu požáru (tísňovou linku) je 150 nebo 112 (jednotné evropské číslo tísňového volání pro základní složky integrovaného záchranného systému – hasiče, policii, </w:t>
      </w:r>
      <w:r w:rsidR="00A043B4" w:rsidRPr="00BA668C">
        <w:rPr>
          <w:rFonts w:ascii="Arial" w:hAnsi="Arial" w:cs="Arial"/>
          <w:sz w:val="22"/>
          <w:szCs w:val="22"/>
        </w:rPr>
        <w:t xml:space="preserve">zdravotnickou </w:t>
      </w:r>
      <w:r>
        <w:rPr>
          <w:rFonts w:ascii="Arial" w:hAnsi="Arial" w:cs="Arial"/>
          <w:color w:val="auto"/>
          <w:sz w:val="22"/>
          <w:szCs w:val="22"/>
        </w:rPr>
        <w:t>záchrannou službu).</w:t>
      </w:r>
    </w:p>
    <w:p w:rsidR="00DE38CF" w:rsidRPr="00D86F66" w:rsidRDefault="00DE38CF" w:rsidP="00DE38CF">
      <w:pPr>
        <w:pStyle w:val="Textpoznpodarou"/>
        <w:rPr>
          <w:rFonts w:ascii="Arial" w:hAnsi="Arial"/>
          <w:sz w:val="24"/>
          <w:szCs w:val="24"/>
        </w:rPr>
      </w:pPr>
    </w:p>
    <w:p w:rsidR="00DE38CF" w:rsidRPr="00D86F66" w:rsidRDefault="00DE38CF" w:rsidP="00DE38CF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D86F66">
        <w:rPr>
          <w:rFonts w:ascii="Arial" w:hAnsi="Arial" w:cs="Arial"/>
          <w:b w:val="0"/>
          <w:bCs w:val="0"/>
          <w:i/>
          <w:iCs/>
          <w:sz w:val="24"/>
          <w:szCs w:val="24"/>
        </w:rPr>
        <w:t>Čl. 8</w:t>
      </w:r>
      <w:r w:rsidRPr="00D86F66">
        <w:rPr>
          <w:rFonts w:ascii="Arial" w:hAnsi="Arial" w:cs="Arial"/>
          <w:b w:val="0"/>
          <w:bCs w:val="0"/>
          <w:i/>
          <w:iCs/>
          <w:sz w:val="24"/>
          <w:szCs w:val="24"/>
        </w:rPr>
        <w:br/>
        <w:t>Způsob vyhlášení požárního poplachu v obci</w:t>
      </w:r>
    </w:p>
    <w:p w:rsidR="00DE38CF" w:rsidRPr="00EB68DE" w:rsidRDefault="00DE38CF" w:rsidP="00DE38CF">
      <w:pPr>
        <w:pStyle w:val="Normlnweb"/>
        <w:spacing w:before="0pt" w:beforeAutospacing="0" w:after="0pt" w:afterAutospacing="0"/>
        <w:rPr>
          <w:rFonts w:ascii="Arial" w:hAnsi="Arial" w:cs="Arial"/>
          <w:sz w:val="22"/>
          <w:szCs w:val="22"/>
        </w:rPr>
      </w:pPr>
    </w:p>
    <w:p w:rsidR="00DE38CF" w:rsidRDefault="00DE38CF" w:rsidP="00DE38CF">
      <w:pPr>
        <w:pStyle w:val="Normlnweb"/>
        <w:spacing w:before="0pt" w:beforeAutospacing="0" w:after="0pt" w:afterAutospacing="0"/>
        <w:ind w:start="28.35pt" w:hanging="28.35pt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DE38CF" w:rsidRDefault="00DE38CF" w:rsidP="00DE38CF">
      <w:pPr>
        <w:pStyle w:val="Normlnweb"/>
        <w:spacing w:before="0pt" w:beforeAutospacing="0" w:after="0pt" w:afterAutospacing="0"/>
        <w:ind w:start="28.35pt" w:hanging="28.35pt"/>
        <w:rPr>
          <w:rFonts w:ascii="Arial" w:hAnsi="Arial" w:cs="Arial"/>
          <w:sz w:val="22"/>
          <w:szCs w:val="22"/>
        </w:rPr>
      </w:pPr>
    </w:p>
    <w:p w:rsidR="00D86F66" w:rsidRPr="00BA668C" w:rsidRDefault="00D86F66" w:rsidP="00863785">
      <w:pPr>
        <w:pStyle w:val="Normlnweb"/>
        <w:numPr>
          <w:ilvl w:val="0"/>
          <w:numId w:val="45"/>
        </w:numPr>
        <w:spacing w:before="0pt" w:beforeAutospacing="0" w:after="0pt" w:afterAutospacing="0"/>
        <w:ind w:start="70.90pt" w:hanging="42.55pt"/>
        <w:rPr>
          <w:rFonts w:ascii="Arial" w:hAnsi="Arial" w:cs="Arial"/>
          <w:sz w:val="22"/>
          <w:szCs w:val="22"/>
        </w:rPr>
      </w:pPr>
      <w:r w:rsidRPr="00BA668C">
        <w:rPr>
          <w:rFonts w:ascii="Arial" w:hAnsi="Arial" w:cs="Arial"/>
          <w:sz w:val="22"/>
          <w:szCs w:val="22"/>
        </w:rPr>
        <w:t>p</w:t>
      </w:r>
      <w:r w:rsidR="00DE38CF" w:rsidRPr="00BA668C">
        <w:rPr>
          <w:rFonts w:ascii="Arial" w:hAnsi="Arial" w:cs="Arial"/>
          <w:sz w:val="22"/>
          <w:szCs w:val="22"/>
        </w:rPr>
        <w:t>omocí obecního rozhlasu v</w:t>
      </w:r>
      <w:r w:rsidR="002B309F" w:rsidRPr="00BA668C">
        <w:rPr>
          <w:rFonts w:ascii="Arial" w:hAnsi="Arial" w:cs="Arial"/>
          <w:sz w:val="22"/>
          <w:szCs w:val="22"/>
        </w:rPr>
        <w:t> </w:t>
      </w:r>
      <w:r w:rsidR="00DE38CF" w:rsidRPr="00BA668C">
        <w:rPr>
          <w:rFonts w:ascii="Arial" w:hAnsi="Arial" w:cs="Arial"/>
          <w:sz w:val="22"/>
          <w:szCs w:val="22"/>
        </w:rPr>
        <w:t>obci</w:t>
      </w:r>
      <w:r w:rsidR="002B309F" w:rsidRPr="00BA668C">
        <w:rPr>
          <w:rFonts w:ascii="Arial" w:hAnsi="Arial" w:cs="Arial"/>
          <w:sz w:val="22"/>
          <w:szCs w:val="22"/>
        </w:rPr>
        <w:t xml:space="preserve"> - </w:t>
      </w:r>
      <w:r w:rsidR="00DE38CF" w:rsidRPr="00BA668C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tón – 10 sec. pauza – 25 sec. tón) </w:t>
      </w:r>
    </w:p>
    <w:p w:rsidR="00D86F66" w:rsidRPr="00BA668C" w:rsidRDefault="00D86F66" w:rsidP="00D86F66">
      <w:pPr>
        <w:pStyle w:val="Odstavecseseznamem"/>
        <w:autoSpaceDE w:val="0"/>
        <w:autoSpaceDN w:val="0"/>
        <w:adjustRightInd w:val="0"/>
        <w:spacing w:after="0pt" w:line="12pt" w:lineRule="auto"/>
        <w:ind w:start="0pt"/>
        <w:jc w:val="both"/>
        <w:rPr>
          <w:rFonts w:ascii="Arial" w:hAnsi="Arial" w:cs="Arial"/>
          <w:color w:val="000000"/>
          <w:lang w:val="cs-CZ"/>
        </w:rPr>
      </w:pPr>
    </w:p>
    <w:p w:rsidR="00D86F66" w:rsidRDefault="00D86F66" w:rsidP="00D86F66">
      <w:pPr>
        <w:pStyle w:val="Odstavecseseznamem"/>
        <w:autoSpaceDE w:val="0"/>
        <w:autoSpaceDN w:val="0"/>
        <w:adjustRightInd w:val="0"/>
        <w:spacing w:after="0pt" w:line="12pt" w:lineRule="auto"/>
        <w:ind w:start="0pt"/>
        <w:jc w:val="both"/>
        <w:rPr>
          <w:rFonts w:ascii="Arial" w:hAnsi="Arial" w:cs="Arial"/>
          <w:lang w:val="cs-CZ"/>
        </w:rPr>
      </w:pPr>
      <w:r w:rsidRPr="00ED0C75">
        <w:rPr>
          <w:rFonts w:ascii="Arial" w:hAnsi="Arial" w:cs="Arial"/>
          <w:lang w:val="cs-CZ"/>
        </w:rPr>
        <w:t xml:space="preserve">___________ </w:t>
      </w:r>
    </w:p>
    <w:p w:rsidR="00D86F66" w:rsidRPr="00ED0C75" w:rsidRDefault="00D86F66" w:rsidP="00D86F66">
      <w:pPr>
        <w:pStyle w:val="Odstavecseseznamem"/>
        <w:autoSpaceDE w:val="0"/>
        <w:autoSpaceDN w:val="0"/>
        <w:adjustRightInd w:val="0"/>
        <w:spacing w:after="0pt" w:line="12pt" w:lineRule="auto"/>
        <w:ind w:start="0pt"/>
        <w:jc w:val="both"/>
        <w:rPr>
          <w:rFonts w:ascii="Arial" w:hAnsi="Arial" w:cs="Arial"/>
          <w:lang w:val="cs-CZ"/>
        </w:rPr>
      </w:pPr>
    </w:p>
    <w:p w:rsidR="00DE38CF" w:rsidRDefault="00D86F66" w:rsidP="00D86F66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  <w:color w:val="17365D"/>
        </w:rPr>
        <w:t>4</w:t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  <w:p w:rsidR="002B309F" w:rsidRPr="00D86F66" w:rsidRDefault="002B309F" w:rsidP="00D86F66">
      <w:pPr>
        <w:pStyle w:val="Textpoznpodarou"/>
        <w:rPr>
          <w:rFonts w:ascii="Arial" w:hAnsi="Arial"/>
        </w:rPr>
      </w:pPr>
    </w:p>
    <w:p w:rsidR="00DE38CF" w:rsidRPr="00EB68DE" w:rsidRDefault="00DE38CF" w:rsidP="00DE38CF">
      <w:pPr>
        <w:numPr>
          <w:ilvl w:val="0"/>
          <w:numId w:val="45"/>
        </w:numPr>
        <w:ind w:start="70.90pt" w:hanging="42.55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 xml:space="preserve">signálem „POŽÁRNÍ POPLACH”, vyhlašovaným </w:t>
      </w:r>
      <w:r w:rsidRPr="00D86F66">
        <w:rPr>
          <w:rFonts w:ascii="Arial" w:hAnsi="Arial" w:cs="Arial"/>
          <w:sz w:val="22"/>
          <w:szCs w:val="22"/>
        </w:rPr>
        <w:t>např. elektronickou sirénou</w:t>
      </w:r>
      <w:r w:rsidRPr="00EB68DE">
        <w:rPr>
          <w:rFonts w:ascii="Arial" w:hAnsi="Arial" w:cs="Arial"/>
          <w:sz w:val="22"/>
          <w:szCs w:val="22"/>
        </w:rPr>
        <w:t xml:space="preserve"> (napodobuje hlas trubky, troubící tón „HO – ŘÍ”, „HO – ŘÍ”) po dobu jedné minuty (je jednoznačný a nezaměnitelný s jinými signály)</w:t>
      </w:r>
      <w:r w:rsidR="00D86F66">
        <w:rPr>
          <w:rFonts w:ascii="Arial" w:hAnsi="Arial" w:cs="Arial"/>
          <w:sz w:val="22"/>
          <w:szCs w:val="22"/>
        </w:rPr>
        <w:t xml:space="preserve"> a to akusticky dálkově z operačního střediska HZS prostřednictvím sirény umístěné na střeše obecního úřadu</w:t>
      </w:r>
    </w:p>
    <w:p w:rsidR="002B309F" w:rsidRPr="00BA668C" w:rsidRDefault="00DE38CF" w:rsidP="002B309F">
      <w:pPr>
        <w:pStyle w:val="Normlnweb"/>
        <w:numPr>
          <w:ilvl w:val="0"/>
          <w:numId w:val="45"/>
        </w:numPr>
        <w:spacing w:before="0pt" w:beforeAutospacing="0" w:after="0pt" w:afterAutospacing="0"/>
        <w:ind w:start="70.90pt" w:hanging="42.55pt"/>
        <w:rPr>
          <w:rFonts w:ascii="Arial" w:hAnsi="Arial" w:cs="Arial"/>
          <w:sz w:val="22"/>
          <w:szCs w:val="22"/>
        </w:rPr>
      </w:pPr>
      <w:r w:rsidRPr="00BA668C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požární poplach v obci </w:t>
      </w:r>
      <w:r w:rsidR="002B309F" w:rsidRPr="00BA668C">
        <w:rPr>
          <w:rFonts w:ascii="Arial" w:hAnsi="Arial" w:cs="Arial"/>
          <w:sz w:val="22"/>
          <w:szCs w:val="22"/>
        </w:rPr>
        <w:t>vyhlašuje zvláštním výstražným akustickým zařízením na vozidlech IZS</w:t>
      </w:r>
    </w:p>
    <w:p w:rsidR="00EB68DE" w:rsidRPr="00D86F66" w:rsidRDefault="00EB68DE" w:rsidP="00D052DB">
      <w:pPr>
        <w:pStyle w:val="Normlnweb"/>
        <w:spacing w:before="0pt" w:beforeAutospacing="0" w:after="0pt" w:afterAutospacing="0"/>
        <w:ind w:firstLine="0pt"/>
        <w:rPr>
          <w:rFonts w:ascii="Arial" w:hAnsi="Arial" w:cs="Arial"/>
          <w:color w:val="FF0000"/>
        </w:rPr>
      </w:pPr>
    </w:p>
    <w:p w:rsidR="00EB68DE" w:rsidRPr="00D86F66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D86F66">
        <w:rPr>
          <w:rFonts w:ascii="Arial" w:hAnsi="Arial" w:cs="Arial"/>
          <w:b w:val="0"/>
          <w:bCs w:val="0"/>
          <w:i/>
          <w:iCs/>
          <w:sz w:val="24"/>
          <w:szCs w:val="24"/>
        </w:rPr>
        <w:t>Čl. 9</w:t>
      </w:r>
    </w:p>
    <w:p w:rsidR="00EB68DE" w:rsidRPr="00D86F66" w:rsidRDefault="00EB68DE" w:rsidP="00EB68DE">
      <w:pPr>
        <w:pStyle w:val="nzevzkona"/>
        <w:spacing w:before="0pt"/>
        <w:rPr>
          <w:rFonts w:ascii="Arial" w:hAnsi="Arial" w:cs="Arial"/>
          <w:b w:val="0"/>
          <w:bCs w:val="0"/>
          <w:i/>
          <w:iCs/>
          <w:kern w:val="0"/>
          <w:sz w:val="24"/>
          <w:szCs w:val="24"/>
        </w:rPr>
      </w:pPr>
      <w:r w:rsidRPr="00D86F66">
        <w:rPr>
          <w:rFonts w:ascii="Arial" w:hAnsi="Arial" w:cs="Arial"/>
          <w:b w:val="0"/>
          <w:bCs w:val="0"/>
          <w:i/>
          <w:iCs/>
          <w:kern w:val="0"/>
          <w:sz w:val="24"/>
          <w:szCs w:val="24"/>
        </w:rPr>
        <w:t>Seznam sil a prostředků jednotek požární ochrany</w:t>
      </w:r>
    </w:p>
    <w:p w:rsidR="00EB68DE" w:rsidRPr="00D86F66" w:rsidRDefault="00EB68DE" w:rsidP="00EB68DE">
      <w:pPr>
        <w:pStyle w:val="Normlnweb"/>
        <w:spacing w:before="0pt" w:beforeAutospacing="0" w:after="0pt" w:afterAutospacing="0"/>
        <w:rPr>
          <w:rFonts w:ascii="Arial" w:hAnsi="Arial" w:cs="Arial"/>
          <w:color w:val="auto"/>
          <w:sz w:val="22"/>
          <w:szCs w:val="22"/>
        </w:rPr>
      </w:pPr>
    </w:p>
    <w:p w:rsidR="00EB68DE" w:rsidRDefault="00EB68DE" w:rsidP="00AB72E6">
      <w:pPr>
        <w:pStyle w:val="Normlnweb"/>
        <w:spacing w:before="0pt" w:beforeAutospacing="0" w:after="0pt" w:afterAutospacing="0"/>
        <w:ind w:firstLine="0pt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D86F66">
        <w:rPr>
          <w:rFonts w:ascii="Arial" w:hAnsi="Arial" w:cs="Arial"/>
          <w:sz w:val="22"/>
          <w:szCs w:val="22"/>
        </w:rPr>
        <w:t xml:space="preserve"> Středočeského </w:t>
      </w:r>
      <w:r w:rsidRPr="00EB68DE">
        <w:rPr>
          <w:rFonts w:ascii="Arial" w:hAnsi="Arial" w:cs="Arial"/>
          <w:sz w:val="22"/>
          <w:szCs w:val="22"/>
        </w:rPr>
        <w:t>kraje je uveden v </w:t>
      </w:r>
      <w:r w:rsidRPr="00D86F66">
        <w:rPr>
          <w:rFonts w:ascii="Arial" w:hAnsi="Arial" w:cs="Arial"/>
          <w:b/>
          <w:bCs/>
          <w:sz w:val="22"/>
          <w:szCs w:val="22"/>
        </w:rPr>
        <w:t xml:space="preserve">příloze </w:t>
      </w:r>
      <w:r w:rsidRPr="00D86F66">
        <w:rPr>
          <w:rFonts w:ascii="Arial" w:hAnsi="Arial" w:cs="Arial"/>
          <w:b/>
          <w:bCs/>
          <w:color w:val="auto"/>
          <w:sz w:val="22"/>
          <w:szCs w:val="22"/>
        </w:rPr>
        <w:t xml:space="preserve">č. </w:t>
      </w:r>
      <w:r w:rsidR="00D86F66" w:rsidRPr="00D86F66">
        <w:rPr>
          <w:rFonts w:ascii="Arial" w:hAnsi="Arial" w:cs="Arial"/>
          <w:b/>
          <w:bCs/>
          <w:color w:val="auto"/>
          <w:sz w:val="22"/>
          <w:szCs w:val="22"/>
        </w:rPr>
        <w:t>3</w:t>
      </w:r>
      <w:r w:rsidRPr="00EB68DE">
        <w:rPr>
          <w:rFonts w:ascii="Arial" w:hAnsi="Arial" w:cs="Arial"/>
          <w:color w:val="auto"/>
          <w:sz w:val="22"/>
          <w:szCs w:val="22"/>
        </w:rPr>
        <w:t xml:space="preserve"> </w:t>
      </w:r>
      <w:r w:rsidR="00D86F66"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EB68DE">
        <w:rPr>
          <w:rFonts w:ascii="Arial" w:hAnsi="Arial" w:cs="Arial"/>
          <w:color w:val="auto"/>
          <w:sz w:val="22"/>
          <w:szCs w:val="22"/>
        </w:rPr>
        <w:t>vyhlášky.</w:t>
      </w:r>
    </w:p>
    <w:p w:rsidR="00AB72E6" w:rsidRPr="00D86F66" w:rsidRDefault="00AB72E6" w:rsidP="00AB72E6">
      <w:pPr>
        <w:pStyle w:val="Normlnweb"/>
        <w:spacing w:before="0pt" w:beforeAutospacing="0" w:after="0pt" w:afterAutospacing="0"/>
        <w:ind w:firstLine="0pt"/>
        <w:rPr>
          <w:rFonts w:ascii="Arial" w:hAnsi="Arial" w:cs="Arial"/>
          <w:color w:val="auto"/>
        </w:rPr>
      </w:pPr>
    </w:p>
    <w:p w:rsidR="00EB68DE" w:rsidRPr="00D86F6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D86F66">
        <w:rPr>
          <w:rFonts w:ascii="Arial" w:hAnsi="Arial" w:cs="Arial"/>
          <w:b w:val="0"/>
          <w:bCs w:val="0"/>
          <w:i/>
          <w:iCs/>
          <w:sz w:val="24"/>
          <w:szCs w:val="24"/>
        </w:rPr>
        <w:t>Čl. 10</w:t>
      </w:r>
    </w:p>
    <w:p w:rsidR="00EB68DE" w:rsidRPr="00D86F66" w:rsidRDefault="00EB68DE" w:rsidP="00EB68DE">
      <w:pPr>
        <w:pStyle w:val="Zkladntext"/>
        <w:spacing w:after="0pt"/>
        <w:jc w:val="center"/>
        <w:rPr>
          <w:rFonts w:ascii="Arial" w:hAnsi="Arial" w:cs="Arial"/>
          <w:bCs/>
          <w:i/>
          <w:iCs/>
          <w:szCs w:val="24"/>
        </w:rPr>
      </w:pPr>
      <w:r w:rsidRPr="00D86F66">
        <w:rPr>
          <w:rFonts w:ascii="Arial" w:hAnsi="Arial" w:cs="Arial"/>
          <w:bCs/>
          <w:i/>
          <w:iCs/>
          <w:szCs w:val="24"/>
        </w:rPr>
        <w:t>Zrušovací ustanovení</w:t>
      </w:r>
    </w:p>
    <w:p w:rsidR="00EB68DE" w:rsidRPr="00EB68DE" w:rsidRDefault="00EB68DE" w:rsidP="00EB68DE">
      <w:pPr>
        <w:pStyle w:val="Zkladntext"/>
        <w:spacing w:after="0pt"/>
        <w:jc w:val="center"/>
        <w:rPr>
          <w:rFonts w:ascii="Arial" w:hAnsi="Arial" w:cs="Arial"/>
          <w:b/>
          <w:sz w:val="22"/>
          <w:szCs w:val="22"/>
        </w:rPr>
      </w:pPr>
    </w:p>
    <w:p w:rsidR="00EB68DE" w:rsidRPr="00D86F66" w:rsidRDefault="00EB68DE" w:rsidP="00EB68DE">
      <w:pPr>
        <w:pStyle w:val="Seznamoslovan"/>
        <w:spacing w:after="0pt"/>
        <w:ind w:start="0pt" w:firstLine="0pt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Touto vyhláškou se ruší obecně závazná vyhláška č.</w:t>
      </w:r>
      <w:r w:rsidR="00D86F66">
        <w:rPr>
          <w:rFonts w:ascii="Arial" w:hAnsi="Arial" w:cs="Arial"/>
          <w:sz w:val="22"/>
          <w:szCs w:val="22"/>
        </w:rPr>
        <w:t xml:space="preserve"> 3/2007 </w:t>
      </w:r>
      <w:r w:rsidRPr="00EB68DE">
        <w:rPr>
          <w:rFonts w:ascii="Arial" w:hAnsi="Arial" w:cs="Arial"/>
          <w:sz w:val="22"/>
          <w:szCs w:val="22"/>
        </w:rPr>
        <w:t xml:space="preserve">ze </w:t>
      </w:r>
      <w:r w:rsidRPr="00D86F66">
        <w:rPr>
          <w:rFonts w:ascii="Arial" w:hAnsi="Arial" w:cs="Arial"/>
          <w:sz w:val="22"/>
          <w:szCs w:val="22"/>
        </w:rPr>
        <w:t xml:space="preserve">dne </w:t>
      </w:r>
      <w:r w:rsidR="00D86F66" w:rsidRPr="00D86F66">
        <w:rPr>
          <w:rFonts w:ascii="Arial" w:hAnsi="Arial" w:cs="Arial"/>
          <w:sz w:val="22"/>
          <w:szCs w:val="22"/>
        </w:rPr>
        <w:t>7. 05.</w:t>
      </w:r>
      <w:r w:rsidR="0093546A">
        <w:rPr>
          <w:rFonts w:ascii="Arial" w:hAnsi="Arial" w:cs="Arial"/>
          <w:sz w:val="22"/>
          <w:szCs w:val="22"/>
        </w:rPr>
        <w:t xml:space="preserve"> 2007.</w:t>
      </w:r>
    </w:p>
    <w:p w:rsidR="00EB68DE" w:rsidRPr="00D86F66" w:rsidRDefault="00EB68DE" w:rsidP="00EB68DE">
      <w:pPr>
        <w:pStyle w:val="Seznamoslovan"/>
        <w:spacing w:after="0pt"/>
        <w:ind w:start="0pt" w:firstLine="0pt"/>
        <w:rPr>
          <w:rFonts w:ascii="Arial" w:hAnsi="Arial" w:cs="Arial"/>
          <w:sz w:val="22"/>
          <w:szCs w:val="22"/>
        </w:rPr>
      </w:pPr>
    </w:p>
    <w:p w:rsidR="00EB68DE" w:rsidRPr="00D86F6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D86F66">
        <w:rPr>
          <w:rFonts w:ascii="Arial" w:hAnsi="Arial" w:cs="Arial"/>
          <w:b w:val="0"/>
          <w:bCs w:val="0"/>
          <w:i/>
          <w:iCs/>
          <w:sz w:val="24"/>
          <w:szCs w:val="24"/>
        </w:rPr>
        <w:t>Čl. 11</w:t>
      </w:r>
    </w:p>
    <w:p w:rsidR="00EB68DE" w:rsidRPr="00D86F66" w:rsidRDefault="00EB68DE" w:rsidP="00EB68DE">
      <w:pPr>
        <w:jc w:val="center"/>
        <w:rPr>
          <w:rFonts w:ascii="Arial" w:hAnsi="Arial" w:cs="Arial"/>
        </w:rPr>
      </w:pPr>
      <w:r w:rsidRPr="00D86F66">
        <w:rPr>
          <w:rFonts w:ascii="Arial" w:hAnsi="Arial" w:cs="Arial"/>
        </w:rPr>
        <w:t>Účinnost</w:t>
      </w:r>
    </w:p>
    <w:p w:rsidR="00EB68DE" w:rsidRPr="00D86F66" w:rsidRDefault="00EB68DE" w:rsidP="00EB68DE">
      <w:pPr>
        <w:jc w:val="center"/>
        <w:rPr>
          <w:rFonts w:ascii="Arial" w:hAnsi="Arial" w:cs="Arial"/>
          <w:b/>
          <w:bCs/>
        </w:rPr>
      </w:pPr>
    </w:p>
    <w:p w:rsidR="00EB68DE" w:rsidRPr="00EB68DE" w:rsidRDefault="00EB68DE" w:rsidP="00EB68DE">
      <w:pPr>
        <w:pStyle w:val="Seznamoslovan"/>
        <w:spacing w:after="0pt"/>
        <w:ind w:start="0pt" w:firstLine="0pt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EB68DE" w:rsidRDefault="00EB68DE" w:rsidP="00EB68DE">
      <w:pPr>
        <w:pStyle w:val="Zkladntext"/>
        <w:spacing w:after="0pt"/>
        <w:rPr>
          <w:rFonts w:ascii="Arial" w:hAnsi="Arial" w:cs="Arial"/>
          <w:sz w:val="22"/>
          <w:szCs w:val="22"/>
        </w:rPr>
      </w:pPr>
    </w:p>
    <w:p w:rsidR="000A192D" w:rsidRPr="00EB68DE" w:rsidRDefault="000A192D" w:rsidP="00EB68DE">
      <w:pPr>
        <w:pStyle w:val="Zkladntext"/>
        <w:spacing w:after="0pt"/>
        <w:rPr>
          <w:rFonts w:ascii="Arial" w:hAnsi="Arial" w:cs="Arial"/>
          <w:sz w:val="22"/>
          <w:szCs w:val="22"/>
        </w:rPr>
      </w:pPr>
    </w:p>
    <w:p w:rsidR="009155E1" w:rsidRDefault="00EB68DE" w:rsidP="00EB68DE">
      <w:pPr>
        <w:spacing w:after="6pt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    </w:t>
      </w:r>
    </w:p>
    <w:p w:rsidR="009155E1" w:rsidRDefault="009155E1" w:rsidP="00EB68DE">
      <w:pPr>
        <w:spacing w:after="6pt"/>
        <w:rPr>
          <w:rFonts w:ascii="Arial" w:hAnsi="Arial" w:cs="Arial"/>
          <w:sz w:val="22"/>
          <w:szCs w:val="22"/>
        </w:rPr>
      </w:pPr>
    </w:p>
    <w:p w:rsidR="009155E1" w:rsidRDefault="009155E1" w:rsidP="00EB68DE">
      <w:pPr>
        <w:spacing w:after="6pt"/>
        <w:rPr>
          <w:rFonts w:ascii="Arial" w:hAnsi="Arial" w:cs="Arial"/>
          <w:sz w:val="22"/>
          <w:szCs w:val="22"/>
        </w:rPr>
      </w:pPr>
    </w:p>
    <w:p w:rsidR="00EB68DE" w:rsidRPr="00EB68DE" w:rsidRDefault="00EB68DE" w:rsidP="00EB68DE">
      <w:pPr>
        <w:spacing w:after="6pt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.............................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...................................</w:t>
      </w:r>
    </w:p>
    <w:p w:rsidR="00EB68DE" w:rsidRPr="009155E1" w:rsidRDefault="00EB68DE" w:rsidP="009155E1">
      <w:pPr>
        <w:pStyle w:val="Bezmezer"/>
        <w:rPr>
          <w:rFonts w:ascii="Arial" w:hAnsi="Arial" w:cs="Arial"/>
          <w:sz w:val="22"/>
          <w:szCs w:val="22"/>
        </w:rPr>
      </w:pPr>
      <w:r w:rsidRPr="00EB68DE">
        <w:t xml:space="preserve">  </w:t>
      </w:r>
      <w:r w:rsidR="009155E1">
        <w:t xml:space="preserve">   </w:t>
      </w:r>
      <w:r w:rsidR="009155E1" w:rsidRPr="009155E1">
        <w:rPr>
          <w:rFonts w:ascii="Arial" w:hAnsi="Arial" w:cs="Arial"/>
          <w:sz w:val="22"/>
          <w:szCs w:val="22"/>
        </w:rPr>
        <w:t>Patrik Pajma</w:t>
      </w:r>
      <w:r w:rsidRPr="009155E1">
        <w:rPr>
          <w:rFonts w:ascii="Arial" w:hAnsi="Arial" w:cs="Arial"/>
          <w:sz w:val="22"/>
          <w:szCs w:val="22"/>
        </w:rPr>
        <w:tab/>
      </w:r>
      <w:r w:rsidRPr="009155E1">
        <w:rPr>
          <w:rFonts w:ascii="Arial" w:hAnsi="Arial" w:cs="Arial"/>
          <w:sz w:val="22"/>
          <w:szCs w:val="22"/>
        </w:rPr>
        <w:tab/>
      </w:r>
      <w:r w:rsidRPr="009155E1">
        <w:rPr>
          <w:rFonts w:ascii="Arial" w:hAnsi="Arial" w:cs="Arial"/>
          <w:sz w:val="22"/>
          <w:szCs w:val="22"/>
        </w:rPr>
        <w:tab/>
      </w:r>
      <w:r w:rsidRPr="009155E1">
        <w:rPr>
          <w:rFonts w:ascii="Arial" w:hAnsi="Arial" w:cs="Arial"/>
          <w:sz w:val="22"/>
          <w:szCs w:val="22"/>
        </w:rPr>
        <w:tab/>
      </w:r>
      <w:r w:rsidRPr="009155E1">
        <w:rPr>
          <w:rFonts w:ascii="Arial" w:hAnsi="Arial" w:cs="Arial"/>
          <w:sz w:val="22"/>
          <w:szCs w:val="22"/>
        </w:rPr>
        <w:tab/>
      </w:r>
      <w:r w:rsidRPr="009155E1">
        <w:rPr>
          <w:rFonts w:ascii="Arial" w:hAnsi="Arial" w:cs="Arial"/>
          <w:sz w:val="22"/>
          <w:szCs w:val="22"/>
        </w:rPr>
        <w:tab/>
        <w:t xml:space="preserve"> </w:t>
      </w:r>
      <w:r w:rsidR="009155E1" w:rsidRPr="009155E1">
        <w:rPr>
          <w:rFonts w:ascii="Arial" w:hAnsi="Arial" w:cs="Arial"/>
          <w:sz w:val="22"/>
          <w:szCs w:val="22"/>
        </w:rPr>
        <w:t>Mgr. Zuzana Cinková</w:t>
      </w:r>
    </w:p>
    <w:p w:rsidR="00EB68DE" w:rsidRPr="009155E1" w:rsidRDefault="009155E1" w:rsidP="009155E1">
      <w:pPr>
        <w:pStyle w:val="Bezmezer"/>
        <w:rPr>
          <w:rFonts w:ascii="Arial" w:hAnsi="Arial" w:cs="Arial"/>
          <w:i/>
          <w:iCs/>
          <w:sz w:val="20"/>
          <w:szCs w:val="20"/>
        </w:rPr>
      </w:pPr>
      <w:r w:rsidRPr="009155E1">
        <w:rPr>
          <w:rFonts w:ascii="Arial" w:hAnsi="Arial" w:cs="Arial"/>
          <w:i/>
          <w:iCs/>
          <w:sz w:val="20"/>
          <w:szCs w:val="20"/>
        </w:rPr>
        <w:t xml:space="preserve">místostarosta </w:t>
      </w:r>
      <w:r>
        <w:rPr>
          <w:rFonts w:ascii="Arial" w:hAnsi="Arial" w:cs="Arial"/>
          <w:i/>
          <w:iCs/>
          <w:sz w:val="20"/>
          <w:szCs w:val="20"/>
        </w:rPr>
        <w:t>obce Kojetice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                          starostka obce Kojetice</w:t>
      </w:r>
    </w:p>
    <w:p w:rsidR="00EB68DE" w:rsidRPr="009155E1" w:rsidRDefault="00EB68DE" w:rsidP="009155E1">
      <w:pPr>
        <w:pStyle w:val="Bezmezer"/>
        <w:rPr>
          <w:rFonts w:ascii="Arial" w:hAnsi="Arial" w:cs="Arial"/>
          <w:color w:val="000000"/>
          <w:sz w:val="22"/>
          <w:szCs w:val="22"/>
        </w:rPr>
      </w:pPr>
    </w:p>
    <w:p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B68DE" w:rsidRPr="00024F7C" w:rsidRDefault="00EB68DE" w:rsidP="00EB68DE">
      <w:pPr>
        <w:tabs>
          <w:tab w:val="start" w:pos="54pt"/>
          <w:tab w:val="start" w:pos="351pt"/>
        </w:tabs>
        <w:rPr>
          <w:rFonts w:ascii="Arial" w:hAnsi="Arial" w:cs="Arial"/>
          <w:b/>
          <w:b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Vyvěšeno na úřední desce obecního úřadu dne:</w:t>
      </w:r>
      <w:r w:rsidR="00024F7C">
        <w:rPr>
          <w:rFonts w:ascii="Arial" w:hAnsi="Arial" w:cs="Arial"/>
          <w:sz w:val="22"/>
          <w:szCs w:val="22"/>
        </w:rPr>
        <w:t xml:space="preserve"> </w:t>
      </w:r>
      <w:r w:rsidR="00024F7C" w:rsidRPr="00024F7C">
        <w:rPr>
          <w:rFonts w:ascii="Arial" w:hAnsi="Arial" w:cs="Arial"/>
          <w:b/>
          <w:bCs/>
          <w:sz w:val="22"/>
          <w:szCs w:val="22"/>
        </w:rPr>
        <w:t>06. 11. 2019</w:t>
      </w:r>
    </w:p>
    <w:p w:rsidR="009155E1" w:rsidRDefault="009155E1" w:rsidP="00EB68DE">
      <w:pPr>
        <w:tabs>
          <w:tab w:val="start" w:pos="54pt"/>
          <w:tab w:val="start" w:pos="351pt"/>
        </w:tabs>
        <w:rPr>
          <w:rFonts w:ascii="Arial" w:hAnsi="Arial" w:cs="Arial"/>
          <w:sz w:val="22"/>
          <w:szCs w:val="22"/>
        </w:rPr>
      </w:pPr>
    </w:p>
    <w:p w:rsidR="009155E1" w:rsidRDefault="009155E1" w:rsidP="00EB68DE">
      <w:pPr>
        <w:tabs>
          <w:tab w:val="start" w:pos="54pt"/>
          <w:tab w:val="start" w:pos="351pt"/>
        </w:tabs>
        <w:rPr>
          <w:rFonts w:ascii="Arial" w:hAnsi="Arial" w:cs="Arial"/>
          <w:sz w:val="22"/>
          <w:szCs w:val="22"/>
        </w:rPr>
      </w:pPr>
    </w:p>
    <w:p w:rsidR="00EB68DE" w:rsidRPr="00EB68DE" w:rsidRDefault="00EB68DE" w:rsidP="00EB68DE">
      <w:pPr>
        <w:tabs>
          <w:tab w:val="start" w:pos="54pt"/>
          <w:tab w:val="start" w:pos="351pt"/>
        </w:tabs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Sejmuto z úřední desky obecního úřadu dne:</w:t>
      </w:r>
      <w:r w:rsidRPr="00EB68DE">
        <w:rPr>
          <w:rFonts w:ascii="Arial" w:hAnsi="Arial" w:cs="Arial"/>
          <w:sz w:val="22"/>
          <w:szCs w:val="22"/>
        </w:rPr>
        <w:tab/>
      </w:r>
    </w:p>
    <w:p w:rsidR="009155E1" w:rsidRDefault="009155E1" w:rsidP="00EB68DE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9155E1" w:rsidRDefault="009155E1" w:rsidP="00EB68DE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EB68DE" w:rsidRDefault="00EB68DE" w:rsidP="00EB68DE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EB68DE">
        <w:rPr>
          <w:rFonts w:ascii="Arial" w:eastAsia="Calibri" w:hAnsi="Arial" w:cs="Arial"/>
          <w:sz w:val="22"/>
          <w:szCs w:val="22"/>
        </w:rPr>
        <w:t xml:space="preserve">Zveřejnění vyhlášky bylo shodně provedeno způsobem umožňujícím dálkový přístup. </w:t>
      </w:r>
    </w:p>
    <w:p w:rsidR="009155E1" w:rsidRDefault="009155E1" w:rsidP="00EB68DE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9155E1" w:rsidRDefault="009155E1" w:rsidP="00EB68DE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9155E1" w:rsidRPr="00EB68DE" w:rsidRDefault="009155E1" w:rsidP="00EB68DE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Č.j.:</w:t>
      </w:r>
      <w:r w:rsidR="00F54089">
        <w:rPr>
          <w:rFonts w:ascii="Arial" w:eastAsia="Calibri" w:hAnsi="Arial" w:cs="Arial"/>
          <w:sz w:val="22"/>
          <w:szCs w:val="22"/>
        </w:rPr>
        <w:t xml:space="preserve"> 802/2019/OÚ</w:t>
      </w:r>
    </w:p>
    <w:p w:rsidR="005D3312" w:rsidRDefault="005D3312" w:rsidP="00966E6A">
      <w:pPr>
        <w:spacing w:after="6pt"/>
        <w:rPr>
          <w:rFonts w:ascii="Arial" w:hAnsi="Arial" w:cs="Arial"/>
          <w:b/>
          <w:sz w:val="22"/>
          <w:szCs w:val="22"/>
        </w:rPr>
      </w:pPr>
    </w:p>
    <w:p w:rsidR="00763311" w:rsidRDefault="00EB68DE" w:rsidP="00264860">
      <w:pPr>
        <w:pStyle w:val="Normlnweb"/>
        <w:spacing w:before="0pt" w:beforeAutospacing="0" w:after="0pt" w:afterAutospacing="0"/>
        <w:ind w:firstLine="0pt"/>
        <w:jc w:val="end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</w:p>
    <w:p w:rsidR="00763311" w:rsidRDefault="00763311" w:rsidP="00264860">
      <w:pPr>
        <w:pStyle w:val="Normlnweb"/>
        <w:spacing w:before="0pt" w:beforeAutospacing="0" w:after="0pt" w:afterAutospacing="0"/>
        <w:ind w:firstLine="0pt"/>
        <w:jc w:val="end"/>
        <w:rPr>
          <w:rFonts w:ascii="Arial" w:hAnsi="Arial" w:cs="Arial"/>
          <w:sz w:val="22"/>
          <w:szCs w:val="22"/>
        </w:rPr>
      </w:pPr>
    </w:p>
    <w:p w:rsidR="00763311" w:rsidRDefault="00763311" w:rsidP="00264860">
      <w:pPr>
        <w:pStyle w:val="Normlnweb"/>
        <w:spacing w:before="0pt" w:beforeAutospacing="0" w:after="0pt" w:afterAutospacing="0"/>
        <w:ind w:firstLine="0pt"/>
        <w:jc w:val="end"/>
        <w:rPr>
          <w:rFonts w:ascii="Arial" w:hAnsi="Arial" w:cs="Arial"/>
          <w:sz w:val="22"/>
          <w:szCs w:val="22"/>
        </w:rPr>
      </w:pPr>
    </w:p>
    <w:p w:rsidR="00264860" w:rsidRPr="009155E1" w:rsidRDefault="00264860" w:rsidP="00264860">
      <w:pPr>
        <w:pStyle w:val="Normlnweb"/>
        <w:spacing w:before="0pt" w:beforeAutospacing="0" w:after="0pt" w:afterAutospacing="0"/>
        <w:ind w:firstLine="0pt"/>
        <w:jc w:val="end"/>
        <w:rPr>
          <w:rFonts w:ascii="Arial" w:hAnsi="Arial" w:cs="Arial"/>
          <w:b/>
          <w:bCs/>
          <w:iCs/>
        </w:rPr>
      </w:pPr>
      <w:r w:rsidRPr="009155E1">
        <w:rPr>
          <w:rFonts w:ascii="Arial" w:hAnsi="Arial" w:cs="Arial"/>
          <w:b/>
          <w:bCs/>
          <w:iCs/>
          <w:u w:val="single"/>
        </w:rPr>
        <w:t>Příloha č. 1</w:t>
      </w:r>
      <w:r w:rsidRPr="009155E1">
        <w:rPr>
          <w:rFonts w:ascii="Arial" w:hAnsi="Arial" w:cs="Arial"/>
          <w:b/>
          <w:bCs/>
          <w:iCs/>
        </w:rPr>
        <w:t xml:space="preserve"> k obecně závazné vyhlášce č. </w:t>
      </w:r>
      <w:r w:rsidR="009155E1" w:rsidRPr="009155E1">
        <w:rPr>
          <w:rFonts w:ascii="Arial" w:hAnsi="Arial" w:cs="Arial"/>
          <w:b/>
          <w:bCs/>
          <w:iCs/>
        </w:rPr>
        <w:t>1</w:t>
      </w:r>
      <w:r w:rsidRPr="009155E1">
        <w:rPr>
          <w:rFonts w:ascii="Arial" w:hAnsi="Arial" w:cs="Arial"/>
          <w:b/>
          <w:bCs/>
          <w:iCs/>
        </w:rPr>
        <w:t>/20</w:t>
      </w:r>
      <w:r w:rsidR="009155E1" w:rsidRPr="009155E1">
        <w:rPr>
          <w:rFonts w:ascii="Arial" w:hAnsi="Arial" w:cs="Arial"/>
          <w:b/>
          <w:bCs/>
          <w:iCs/>
        </w:rPr>
        <w:t>19</w:t>
      </w:r>
      <w:r w:rsidRPr="009155E1">
        <w:rPr>
          <w:rFonts w:ascii="Arial" w:hAnsi="Arial" w:cs="Arial"/>
          <w:b/>
          <w:bCs/>
          <w:iCs/>
        </w:rPr>
        <w:t xml:space="preserve">, kterou se vydává požární řád </w:t>
      </w:r>
    </w:p>
    <w:p w:rsidR="009155E1" w:rsidRDefault="009155E1" w:rsidP="00264860">
      <w:pPr>
        <w:pStyle w:val="Normlnweb"/>
        <w:spacing w:before="0pt" w:beforeAutospacing="0" w:after="0pt" w:afterAutospacing="0"/>
        <w:ind w:firstLine="0pt"/>
        <w:jc w:val="end"/>
        <w:rPr>
          <w:rFonts w:ascii="Arial" w:hAnsi="Arial" w:cs="Arial"/>
          <w:b/>
          <w:bCs/>
          <w:iCs/>
          <w:sz w:val="22"/>
          <w:szCs w:val="22"/>
        </w:rPr>
      </w:pPr>
    </w:p>
    <w:p w:rsidR="009155E1" w:rsidRPr="00D0105C" w:rsidRDefault="009155E1" w:rsidP="00264860">
      <w:pPr>
        <w:pStyle w:val="Normlnweb"/>
        <w:spacing w:before="0pt" w:beforeAutospacing="0" w:after="0pt" w:afterAutospacing="0"/>
        <w:ind w:firstLine="0pt"/>
        <w:jc w:val="end"/>
        <w:rPr>
          <w:rFonts w:ascii="Arial" w:hAnsi="Arial" w:cs="Arial"/>
          <w:b/>
          <w:bCs/>
          <w:iCs/>
          <w:sz w:val="22"/>
          <w:szCs w:val="22"/>
        </w:rPr>
      </w:pPr>
    </w:p>
    <w:p w:rsidR="00763311" w:rsidRDefault="00763311" w:rsidP="009155E1">
      <w:pPr>
        <w:pStyle w:val="Hlava"/>
        <w:spacing w:before="0pt"/>
        <w:rPr>
          <w:rFonts w:ascii="Arial" w:hAnsi="Arial" w:cs="Arial"/>
          <w:b/>
          <w:bCs/>
          <w:i/>
          <w:iCs/>
        </w:rPr>
      </w:pPr>
    </w:p>
    <w:p w:rsidR="00763311" w:rsidRDefault="00763311" w:rsidP="009155E1">
      <w:pPr>
        <w:pStyle w:val="Hlava"/>
        <w:spacing w:before="0pt"/>
        <w:rPr>
          <w:rFonts w:ascii="Arial" w:hAnsi="Arial" w:cs="Arial"/>
          <w:b/>
          <w:bCs/>
          <w:i/>
          <w:iCs/>
        </w:rPr>
      </w:pPr>
    </w:p>
    <w:p w:rsidR="00763311" w:rsidRDefault="00763311" w:rsidP="009155E1">
      <w:pPr>
        <w:pStyle w:val="Hlava"/>
        <w:spacing w:before="0pt"/>
        <w:rPr>
          <w:rFonts w:ascii="Arial" w:hAnsi="Arial" w:cs="Arial"/>
          <w:b/>
          <w:bCs/>
          <w:i/>
          <w:iCs/>
        </w:rPr>
      </w:pPr>
    </w:p>
    <w:p w:rsidR="009155E1" w:rsidRDefault="009155E1" w:rsidP="009155E1">
      <w:pPr>
        <w:pStyle w:val="Hlava"/>
        <w:spacing w:before="0pt"/>
        <w:rPr>
          <w:rFonts w:ascii="Arial" w:hAnsi="Arial" w:cs="Arial"/>
          <w:b/>
          <w:bCs/>
          <w:i/>
          <w:iCs/>
        </w:rPr>
      </w:pPr>
      <w:r w:rsidRPr="009155E1">
        <w:rPr>
          <w:rFonts w:ascii="Arial" w:hAnsi="Arial" w:cs="Arial"/>
          <w:b/>
          <w:bCs/>
          <w:i/>
          <w:iCs/>
        </w:rPr>
        <w:t>Požární technika a věcné prostředky požární ochrany JSDH Neratovice, Kostomlatského sady 27/13, 277 11 Neratovice</w:t>
      </w:r>
    </w:p>
    <w:p w:rsidR="009155E1" w:rsidRDefault="009155E1" w:rsidP="009155E1">
      <w:pPr>
        <w:pStyle w:val="Hlava"/>
        <w:spacing w:before="0pt"/>
        <w:rPr>
          <w:rFonts w:ascii="Arial" w:hAnsi="Arial" w:cs="Arial"/>
          <w:b/>
          <w:bCs/>
          <w:i/>
          <w:iCs/>
        </w:rPr>
      </w:pPr>
    </w:p>
    <w:p w:rsidR="009155E1" w:rsidRDefault="009155E1" w:rsidP="009155E1">
      <w:pPr>
        <w:pStyle w:val="Hlava"/>
        <w:spacing w:before="0pt"/>
        <w:rPr>
          <w:rFonts w:ascii="Arial" w:hAnsi="Arial" w:cs="Arial"/>
          <w:b/>
          <w:bCs/>
          <w:i/>
          <w:iCs/>
        </w:rPr>
      </w:pPr>
    </w:p>
    <w:p w:rsidR="00763311" w:rsidRDefault="00763311" w:rsidP="009155E1">
      <w:pPr>
        <w:pStyle w:val="Hlava"/>
        <w:spacing w:before="0pt"/>
        <w:rPr>
          <w:rFonts w:ascii="Arial" w:hAnsi="Arial" w:cs="Arial"/>
          <w:b/>
          <w:bCs/>
          <w:i/>
          <w:iCs/>
        </w:rPr>
      </w:pPr>
    </w:p>
    <w:p w:rsidR="00763311" w:rsidRDefault="00763311" w:rsidP="009155E1">
      <w:pPr>
        <w:pStyle w:val="Hlava"/>
        <w:spacing w:before="0pt"/>
        <w:rPr>
          <w:rFonts w:ascii="Arial" w:hAnsi="Arial" w:cs="Arial"/>
          <w:b/>
          <w:bCs/>
          <w:i/>
          <w:iCs/>
        </w:rPr>
      </w:pPr>
    </w:p>
    <w:p w:rsidR="00763311" w:rsidRDefault="00763311" w:rsidP="009155E1">
      <w:pPr>
        <w:pStyle w:val="Hlava"/>
        <w:spacing w:before="0pt"/>
        <w:rPr>
          <w:rFonts w:ascii="Arial" w:hAnsi="Arial" w:cs="Arial"/>
          <w:b/>
          <w:bCs/>
          <w:i/>
          <w:iCs/>
        </w:rPr>
      </w:pPr>
    </w:p>
    <w:p w:rsidR="00763311" w:rsidRDefault="00763311" w:rsidP="009155E1">
      <w:pPr>
        <w:pStyle w:val="Hlava"/>
        <w:spacing w:before="0pt"/>
        <w:rPr>
          <w:rFonts w:ascii="Arial" w:hAnsi="Arial" w:cs="Arial"/>
          <w:b/>
          <w:bCs/>
          <w:i/>
          <w:iCs/>
        </w:rPr>
      </w:pPr>
    </w:p>
    <w:p w:rsidR="00763311" w:rsidRPr="009155E1" w:rsidRDefault="00763311" w:rsidP="009155E1">
      <w:pPr>
        <w:pStyle w:val="Hlava"/>
        <w:spacing w:before="0pt"/>
        <w:rPr>
          <w:rFonts w:ascii="Arial" w:hAnsi="Arial" w:cs="Arial"/>
          <w:b/>
          <w:bCs/>
          <w:i/>
          <w:iCs/>
        </w:rPr>
      </w:pPr>
    </w:p>
    <w:p w:rsidR="009155E1" w:rsidRPr="009155E1" w:rsidRDefault="009155E1" w:rsidP="009155E1">
      <w:pPr>
        <w:pStyle w:val="Hlava"/>
        <w:spacing w:before="0pt"/>
        <w:rPr>
          <w:rFonts w:ascii="Arial" w:hAnsi="Arial" w:cs="Arial"/>
          <w:b/>
          <w:bCs/>
          <w:i/>
          <w:iCs/>
        </w:rPr>
      </w:pPr>
    </w:p>
    <w:tbl>
      <w:tblPr>
        <w:tblW w:w="448.65pt" w:type="dxa"/>
        <w:tblCellSpacing w:w="0pt" w:type="dxa"/>
        <w:tblInd w:w="9.35pt" w:type="dxa"/>
        <w:tblBorders>
          <w:top w:val="outset" w:sz="6" w:space="0" w:color="auto"/>
          <w:start w:val="outset" w:sz="6" w:space="0" w:color="auto"/>
          <w:bottom w:val="outset" w:sz="6" w:space="0" w:color="auto"/>
          <w:end w:val="outset" w:sz="6" w:space="0" w:color="auto"/>
        </w:tblBorders>
        <w:tblCellMar>
          <w:top w:w="1.50pt" w:type="dxa"/>
          <w:start w:w="1.50pt" w:type="dxa"/>
          <w:bottom w:w="1.50pt" w:type="dxa"/>
          <w:end w:w="1.50pt" w:type="dxa"/>
        </w:tblCellMar>
        <w:tblLook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9155E1" w:rsidRPr="00D0105C" w:rsidTr="003A7439">
        <w:trPr>
          <w:tblCellSpacing w:w="0pt" w:type="dxa"/>
        </w:trPr>
        <w:tc>
          <w:tcPr>
            <w:tcW w:w="20.5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9155E1" w:rsidRPr="00D0105C" w:rsidRDefault="009155E1" w:rsidP="003A74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6.86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9155E1" w:rsidRPr="00D0105C" w:rsidRDefault="009155E1" w:rsidP="003A74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44.3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9155E1" w:rsidRPr="00D0105C" w:rsidRDefault="009155E1" w:rsidP="003A74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8.3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9155E1" w:rsidRPr="00D0105C" w:rsidRDefault="009155E1" w:rsidP="003A74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9155E1" w:rsidRPr="00D0105C" w:rsidTr="003A7439">
        <w:trPr>
          <w:tblCellSpacing w:w="0pt" w:type="dxa"/>
        </w:trPr>
        <w:tc>
          <w:tcPr>
            <w:tcW w:w="20.5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9155E1" w:rsidRPr="00D0105C" w:rsidRDefault="009155E1" w:rsidP="003A74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Neratovice</w:t>
            </w:r>
          </w:p>
        </w:tc>
        <w:tc>
          <w:tcPr>
            <w:tcW w:w="26.86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9155E1" w:rsidRPr="009155E1" w:rsidRDefault="009155E1" w:rsidP="003A74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5E1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44.3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9155E1" w:rsidRPr="009155E1" w:rsidRDefault="009155E1" w:rsidP="00A043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5E1">
              <w:rPr>
                <w:rFonts w:ascii="Arial" w:hAnsi="Arial" w:cs="Arial"/>
                <w:sz w:val="22"/>
                <w:szCs w:val="22"/>
              </w:rPr>
              <w:t>1</w:t>
            </w:r>
            <w:r w:rsidR="007633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55E1">
              <w:rPr>
                <w:rFonts w:ascii="Arial" w:hAnsi="Arial" w:cs="Arial"/>
                <w:sz w:val="22"/>
                <w:szCs w:val="22"/>
              </w:rPr>
              <w:t xml:space="preserve">x </w:t>
            </w:r>
            <w:r w:rsidR="00763311">
              <w:rPr>
                <w:rFonts w:ascii="Arial" w:hAnsi="Arial" w:cs="Arial"/>
                <w:sz w:val="22"/>
                <w:szCs w:val="22"/>
              </w:rPr>
              <w:t>T</w:t>
            </w:r>
            <w:r w:rsidR="00A043B4">
              <w:rPr>
                <w:rFonts w:ascii="Arial" w:hAnsi="Arial" w:cs="Arial"/>
                <w:sz w:val="22"/>
                <w:szCs w:val="22"/>
              </w:rPr>
              <w:t>-</w:t>
            </w:r>
            <w:r w:rsidR="00763311">
              <w:rPr>
                <w:rFonts w:ascii="Arial" w:hAnsi="Arial" w:cs="Arial"/>
                <w:sz w:val="22"/>
                <w:szCs w:val="22"/>
              </w:rPr>
              <w:t>815 CAS 32/8200/800 - S3R</w:t>
            </w:r>
            <w:r w:rsidRPr="009155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.3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9155E1" w:rsidRPr="00BA668C" w:rsidRDefault="009155E1" w:rsidP="004C31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668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C31F3" w:rsidRPr="00BA668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9155E1" w:rsidRPr="00D0105C" w:rsidTr="003A7439">
        <w:trPr>
          <w:tblCellSpacing w:w="0pt" w:type="dxa"/>
        </w:trPr>
        <w:tc>
          <w:tcPr>
            <w:tcW w:w="20.5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9155E1" w:rsidRDefault="009155E1" w:rsidP="003A74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55E1" w:rsidRPr="00D0105C" w:rsidRDefault="009155E1" w:rsidP="003A74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.86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9155E1" w:rsidRPr="00D0105C" w:rsidRDefault="009155E1" w:rsidP="003A74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.3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9155E1" w:rsidRPr="00D0105C" w:rsidRDefault="00763311" w:rsidP="003A74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x Ford Transit Custom DA – L1Z</w:t>
            </w:r>
          </w:p>
        </w:tc>
        <w:tc>
          <w:tcPr>
            <w:tcW w:w="8.3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9155E1" w:rsidRPr="00D0105C" w:rsidRDefault="009155E1" w:rsidP="003A74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55E1" w:rsidRPr="00D0105C" w:rsidTr="003A7439">
        <w:trPr>
          <w:tblCellSpacing w:w="0pt" w:type="dxa"/>
        </w:trPr>
        <w:tc>
          <w:tcPr>
            <w:tcW w:w="20.5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9155E1" w:rsidRDefault="009155E1" w:rsidP="003A74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55E1" w:rsidRPr="00D0105C" w:rsidRDefault="009155E1" w:rsidP="003A74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.86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9155E1" w:rsidRPr="00D0105C" w:rsidRDefault="009155E1" w:rsidP="003A74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.3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9155E1" w:rsidRPr="00D0105C" w:rsidRDefault="00763311" w:rsidP="003A74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x Iveco Daily CAS 16/1000/50 – L1R</w:t>
            </w:r>
          </w:p>
        </w:tc>
        <w:tc>
          <w:tcPr>
            <w:tcW w:w="8.3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9155E1" w:rsidRPr="00D0105C" w:rsidRDefault="009155E1" w:rsidP="003A74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55E1" w:rsidRPr="00D0105C" w:rsidTr="003A7439">
        <w:trPr>
          <w:tblCellSpacing w:w="0pt" w:type="dxa"/>
        </w:trPr>
        <w:tc>
          <w:tcPr>
            <w:tcW w:w="20.5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9155E1" w:rsidRDefault="009155E1" w:rsidP="003A74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55E1" w:rsidRPr="00D0105C" w:rsidRDefault="009155E1" w:rsidP="003A74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.86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9155E1" w:rsidRPr="00D0105C" w:rsidRDefault="009155E1" w:rsidP="003A74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.3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9155E1" w:rsidRPr="00BA668C" w:rsidRDefault="004C31F3" w:rsidP="004C31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668C">
              <w:rPr>
                <w:rFonts w:ascii="Arial" w:hAnsi="Arial" w:cs="Arial"/>
                <w:color w:val="000000"/>
                <w:sz w:val="22"/>
                <w:szCs w:val="22"/>
              </w:rPr>
              <w:t>1 x Iveco Magirus CAS 24/3000/300 – M1R</w:t>
            </w:r>
          </w:p>
        </w:tc>
        <w:tc>
          <w:tcPr>
            <w:tcW w:w="8.3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9155E1" w:rsidRPr="00D0105C" w:rsidRDefault="009155E1" w:rsidP="003A74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55E1" w:rsidRPr="00D0105C" w:rsidTr="003A7439">
        <w:trPr>
          <w:tblCellSpacing w:w="0pt" w:type="dxa"/>
        </w:trPr>
        <w:tc>
          <w:tcPr>
            <w:tcW w:w="20.5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9155E1" w:rsidRDefault="009155E1" w:rsidP="003A74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55E1" w:rsidRPr="00D0105C" w:rsidRDefault="009155E1" w:rsidP="003A74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.86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9155E1" w:rsidRPr="00D0105C" w:rsidRDefault="009155E1" w:rsidP="003A74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.3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9155E1" w:rsidRPr="00D0105C" w:rsidRDefault="009155E1" w:rsidP="003A74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.3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9155E1" w:rsidRPr="00D0105C" w:rsidRDefault="009155E1" w:rsidP="003A74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55E1" w:rsidRPr="00D0105C" w:rsidRDefault="009155E1" w:rsidP="009155E1">
      <w:pPr>
        <w:rPr>
          <w:rFonts w:ascii="Arial" w:hAnsi="Arial" w:cs="Arial"/>
          <w:sz w:val="22"/>
          <w:szCs w:val="22"/>
        </w:rPr>
      </w:pPr>
    </w:p>
    <w:p w:rsidR="009155E1" w:rsidRPr="00D0105C" w:rsidRDefault="009155E1" w:rsidP="009155E1">
      <w:pPr>
        <w:rPr>
          <w:rFonts w:ascii="Arial" w:hAnsi="Arial" w:cs="Arial"/>
          <w:sz w:val="22"/>
          <w:szCs w:val="22"/>
        </w:rPr>
      </w:pPr>
    </w:p>
    <w:p w:rsidR="00264860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:rsidR="00763311" w:rsidRDefault="00763311" w:rsidP="00763311"/>
    <w:p w:rsidR="00763311" w:rsidRDefault="00763311" w:rsidP="00763311"/>
    <w:p w:rsidR="00763311" w:rsidRDefault="00763311" w:rsidP="00763311"/>
    <w:p w:rsidR="00763311" w:rsidRDefault="00763311" w:rsidP="00763311"/>
    <w:p w:rsidR="00763311" w:rsidRDefault="00763311" w:rsidP="00763311"/>
    <w:p w:rsidR="00763311" w:rsidRDefault="00763311" w:rsidP="00763311"/>
    <w:p w:rsidR="00763311" w:rsidRDefault="00763311" w:rsidP="00763311"/>
    <w:p w:rsidR="00763311" w:rsidRDefault="00763311" w:rsidP="00763311"/>
    <w:p w:rsidR="00763311" w:rsidRDefault="00763311" w:rsidP="00763311"/>
    <w:p w:rsidR="00763311" w:rsidRDefault="00763311" w:rsidP="00763311"/>
    <w:p w:rsidR="00763311" w:rsidRDefault="00763311" w:rsidP="00763311"/>
    <w:p w:rsidR="00763311" w:rsidRDefault="00763311" w:rsidP="00763311"/>
    <w:p w:rsidR="00763311" w:rsidRDefault="00763311" w:rsidP="00763311"/>
    <w:p w:rsidR="00763311" w:rsidRDefault="00763311" w:rsidP="00763311"/>
    <w:p w:rsidR="00763311" w:rsidRDefault="00763311" w:rsidP="00763311"/>
    <w:p w:rsidR="00763311" w:rsidRDefault="00763311" w:rsidP="00763311"/>
    <w:p w:rsidR="00807198" w:rsidRPr="009155E1" w:rsidRDefault="00807198" w:rsidP="00807198">
      <w:pPr>
        <w:pStyle w:val="Normlnweb"/>
        <w:spacing w:before="0pt" w:beforeAutospacing="0" w:after="0pt" w:afterAutospacing="0"/>
        <w:ind w:firstLine="0pt"/>
        <w:jc w:val="end"/>
        <w:rPr>
          <w:rFonts w:ascii="Arial" w:hAnsi="Arial" w:cs="Arial"/>
          <w:b/>
          <w:bCs/>
          <w:iCs/>
        </w:rPr>
      </w:pPr>
      <w:bookmarkStart w:id="2" w:name="_Hlk22308443"/>
      <w:r w:rsidRPr="009155E1">
        <w:rPr>
          <w:rFonts w:ascii="Arial" w:hAnsi="Arial" w:cs="Arial"/>
          <w:b/>
          <w:bCs/>
          <w:iCs/>
          <w:u w:val="single"/>
        </w:rPr>
        <w:lastRenderedPageBreak/>
        <w:t xml:space="preserve">Příloha č. </w:t>
      </w:r>
      <w:r>
        <w:rPr>
          <w:rFonts w:ascii="Arial" w:hAnsi="Arial" w:cs="Arial"/>
          <w:b/>
          <w:bCs/>
          <w:iCs/>
          <w:u w:val="single"/>
        </w:rPr>
        <w:t>2</w:t>
      </w:r>
      <w:r w:rsidRPr="009155E1">
        <w:rPr>
          <w:rFonts w:ascii="Arial" w:hAnsi="Arial" w:cs="Arial"/>
          <w:b/>
          <w:bCs/>
          <w:iCs/>
        </w:rPr>
        <w:t xml:space="preserve"> k obecně závazné vyhlášce č. 1/2019, kterou se vydává požární řád </w:t>
      </w:r>
    </w:p>
    <w:p w:rsidR="00807198" w:rsidRDefault="00807198" w:rsidP="00807198">
      <w:pPr>
        <w:pStyle w:val="Normlnweb"/>
        <w:spacing w:before="0pt" w:beforeAutospacing="0" w:after="0pt" w:afterAutospacing="0"/>
        <w:ind w:firstLine="0pt"/>
        <w:jc w:val="end"/>
        <w:rPr>
          <w:rFonts w:ascii="Arial" w:hAnsi="Arial" w:cs="Arial"/>
          <w:b/>
          <w:bCs/>
          <w:iCs/>
          <w:sz w:val="22"/>
          <w:szCs w:val="22"/>
        </w:rPr>
      </w:pPr>
    </w:p>
    <w:p w:rsidR="00807198" w:rsidRPr="00D0105C" w:rsidRDefault="00807198" w:rsidP="00807198">
      <w:pPr>
        <w:rPr>
          <w:rFonts w:ascii="Arial" w:hAnsi="Arial" w:cs="Arial"/>
          <w:sz w:val="22"/>
          <w:szCs w:val="22"/>
        </w:rPr>
      </w:pPr>
    </w:p>
    <w:p w:rsidR="0022356B" w:rsidRDefault="00807198" w:rsidP="0022356B">
      <w:pPr>
        <w:jc w:val="center"/>
        <w:rPr>
          <w:rFonts w:ascii="Arial" w:hAnsi="Arial" w:cs="Arial"/>
          <w:b/>
          <w:i/>
          <w:iCs/>
        </w:rPr>
      </w:pPr>
      <w:r w:rsidRPr="00807198">
        <w:rPr>
          <w:rFonts w:ascii="Arial" w:hAnsi="Arial" w:cs="Arial"/>
          <w:b/>
          <w:i/>
          <w:iCs/>
        </w:rPr>
        <w:t xml:space="preserve">Přehled zdrojů vody </w:t>
      </w:r>
      <w:r>
        <w:rPr>
          <w:rFonts w:ascii="Arial" w:hAnsi="Arial" w:cs="Arial"/>
          <w:b/>
          <w:i/>
          <w:iCs/>
        </w:rPr>
        <w:t>v obci Kojetice – plánek obce</w:t>
      </w:r>
      <w:r w:rsidR="0022356B">
        <w:rPr>
          <w:rFonts w:ascii="Arial" w:hAnsi="Arial" w:cs="Arial"/>
          <w:b/>
          <w:i/>
          <w:iCs/>
        </w:rPr>
        <w:t xml:space="preserve"> (situace)</w:t>
      </w:r>
      <w:r>
        <w:rPr>
          <w:rFonts w:ascii="Arial" w:hAnsi="Arial" w:cs="Arial"/>
          <w:b/>
          <w:i/>
          <w:iCs/>
        </w:rPr>
        <w:t xml:space="preserve"> s vyznačením zdrojů vody pokrytí </w:t>
      </w:r>
      <w:r w:rsidRPr="00807198">
        <w:rPr>
          <w:rFonts w:ascii="Arial" w:hAnsi="Arial" w:cs="Arial"/>
          <w:b/>
          <w:i/>
          <w:iCs/>
        </w:rPr>
        <w:t xml:space="preserve">pro hašení požárů </w:t>
      </w:r>
      <w:r>
        <w:rPr>
          <w:rFonts w:ascii="Arial" w:hAnsi="Arial" w:cs="Arial"/>
          <w:b/>
          <w:i/>
          <w:iCs/>
        </w:rPr>
        <w:t>a záchranné práce</w:t>
      </w:r>
      <w:r w:rsidR="00791749">
        <w:rPr>
          <w:rFonts w:ascii="Arial" w:hAnsi="Arial" w:cs="Arial"/>
          <w:b/>
          <w:i/>
          <w:iCs/>
        </w:rPr>
        <w:t xml:space="preserve"> – formát A3</w:t>
      </w:r>
    </w:p>
    <w:p w:rsidR="0022356B" w:rsidRDefault="0022356B" w:rsidP="0022356B">
      <w:pPr>
        <w:jc w:val="center"/>
        <w:rPr>
          <w:rFonts w:ascii="Arial" w:hAnsi="Arial" w:cs="Arial"/>
          <w:b/>
          <w:i/>
          <w:iCs/>
        </w:rPr>
      </w:pPr>
    </w:p>
    <w:p w:rsidR="0022356B" w:rsidRPr="0022356B" w:rsidRDefault="0022356B" w:rsidP="0022356B">
      <w:pPr>
        <w:jc w:val="both"/>
        <w:rPr>
          <w:rFonts w:ascii="Arial" w:hAnsi="Arial" w:cs="Arial"/>
          <w:bCs/>
          <w:sz w:val="22"/>
          <w:szCs w:val="22"/>
        </w:rPr>
      </w:pPr>
      <w:r w:rsidRPr="0022356B">
        <w:rPr>
          <w:rFonts w:ascii="Arial" w:hAnsi="Arial" w:cs="Arial"/>
          <w:bCs/>
          <w:sz w:val="22"/>
          <w:szCs w:val="22"/>
        </w:rPr>
        <w:t xml:space="preserve">červeně vyznačený hydrant zakreslený v situačním plánku, je součástí integrovaného záchranného systému a pravidelně podléhá přezkoušení. Jedná se o podzemní hydrant DN 80 na vodovodním řadu DN100. Normové hodnoty tlaku ve vodovodní síti jsou v rozmezí 0,15 MPa – 0,6 (0,7) MPa dle vyhl.č. 428, kterou se provádí Zákon o vodovodech a kanalizacích č. 274/01 Sb. </w:t>
      </w:r>
    </w:p>
    <w:p w:rsidR="0022356B" w:rsidRPr="0022356B" w:rsidRDefault="0022356B" w:rsidP="0022356B">
      <w:pPr>
        <w:ind w:start="18pt"/>
        <w:jc w:val="both"/>
        <w:rPr>
          <w:rFonts w:ascii="Arial" w:hAnsi="Arial" w:cs="Arial"/>
          <w:bCs/>
          <w:sz w:val="22"/>
          <w:szCs w:val="22"/>
        </w:rPr>
      </w:pPr>
      <w:r w:rsidRPr="0022356B">
        <w:rPr>
          <w:rFonts w:ascii="Arial" w:hAnsi="Arial" w:cs="Arial"/>
          <w:bCs/>
          <w:sz w:val="22"/>
          <w:szCs w:val="22"/>
        </w:rPr>
        <w:t> </w:t>
      </w:r>
    </w:p>
    <w:p w:rsidR="00807198" w:rsidRPr="0022356B" w:rsidRDefault="0022356B" w:rsidP="0022356B">
      <w:pPr>
        <w:jc w:val="both"/>
        <w:rPr>
          <w:rFonts w:ascii="Arial" w:hAnsi="Arial" w:cs="Arial"/>
          <w:bCs/>
          <w:sz w:val="22"/>
          <w:szCs w:val="22"/>
        </w:rPr>
      </w:pPr>
      <w:r w:rsidRPr="0022356B">
        <w:rPr>
          <w:rFonts w:ascii="Arial" w:hAnsi="Arial" w:cs="Arial"/>
          <w:bCs/>
          <w:sz w:val="22"/>
          <w:szCs w:val="22"/>
        </w:rPr>
        <w:t xml:space="preserve">Na vodovodní síti jsou umístěny další hydranty, které plní funkci vzdušníku nebo kalníku a nejsou primárně určeny k odběru vody pro požární zabezpečení. </w:t>
      </w:r>
    </w:p>
    <w:p w:rsidR="0022356B" w:rsidRPr="0022356B" w:rsidRDefault="0022356B" w:rsidP="0022356B">
      <w:pPr>
        <w:jc w:val="both"/>
        <w:rPr>
          <w:rFonts w:ascii="Arial" w:hAnsi="Arial" w:cs="Arial"/>
          <w:bCs/>
          <w:sz w:val="22"/>
          <w:szCs w:val="22"/>
        </w:rPr>
      </w:pPr>
    </w:p>
    <w:p w:rsidR="00807198" w:rsidRPr="0022356B" w:rsidRDefault="00807198" w:rsidP="0022356B">
      <w:pPr>
        <w:jc w:val="both"/>
        <w:rPr>
          <w:sz w:val="22"/>
          <w:szCs w:val="22"/>
        </w:rPr>
      </w:pPr>
    </w:p>
    <w:p w:rsidR="00807198" w:rsidRPr="0022356B" w:rsidRDefault="00807198" w:rsidP="0022356B">
      <w:pPr>
        <w:jc w:val="both"/>
        <w:rPr>
          <w:sz w:val="22"/>
          <w:szCs w:val="22"/>
        </w:rPr>
      </w:pPr>
    </w:p>
    <w:p w:rsidR="00807198" w:rsidRPr="0022356B" w:rsidRDefault="00807198" w:rsidP="0022356B">
      <w:pPr>
        <w:jc w:val="both"/>
        <w:rPr>
          <w:sz w:val="22"/>
          <w:szCs w:val="22"/>
        </w:rPr>
      </w:pPr>
    </w:p>
    <w:p w:rsidR="00807198" w:rsidRPr="0022356B" w:rsidRDefault="00807198" w:rsidP="0022356B">
      <w:pPr>
        <w:jc w:val="both"/>
        <w:rPr>
          <w:sz w:val="22"/>
          <w:szCs w:val="22"/>
        </w:rPr>
      </w:pPr>
    </w:p>
    <w:p w:rsidR="00807198" w:rsidRPr="0022356B" w:rsidRDefault="00807198" w:rsidP="0022356B">
      <w:pPr>
        <w:jc w:val="both"/>
        <w:rPr>
          <w:sz w:val="22"/>
          <w:szCs w:val="22"/>
        </w:rPr>
      </w:pPr>
    </w:p>
    <w:bookmarkEnd w:id="2"/>
    <w:p w:rsidR="00807198" w:rsidRPr="0022356B" w:rsidRDefault="00807198" w:rsidP="0022356B">
      <w:pPr>
        <w:jc w:val="both"/>
        <w:rPr>
          <w:sz w:val="22"/>
          <w:szCs w:val="22"/>
        </w:rPr>
      </w:pPr>
    </w:p>
    <w:p w:rsidR="00807198" w:rsidRPr="0022356B" w:rsidRDefault="00807198" w:rsidP="0022356B">
      <w:pPr>
        <w:jc w:val="both"/>
        <w:rPr>
          <w:sz w:val="22"/>
          <w:szCs w:val="22"/>
        </w:rPr>
      </w:pPr>
    </w:p>
    <w:p w:rsidR="00807198" w:rsidRPr="0022356B" w:rsidRDefault="00807198" w:rsidP="0022356B">
      <w:pPr>
        <w:jc w:val="both"/>
        <w:rPr>
          <w:sz w:val="22"/>
          <w:szCs w:val="22"/>
        </w:rPr>
      </w:pPr>
    </w:p>
    <w:p w:rsidR="00807198" w:rsidRDefault="00807198" w:rsidP="00763311"/>
    <w:p w:rsidR="00807198" w:rsidRDefault="00807198" w:rsidP="00763311"/>
    <w:p w:rsidR="00807198" w:rsidRDefault="00807198" w:rsidP="00763311"/>
    <w:p w:rsidR="00807198" w:rsidRDefault="00807198" w:rsidP="00763311"/>
    <w:p w:rsidR="00807198" w:rsidRDefault="00807198" w:rsidP="00763311"/>
    <w:p w:rsidR="008311CA" w:rsidRDefault="008311CA" w:rsidP="00763311"/>
    <w:p w:rsidR="008311CA" w:rsidRDefault="008311CA" w:rsidP="00763311"/>
    <w:p w:rsidR="008311CA" w:rsidRDefault="008311CA" w:rsidP="00763311"/>
    <w:p w:rsidR="008311CA" w:rsidRDefault="008311CA" w:rsidP="00763311"/>
    <w:p w:rsidR="008311CA" w:rsidRDefault="008311CA" w:rsidP="00763311"/>
    <w:p w:rsidR="008311CA" w:rsidRDefault="008311CA" w:rsidP="00763311"/>
    <w:p w:rsidR="008311CA" w:rsidRDefault="008311CA" w:rsidP="00763311"/>
    <w:p w:rsidR="008311CA" w:rsidRDefault="008311CA" w:rsidP="00763311"/>
    <w:p w:rsidR="008311CA" w:rsidRDefault="008311CA" w:rsidP="00763311"/>
    <w:p w:rsidR="008311CA" w:rsidRDefault="008311CA" w:rsidP="00763311"/>
    <w:p w:rsidR="008311CA" w:rsidRDefault="008311CA" w:rsidP="00763311"/>
    <w:p w:rsidR="008311CA" w:rsidRDefault="008311CA" w:rsidP="00763311"/>
    <w:p w:rsidR="008311CA" w:rsidRDefault="008311CA" w:rsidP="00763311"/>
    <w:p w:rsidR="008311CA" w:rsidRDefault="008311CA" w:rsidP="00763311"/>
    <w:p w:rsidR="008311CA" w:rsidRDefault="008311CA" w:rsidP="00763311"/>
    <w:p w:rsidR="008311CA" w:rsidRDefault="008311CA" w:rsidP="00763311"/>
    <w:p w:rsidR="008311CA" w:rsidRDefault="008311CA" w:rsidP="00763311"/>
    <w:p w:rsidR="008311CA" w:rsidRDefault="008311CA" w:rsidP="00763311"/>
    <w:p w:rsidR="008311CA" w:rsidRDefault="008311CA" w:rsidP="00763311"/>
    <w:p w:rsidR="00807198" w:rsidRDefault="00807198" w:rsidP="00763311"/>
    <w:p w:rsidR="00807198" w:rsidRDefault="00807198" w:rsidP="00763311"/>
    <w:p w:rsidR="00763311" w:rsidRDefault="00763311" w:rsidP="00763311"/>
    <w:p w:rsidR="00763311" w:rsidRDefault="00763311" w:rsidP="00763311"/>
    <w:p w:rsidR="00763311" w:rsidRPr="00763311" w:rsidRDefault="00763311" w:rsidP="00763311"/>
    <w:p w:rsidR="00807198" w:rsidRPr="009155E1" w:rsidRDefault="00807198" w:rsidP="00807198">
      <w:pPr>
        <w:pStyle w:val="Normlnweb"/>
        <w:spacing w:before="0pt" w:beforeAutospacing="0" w:after="0pt" w:afterAutospacing="0"/>
        <w:ind w:firstLine="0pt"/>
        <w:jc w:val="end"/>
        <w:rPr>
          <w:rFonts w:ascii="Arial" w:hAnsi="Arial" w:cs="Arial"/>
          <w:b/>
          <w:bCs/>
          <w:iCs/>
        </w:rPr>
      </w:pPr>
      <w:r w:rsidRPr="009155E1">
        <w:rPr>
          <w:rFonts w:ascii="Arial" w:hAnsi="Arial" w:cs="Arial"/>
          <w:b/>
          <w:bCs/>
          <w:iCs/>
          <w:u w:val="single"/>
        </w:rPr>
        <w:lastRenderedPageBreak/>
        <w:t xml:space="preserve">Příloha č. </w:t>
      </w:r>
      <w:r>
        <w:rPr>
          <w:rFonts w:ascii="Arial" w:hAnsi="Arial" w:cs="Arial"/>
          <w:b/>
          <w:bCs/>
          <w:iCs/>
          <w:u w:val="single"/>
        </w:rPr>
        <w:t>3</w:t>
      </w:r>
      <w:r w:rsidRPr="009155E1">
        <w:rPr>
          <w:rFonts w:ascii="Arial" w:hAnsi="Arial" w:cs="Arial"/>
          <w:b/>
          <w:bCs/>
          <w:iCs/>
        </w:rPr>
        <w:t xml:space="preserve"> k obecně závazné vyhlášce č. 1/2019, kterou se vydává požární řád </w:t>
      </w:r>
    </w:p>
    <w:p w:rsidR="00807198" w:rsidRDefault="00807198" w:rsidP="00807198">
      <w:pPr>
        <w:pStyle w:val="Nadpis7"/>
        <w:rPr>
          <w:rFonts w:ascii="Arial" w:hAnsi="Arial" w:cs="Arial"/>
          <w:b/>
          <w:sz w:val="22"/>
          <w:szCs w:val="22"/>
          <w:u w:val="single"/>
        </w:rPr>
      </w:pPr>
    </w:p>
    <w:p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807198">
        <w:rPr>
          <w:rFonts w:ascii="Arial" w:hAnsi="Arial" w:cs="Arial"/>
          <w:b/>
          <w:sz w:val="22"/>
          <w:szCs w:val="22"/>
          <w:u w:val="single"/>
        </w:rPr>
        <w:t xml:space="preserve"> 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Normlnweb"/>
        <w:numPr>
          <w:ilvl w:val="0"/>
          <w:numId w:val="29"/>
        </w:numPr>
        <w:spacing w:before="0pt" w:beforeAutospacing="0" w:after="0pt" w:afterAutospacing="0"/>
        <w:ind w:start="28.35pt" w:hanging="28.35pt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264860" w:rsidRPr="00D0105C" w:rsidRDefault="00264860" w:rsidP="00264860">
      <w:pPr>
        <w:pStyle w:val="Normlnweb"/>
        <w:spacing w:before="0pt" w:beforeAutospacing="0" w:after="0pt" w:afterAutospacing="0"/>
        <w:ind w:start="28.35pt" w:firstLine="0pt"/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Normlnweb"/>
        <w:numPr>
          <w:ilvl w:val="0"/>
          <w:numId w:val="29"/>
        </w:numPr>
        <w:spacing w:before="0pt" w:beforeAutospacing="0" w:after="0pt" w:afterAutospacing="0"/>
        <w:ind w:start="28.35pt" w:hanging="28.35pt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264860" w:rsidRPr="00D0105C" w:rsidRDefault="00264860" w:rsidP="00264860">
      <w:pPr>
        <w:pStyle w:val="Normlnweb"/>
        <w:spacing w:before="0pt" w:beforeAutospacing="0" w:after="0pt" w:afterAutospacing="0"/>
        <w:rPr>
          <w:rFonts w:ascii="Arial" w:hAnsi="Arial" w:cs="Arial"/>
          <w:sz w:val="22"/>
          <w:szCs w:val="22"/>
        </w:rPr>
      </w:pPr>
    </w:p>
    <w:tbl>
      <w:tblPr>
        <w:tblW w:w="448.65pt" w:type="dxa"/>
        <w:jc w:val="center"/>
        <w:tblCellSpacing w:w="0pt" w:type="dxa"/>
        <w:tblBorders>
          <w:top w:val="outset" w:sz="6" w:space="0" w:color="auto"/>
          <w:start w:val="outset" w:sz="6" w:space="0" w:color="auto"/>
          <w:bottom w:val="outset" w:sz="6" w:space="0" w:color="auto"/>
          <w:end w:val="outset" w:sz="6" w:space="0" w:color="auto"/>
        </w:tblBorders>
        <w:tblCellMar>
          <w:top w:w="1.50pt" w:type="dxa"/>
          <w:start w:w="1.50pt" w:type="dxa"/>
          <w:bottom w:w="1.50pt" w:type="dxa"/>
          <w:end w:w="1.50pt" w:type="dxa"/>
        </w:tblCellMar>
        <w:tblLook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:rsidTr="0054059F">
        <w:trPr>
          <w:tblCellSpacing w:w="0pt" w:type="dxa"/>
          <w:jc w:val="center"/>
        </w:trPr>
        <w:tc>
          <w:tcPr>
            <w:tcW w:w="100.0%" w:type="pct"/>
            <w:gridSpan w:val="5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:rsidTr="0054059F">
        <w:trPr>
          <w:tblCellSpacing w:w="0pt" w:type="dxa"/>
          <w:jc w:val="center"/>
        </w:trPr>
        <w:tc>
          <w:tcPr>
            <w:tcW w:w="18.4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.54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20.54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20.54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9.96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023D23" w:rsidTr="0062451D">
        <w:trPr>
          <w:tblCellSpacing w:w="0pt" w:type="dxa"/>
          <w:jc w:val="center"/>
        </w:trPr>
        <w:tc>
          <w:tcPr>
            <w:tcW w:w="18.4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0.54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264860" w:rsidRPr="00023D23" w:rsidRDefault="00023D23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68C"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="004C31F3" w:rsidRPr="00BA668C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  <w:r w:rsidRPr="00BA668C">
              <w:rPr>
                <w:rFonts w:ascii="Arial" w:hAnsi="Arial" w:cs="Arial"/>
                <w:color w:val="000000"/>
                <w:sz w:val="22"/>
                <w:szCs w:val="22"/>
              </w:rPr>
              <w:t xml:space="preserve">S </w:t>
            </w:r>
            <w:r>
              <w:rPr>
                <w:rFonts w:ascii="Arial" w:hAnsi="Arial" w:cs="Arial"/>
                <w:sz w:val="22"/>
                <w:szCs w:val="22"/>
              </w:rPr>
              <w:t>Neratovice</w:t>
            </w:r>
          </w:p>
        </w:tc>
        <w:tc>
          <w:tcPr>
            <w:tcW w:w="20.54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264860" w:rsidRPr="00023D23" w:rsidRDefault="00023D23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Neratovice</w:t>
            </w:r>
          </w:p>
        </w:tc>
        <w:tc>
          <w:tcPr>
            <w:tcW w:w="20.54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264860" w:rsidRPr="00BA668C" w:rsidRDefault="004C31F3" w:rsidP="006245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668C">
              <w:rPr>
                <w:rFonts w:ascii="Arial" w:hAnsi="Arial" w:cs="Arial"/>
                <w:color w:val="000000"/>
                <w:sz w:val="22"/>
                <w:szCs w:val="22"/>
              </w:rPr>
              <w:t xml:space="preserve">JSDH </w:t>
            </w:r>
            <w:r w:rsidR="00023D23" w:rsidRPr="00BA668C">
              <w:rPr>
                <w:rFonts w:ascii="Arial" w:hAnsi="Arial" w:cs="Arial"/>
                <w:color w:val="000000"/>
                <w:sz w:val="22"/>
                <w:szCs w:val="22"/>
              </w:rPr>
              <w:t>Líbeznice</w:t>
            </w:r>
          </w:p>
        </w:tc>
        <w:tc>
          <w:tcPr>
            <w:tcW w:w="19.96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264860" w:rsidRPr="00023D23" w:rsidRDefault="004C31F3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68C">
              <w:rPr>
                <w:rFonts w:ascii="Arial" w:hAnsi="Arial" w:cs="Arial"/>
                <w:color w:val="000000"/>
                <w:sz w:val="22"/>
                <w:szCs w:val="22"/>
              </w:rPr>
              <w:t>JSDH</w:t>
            </w:r>
            <w:r w:rsidRPr="004C31F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023D23" w:rsidRPr="00023D23">
              <w:rPr>
                <w:rFonts w:ascii="Arial" w:hAnsi="Arial" w:cs="Arial"/>
                <w:sz w:val="22"/>
                <w:szCs w:val="22"/>
              </w:rPr>
              <w:t>Kostelec nad Labem</w:t>
            </w:r>
          </w:p>
        </w:tc>
      </w:tr>
      <w:tr w:rsidR="008311CA" w:rsidRPr="0062451D" w:rsidTr="008311CA">
        <w:trPr>
          <w:trHeight w:val="1186"/>
          <w:tblCellSpacing w:w="0pt" w:type="dxa"/>
          <w:jc w:val="center"/>
        </w:trPr>
        <w:tc>
          <w:tcPr>
            <w:tcW w:w="18.4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8311CA" w:rsidRPr="00D0105C" w:rsidRDefault="008311CA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ochrany</w:t>
            </w:r>
          </w:p>
        </w:tc>
        <w:tc>
          <w:tcPr>
            <w:tcW w:w="20.54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8311CA" w:rsidRPr="00023D23" w:rsidRDefault="00023D23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D23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20.54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8311CA" w:rsidRPr="00023D23" w:rsidRDefault="00023D23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D23">
              <w:rPr>
                <w:rFonts w:ascii="Arial" w:hAnsi="Arial" w:cs="Arial"/>
                <w:sz w:val="22"/>
                <w:szCs w:val="22"/>
              </w:rPr>
              <w:t>JPO III/2</w:t>
            </w:r>
          </w:p>
        </w:tc>
        <w:tc>
          <w:tcPr>
            <w:tcW w:w="20.54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8311CA" w:rsidRPr="00023D23" w:rsidRDefault="00023D23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D23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19.96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8311CA" w:rsidRPr="00023D23" w:rsidRDefault="00023D23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D23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</w:tr>
      <w:tr w:rsidR="008311CA" w:rsidRPr="00FE0887" w:rsidTr="0062451D">
        <w:trPr>
          <w:tblCellSpacing w:w="0pt" w:type="dxa"/>
          <w:jc w:val="center"/>
        </w:trPr>
        <w:tc>
          <w:tcPr>
            <w:tcW w:w="18.4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8311CA" w:rsidRDefault="008311CA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Evidenční číslo jednotek požární ochrany</w:t>
            </w:r>
          </w:p>
        </w:tc>
        <w:tc>
          <w:tcPr>
            <w:tcW w:w="20.54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8311CA" w:rsidRPr="00FE0887" w:rsidRDefault="00FE0887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87">
              <w:rPr>
                <w:rFonts w:ascii="Arial" w:hAnsi="Arial" w:cs="Arial"/>
                <w:sz w:val="22"/>
                <w:szCs w:val="22"/>
              </w:rPr>
              <w:t>216012</w:t>
            </w:r>
          </w:p>
        </w:tc>
        <w:tc>
          <w:tcPr>
            <w:tcW w:w="20.54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8311CA" w:rsidRPr="00FE0887" w:rsidRDefault="00FE0887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87">
              <w:rPr>
                <w:rFonts w:ascii="Arial" w:hAnsi="Arial" w:cs="Arial"/>
                <w:sz w:val="22"/>
                <w:szCs w:val="22"/>
              </w:rPr>
              <w:t>216128</w:t>
            </w:r>
          </w:p>
        </w:tc>
        <w:tc>
          <w:tcPr>
            <w:tcW w:w="20.54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8311CA" w:rsidRPr="00FE0887" w:rsidRDefault="00FE0887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87">
              <w:rPr>
                <w:rFonts w:ascii="Arial" w:hAnsi="Arial" w:cs="Arial"/>
                <w:sz w:val="22"/>
                <w:szCs w:val="22"/>
              </w:rPr>
              <w:t>219143</w:t>
            </w:r>
          </w:p>
        </w:tc>
        <w:tc>
          <w:tcPr>
            <w:tcW w:w="19.96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:rsidR="008311CA" w:rsidRPr="00FE0887" w:rsidRDefault="00FE0887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87">
              <w:rPr>
                <w:rFonts w:ascii="Arial" w:hAnsi="Arial" w:cs="Arial"/>
                <w:sz w:val="22"/>
                <w:szCs w:val="22"/>
              </w:rPr>
              <w:t>216116</w:t>
            </w:r>
          </w:p>
        </w:tc>
      </w:tr>
    </w:tbl>
    <w:p w:rsidR="008311CA" w:rsidRDefault="008311CA" w:rsidP="00264860">
      <w:pPr>
        <w:pStyle w:val="Hlava"/>
        <w:spacing w:before="0pt"/>
        <w:jc w:val="start"/>
        <w:rPr>
          <w:rFonts w:ascii="Arial" w:hAnsi="Arial" w:cs="Arial"/>
          <w:sz w:val="22"/>
          <w:szCs w:val="22"/>
          <w:u w:val="single"/>
        </w:rPr>
      </w:pPr>
    </w:p>
    <w:p w:rsidR="00FE0887" w:rsidRDefault="00FE0887" w:rsidP="00264860">
      <w:pPr>
        <w:pStyle w:val="Hlava"/>
        <w:spacing w:before="0pt"/>
        <w:jc w:val="start"/>
        <w:rPr>
          <w:rFonts w:ascii="Arial" w:hAnsi="Arial" w:cs="Arial"/>
          <w:sz w:val="22"/>
          <w:szCs w:val="22"/>
          <w:u w:val="single"/>
        </w:rPr>
      </w:pPr>
    </w:p>
    <w:p w:rsidR="00FE0887" w:rsidRDefault="00FE0887" w:rsidP="00264860">
      <w:pPr>
        <w:pStyle w:val="Hlava"/>
        <w:spacing w:before="0pt"/>
        <w:jc w:val="start"/>
        <w:rPr>
          <w:rFonts w:ascii="Arial" w:hAnsi="Arial" w:cs="Arial"/>
          <w:sz w:val="22"/>
          <w:szCs w:val="22"/>
          <w:u w:val="single"/>
        </w:rPr>
      </w:pPr>
    </w:p>
    <w:p w:rsidR="00264860" w:rsidRPr="008311CA" w:rsidRDefault="0062451D" w:rsidP="00264860">
      <w:pPr>
        <w:pStyle w:val="Hlava"/>
        <w:spacing w:before="0pt"/>
        <w:jc w:val="start"/>
        <w:rPr>
          <w:rFonts w:ascii="Arial" w:hAnsi="Arial" w:cs="Arial"/>
          <w:sz w:val="22"/>
          <w:szCs w:val="22"/>
          <w:u w:val="single"/>
        </w:rPr>
      </w:pPr>
      <w:r w:rsidRPr="008311CA">
        <w:rPr>
          <w:rFonts w:ascii="Arial" w:hAnsi="Arial" w:cs="Arial"/>
          <w:sz w:val="22"/>
          <w:szCs w:val="22"/>
          <w:u w:val="single"/>
        </w:rPr>
        <w:t>Pozn.:</w:t>
      </w:r>
    </w:p>
    <w:p w:rsidR="0062451D" w:rsidRDefault="0062451D" w:rsidP="00264860">
      <w:pPr>
        <w:pStyle w:val="Hlava"/>
        <w:spacing w:before="0pt"/>
        <w:jc w:val="star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:rsidR="000249FB" w:rsidRDefault="000249FB" w:rsidP="00264860">
      <w:pPr>
        <w:pStyle w:val="Hlava"/>
        <w:spacing w:before="0pt"/>
        <w:jc w:val="star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:rsidR="00663A3F" w:rsidRDefault="00663A3F" w:rsidP="00264860">
      <w:pPr>
        <w:pStyle w:val="Hlava"/>
        <w:spacing w:before="0pt"/>
        <w:jc w:val="star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:rsidR="009D1880" w:rsidRDefault="009D1880" w:rsidP="00264860">
      <w:pPr>
        <w:pStyle w:val="Hlava"/>
        <w:spacing w:before="0pt"/>
        <w:jc w:val="star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:rsidR="00947A8B" w:rsidRDefault="00947A8B" w:rsidP="00264860">
      <w:pPr>
        <w:pStyle w:val="Hlava"/>
        <w:spacing w:before="0pt"/>
        <w:jc w:val="star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:rsidR="00686504" w:rsidRDefault="00686504" w:rsidP="00264860">
      <w:pPr>
        <w:pStyle w:val="Zkladntextodsazen2"/>
        <w:ind w:start="0pt" w:firstLine="0pt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start="0pt" w:firstLine="0pt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start="0pt" w:firstLine="0pt"/>
        <w:rPr>
          <w:rFonts w:ascii="Arial" w:hAnsi="Arial" w:cs="Arial"/>
          <w:sz w:val="22"/>
          <w:szCs w:val="22"/>
        </w:rPr>
      </w:pPr>
    </w:p>
    <w:sectPr w:rsidR="00663A3F" w:rsidSect="00296A23">
      <w:footnotePr>
        <w:numRestart w:val="eachSect"/>
      </w:footnotePr>
      <w:pgSz w:w="595.30pt" w:h="841.90pt"/>
      <w:pgMar w:top="70.90pt" w:right="70.90pt" w:bottom="70.90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:rsidR="00E36D39" w:rsidRDefault="00E36D39">
      <w:r>
        <w:separator/>
      </w:r>
    </w:p>
  </w:endnote>
  <w:endnote w:type="continuationSeparator" w:id="0">
    <w:p w:rsidR="00E36D39" w:rsidRDefault="00E3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:rsidR="00E36D39" w:rsidRDefault="00E36D39">
      <w:r>
        <w:separator/>
      </w:r>
    </w:p>
  </w:footnote>
  <w:footnote w:type="continuationSeparator" w:id="0">
    <w:p w:rsidR="00E36D39" w:rsidRDefault="00E36D39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start"/>
      <w:pPr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start"/>
      <w:pPr>
        <w:ind w:start="39.30pt" w:hanging="18pt"/>
      </w:pPr>
      <w:rPr>
        <w:color w:val="auto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25D337D1"/>
    <w:multiLevelType w:val="hybridMultilevel"/>
    <w:tmpl w:val="7F963950"/>
    <w:lvl w:ilvl="0" w:tplc="19F8C478">
      <w:start w:val="1"/>
      <w:numFmt w:val="decimal"/>
      <w:lvlText w:val="(%1)"/>
      <w:lvlJc w:val="start"/>
      <w:pPr>
        <w:ind w:start="32.20pt" w:hanging="18pt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start"/>
      <w:pPr>
        <w:ind w:start="36pt" w:hanging="18pt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start"/>
      <w:pPr>
        <w:ind w:start="36pt" w:hanging="18pt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start"/>
      <w:pPr>
        <w:ind w:start="92.70pt" w:hanging="18pt"/>
      </w:pPr>
      <w:rPr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128.70pt" w:hanging="18pt"/>
      </w:pPr>
    </w:lvl>
    <w:lvl w:ilvl="2" w:tplc="0405001B" w:tentative="1">
      <w:start w:val="1"/>
      <w:numFmt w:val="lowerRoman"/>
      <w:lvlText w:val="%3."/>
      <w:lvlJc w:val="end"/>
      <w:pPr>
        <w:ind w:start="164.70pt" w:hanging="9pt"/>
      </w:pPr>
    </w:lvl>
    <w:lvl w:ilvl="3" w:tplc="0405000F" w:tentative="1">
      <w:start w:val="1"/>
      <w:numFmt w:val="decimal"/>
      <w:lvlText w:val="%4."/>
      <w:lvlJc w:val="start"/>
      <w:pPr>
        <w:ind w:start="200.70pt" w:hanging="18pt"/>
      </w:pPr>
    </w:lvl>
    <w:lvl w:ilvl="4" w:tplc="04050019" w:tentative="1">
      <w:start w:val="1"/>
      <w:numFmt w:val="lowerLetter"/>
      <w:lvlText w:val="%5."/>
      <w:lvlJc w:val="start"/>
      <w:pPr>
        <w:ind w:start="236.70pt" w:hanging="18pt"/>
      </w:pPr>
    </w:lvl>
    <w:lvl w:ilvl="5" w:tplc="0405001B" w:tentative="1">
      <w:start w:val="1"/>
      <w:numFmt w:val="lowerRoman"/>
      <w:lvlText w:val="%6."/>
      <w:lvlJc w:val="end"/>
      <w:pPr>
        <w:ind w:start="272.70pt" w:hanging="9pt"/>
      </w:pPr>
    </w:lvl>
    <w:lvl w:ilvl="6" w:tplc="0405000F" w:tentative="1">
      <w:start w:val="1"/>
      <w:numFmt w:val="decimal"/>
      <w:lvlText w:val="%7."/>
      <w:lvlJc w:val="start"/>
      <w:pPr>
        <w:ind w:start="308.70pt" w:hanging="18pt"/>
      </w:pPr>
    </w:lvl>
    <w:lvl w:ilvl="7" w:tplc="04050019" w:tentative="1">
      <w:start w:val="1"/>
      <w:numFmt w:val="lowerLetter"/>
      <w:lvlText w:val="%8."/>
      <w:lvlJc w:val="start"/>
      <w:pPr>
        <w:ind w:start="344.70pt" w:hanging="18pt"/>
      </w:pPr>
    </w:lvl>
    <w:lvl w:ilvl="8" w:tplc="0405001B" w:tentative="1">
      <w:start w:val="1"/>
      <w:numFmt w:val="lowerRoman"/>
      <w:lvlText w:val="%9."/>
      <w:lvlJc w:val="end"/>
      <w:pPr>
        <w:ind w:start="380.70pt" w:hanging="9pt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start"/>
      <w:pPr>
        <w:ind w:start="36pt" w:hanging="18pt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start"/>
      <w:pPr>
        <w:ind w:start="53.40pt" w:hanging="18pt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start"/>
      <w:pPr>
        <w:ind w:start="36pt" w:hanging="18pt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start"/>
      <w:pPr>
        <w:ind w:start="53.25pt" w:hanging="35.25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5" w15:restartNumberingAfterBreak="0">
    <w:nsid w:val="42DE13BA"/>
    <w:multiLevelType w:val="hybridMultilevel"/>
    <w:tmpl w:val="F6FCC98A"/>
    <w:lvl w:ilvl="0" w:tplc="52865C80">
      <w:start w:val="1"/>
      <w:numFmt w:val="lowerLetter"/>
      <w:lvlText w:val="%1)"/>
      <w:lvlJc w:val="start"/>
      <w:pPr>
        <w:ind w:start="36pt" w:hanging="18pt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start"/>
      <w:pPr>
        <w:ind w:start="53.40pt" w:hanging="18pt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start"/>
      <w:pPr>
        <w:ind w:start="89.40pt" w:hanging="18pt"/>
      </w:pPr>
    </w:lvl>
    <w:lvl w:ilvl="2" w:tplc="0405001B" w:tentative="1">
      <w:start w:val="1"/>
      <w:numFmt w:val="lowerRoman"/>
      <w:lvlText w:val="%3."/>
      <w:lvlJc w:val="end"/>
      <w:pPr>
        <w:ind w:start="125.40pt" w:hanging="9pt"/>
      </w:pPr>
    </w:lvl>
    <w:lvl w:ilvl="3" w:tplc="0405000F" w:tentative="1">
      <w:start w:val="1"/>
      <w:numFmt w:val="decimal"/>
      <w:lvlText w:val="%4."/>
      <w:lvlJc w:val="start"/>
      <w:pPr>
        <w:ind w:start="161.40pt" w:hanging="18pt"/>
      </w:pPr>
    </w:lvl>
    <w:lvl w:ilvl="4" w:tplc="04050019" w:tentative="1">
      <w:start w:val="1"/>
      <w:numFmt w:val="lowerLetter"/>
      <w:lvlText w:val="%5."/>
      <w:lvlJc w:val="start"/>
      <w:pPr>
        <w:ind w:start="197.40pt" w:hanging="18pt"/>
      </w:pPr>
    </w:lvl>
    <w:lvl w:ilvl="5" w:tplc="0405001B" w:tentative="1">
      <w:start w:val="1"/>
      <w:numFmt w:val="lowerRoman"/>
      <w:lvlText w:val="%6."/>
      <w:lvlJc w:val="end"/>
      <w:pPr>
        <w:ind w:start="233.40pt" w:hanging="9pt"/>
      </w:pPr>
    </w:lvl>
    <w:lvl w:ilvl="6" w:tplc="0405000F" w:tentative="1">
      <w:start w:val="1"/>
      <w:numFmt w:val="decimal"/>
      <w:lvlText w:val="%7."/>
      <w:lvlJc w:val="start"/>
      <w:pPr>
        <w:ind w:start="269.40pt" w:hanging="18pt"/>
      </w:pPr>
    </w:lvl>
    <w:lvl w:ilvl="7" w:tplc="04050019" w:tentative="1">
      <w:start w:val="1"/>
      <w:numFmt w:val="lowerLetter"/>
      <w:lvlText w:val="%8."/>
      <w:lvlJc w:val="start"/>
      <w:pPr>
        <w:ind w:start="305.40pt" w:hanging="18pt"/>
      </w:pPr>
    </w:lvl>
    <w:lvl w:ilvl="8" w:tplc="0405001B" w:tentative="1">
      <w:start w:val="1"/>
      <w:numFmt w:val="lowerRoman"/>
      <w:lvlText w:val="%9."/>
      <w:lvlJc w:val="end"/>
      <w:pPr>
        <w:ind w:start="341.40pt" w:hanging="9pt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start"/>
      <w:pPr>
        <w:ind w:start="39.30pt" w:hanging="18pt"/>
      </w:pPr>
      <w:rPr>
        <w:color w:val="auto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start"/>
      <w:pPr>
        <w:ind w:start="92.70pt" w:hanging="18pt"/>
      </w:pPr>
      <w:rPr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128.70pt" w:hanging="18pt"/>
      </w:pPr>
    </w:lvl>
    <w:lvl w:ilvl="2" w:tplc="0405001B" w:tentative="1">
      <w:start w:val="1"/>
      <w:numFmt w:val="lowerRoman"/>
      <w:lvlText w:val="%3."/>
      <w:lvlJc w:val="end"/>
      <w:pPr>
        <w:ind w:start="164.70pt" w:hanging="9pt"/>
      </w:pPr>
    </w:lvl>
    <w:lvl w:ilvl="3" w:tplc="0405000F" w:tentative="1">
      <w:start w:val="1"/>
      <w:numFmt w:val="decimal"/>
      <w:lvlText w:val="%4."/>
      <w:lvlJc w:val="start"/>
      <w:pPr>
        <w:ind w:start="200.70pt" w:hanging="18pt"/>
      </w:pPr>
    </w:lvl>
    <w:lvl w:ilvl="4" w:tplc="04050019" w:tentative="1">
      <w:start w:val="1"/>
      <w:numFmt w:val="lowerLetter"/>
      <w:lvlText w:val="%5."/>
      <w:lvlJc w:val="start"/>
      <w:pPr>
        <w:ind w:start="236.70pt" w:hanging="18pt"/>
      </w:pPr>
    </w:lvl>
    <w:lvl w:ilvl="5" w:tplc="0405001B" w:tentative="1">
      <w:start w:val="1"/>
      <w:numFmt w:val="lowerRoman"/>
      <w:lvlText w:val="%6."/>
      <w:lvlJc w:val="end"/>
      <w:pPr>
        <w:ind w:start="272.70pt" w:hanging="9pt"/>
      </w:pPr>
    </w:lvl>
    <w:lvl w:ilvl="6" w:tplc="0405000F" w:tentative="1">
      <w:start w:val="1"/>
      <w:numFmt w:val="decimal"/>
      <w:lvlText w:val="%7."/>
      <w:lvlJc w:val="start"/>
      <w:pPr>
        <w:ind w:start="308.70pt" w:hanging="18pt"/>
      </w:pPr>
    </w:lvl>
    <w:lvl w:ilvl="7" w:tplc="04050019" w:tentative="1">
      <w:start w:val="1"/>
      <w:numFmt w:val="lowerLetter"/>
      <w:lvlText w:val="%8."/>
      <w:lvlJc w:val="start"/>
      <w:pPr>
        <w:ind w:start="344.70pt" w:hanging="18pt"/>
      </w:pPr>
    </w:lvl>
    <w:lvl w:ilvl="8" w:tplc="0405001B" w:tentative="1">
      <w:start w:val="1"/>
      <w:numFmt w:val="lowerRoman"/>
      <w:lvlText w:val="%9."/>
      <w:lvlJc w:val="end"/>
      <w:pPr>
        <w:ind w:start="380.70pt" w:hanging="9pt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start"/>
      <w:pPr>
        <w:ind w:start="36pt" w:hanging="18pt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start"/>
      <w:pPr>
        <w:ind w:start="46.35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82.35pt" w:hanging="18pt"/>
      </w:pPr>
    </w:lvl>
    <w:lvl w:ilvl="2" w:tplc="0405001B" w:tentative="1">
      <w:start w:val="1"/>
      <w:numFmt w:val="lowerRoman"/>
      <w:lvlText w:val="%3."/>
      <w:lvlJc w:val="end"/>
      <w:pPr>
        <w:ind w:start="118.35pt" w:hanging="9pt"/>
      </w:pPr>
    </w:lvl>
    <w:lvl w:ilvl="3" w:tplc="0405000F" w:tentative="1">
      <w:start w:val="1"/>
      <w:numFmt w:val="decimal"/>
      <w:lvlText w:val="%4."/>
      <w:lvlJc w:val="start"/>
      <w:pPr>
        <w:ind w:start="154.35pt" w:hanging="18pt"/>
      </w:pPr>
    </w:lvl>
    <w:lvl w:ilvl="4" w:tplc="04050019" w:tentative="1">
      <w:start w:val="1"/>
      <w:numFmt w:val="lowerLetter"/>
      <w:lvlText w:val="%5."/>
      <w:lvlJc w:val="start"/>
      <w:pPr>
        <w:ind w:start="190.35pt" w:hanging="18pt"/>
      </w:pPr>
    </w:lvl>
    <w:lvl w:ilvl="5" w:tplc="0405001B" w:tentative="1">
      <w:start w:val="1"/>
      <w:numFmt w:val="lowerRoman"/>
      <w:lvlText w:val="%6."/>
      <w:lvlJc w:val="end"/>
      <w:pPr>
        <w:ind w:start="226.35pt" w:hanging="9pt"/>
      </w:pPr>
    </w:lvl>
    <w:lvl w:ilvl="6" w:tplc="0405000F" w:tentative="1">
      <w:start w:val="1"/>
      <w:numFmt w:val="decimal"/>
      <w:lvlText w:val="%7."/>
      <w:lvlJc w:val="start"/>
      <w:pPr>
        <w:ind w:start="262.35pt" w:hanging="18pt"/>
      </w:pPr>
    </w:lvl>
    <w:lvl w:ilvl="7" w:tplc="04050019" w:tentative="1">
      <w:start w:val="1"/>
      <w:numFmt w:val="lowerLetter"/>
      <w:lvlText w:val="%8."/>
      <w:lvlJc w:val="start"/>
      <w:pPr>
        <w:ind w:start="298.35pt" w:hanging="18pt"/>
      </w:pPr>
    </w:lvl>
    <w:lvl w:ilvl="8" w:tplc="0405001B" w:tentative="1">
      <w:start w:val="1"/>
      <w:numFmt w:val="lowerRoman"/>
      <w:lvlText w:val="%9."/>
      <w:lvlJc w:val="end"/>
      <w:pPr>
        <w:ind w:start="334.35pt" w:hanging="9pt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start"/>
      <w:pPr>
        <w:ind w:start="46.35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start"/>
      <w:pPr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784539006">
    <w:abstractNumId w:val="15"/>
  </w:num>
  <w:num w:numId="2" w16cid:durableId="597101076">
    <w:abstractNumId w:val="43"/>
  </w:num>
  <w:num w:numId="3" w16cid:durableId="1646396502">
    <w:abstractNumId w:val="7"/>
  </w:num>
  <w:num w:numId="4" w16cid:durableId="433288827">
    <w:abstractNumId w:val="31"/>
  </w:num>
  <w:num w:numId="5" w16cid:durableId="719473342">
    <w:abstractNumId w:val="30"/>
  </w:num>
  <w:num w:numId="6" w16cid:durableId="349725970">
    <w:abstractNumId w:val="34"/>
  </w:num>
  <w:num w:numId="7" w16cid:durableId="647712238">
    <w:abstractNumId w:val="18"/>
  </w:num>
  <w:num w:numId="8" w16cid:durableId="1838034789">
    <w:abstractNumId w:val="2"/>
  </w:num>
  <w:num w:numId="9" w16cid:durableId="1674868322">
    <w:abstractNumId w:val="33"/>
  </w:num>
  <w:num w:numId="10" w16cid:durableId="1319577256">
    <w:abstractNumId w:val="3"/>
  </w:num>
  <w:num w:numId="11" w16cid:durableId="865292005">
    <w:abstractNumId w:val="20"/>
  </w:num>
  <w:num w:numId="12" w16cid:durableId="2101483931">
    <w:abstractNumId w:val="9"/>
  </w:num>
  <w:num w:numId="13" w16cid:durableId="68120585">
    <w:abstractNumId w:val="13"/>
  </w:num>
  <w:num w:numId="14" w16cid:durableId="1272740308">
    <w:abstractNumId w:val="17"/>
  </w:num>
  <w:num w:numId="15" w16cid:durableId="113330726">
    <w:abstractNumId w:val="37"/>
  </w:num>
  <w:num w:numId="16" w16cid:durableId="1515731648">
    <w:abstractNumId w:val="42"/>
  </w:num>
  <w:num w:numId="17" w16cid:durableId="392896011">
    <w:abstractNumId w:val="22"/>
  </w:num>
  <w:num w:numId="18" w16cid:durableId="1367830784">
    <w:abstractNumId w:val="29"/>
  </w:num>
  <w:num w:numId="19" w16cid:durableId="1620067829">
    <w:abstractNumId w:val="44"/>
  </w:num>
  <w:num w:numId="20" w16cid:durableId="194849723">
    <w:abstractNumId w:val="27"/>
  </w:num>
  <w:num w:numId="21" w16cid:durableId="1555844973">
    <w:abstractNumId w:val="32"/>
  </w:num>
  <w:num w:numId="22" w16cid:durableId="1498379897">
    <w:abstractNumId w:val="36"/>
  </w:num>
  <w:num w:numId="23" w16cid:durableId="1478230965">
    <w:abstractNumId w:val="28"/>
  </w:num>
  <w:num w:numId="24" w16cid:durableId="1795754801">
    <w:abstractNumId w:val="1"/>
  </w:num>
  <w:num w:numId="25" w16cid:durableId="97529053">
    <w:abstractNumId w:val="38"/>
  </w:num>
  <w:num w:numId="26" w16cid:durableId="1583832955">
    <w:abstractNumId w:val="41"/>
  </w:num>
  <w:num w:numId="27" w16cid:durableId="927273560">
    <w:abstractNumId w:val="10"/>
  </w:num>
  <w:num w:numId="28" w16cid:durableId="1635452833">
    <w:abstractNumId w:val="14"/>
  </w:num>
  <w:num w:numId="29" w16cid:durableId="1355961800">
    <w:abstractNumId w:val="35"/>
  </w:num>
  <w:num w:numId="30" w16cid:durableId="308480358">
    <w:abstractNumId w:val="24"/>
  </w:num>
  <w:num w:numId="31" w16cid:durableId="1238780606">
    <w:abstractNumId w:val="23"/>
  </w:num>
  <w:num w:numId="32" w16cid:durableId="557790117">
    <w:abstractNumId w:val="12"/>
  </w:num>
  <w:num w:numId="33" w16cid:durableId="1859392207">
    <w:abstractNumId w:val="16"/>
  </w:num>
  <w:num w:numId="34" w16cid:durableId="953749260">
    <w:abstractNumId w:val="4"/>
  </w:num>
  <w:num w:numId="35" w16cid:durableId="1855414036">
    <w:abstractNumId w:val="6"/>
  </w:num>
  <w:num w:numId="36" w16cid:durableId="1031537784">
    <w:abstractNumId w:val="39"/>
  </w:num>
  <w:num w:numId="37" w16cid:durableId="558326259">
    <w:abstractNumId w:val="19"/>
  </w:num>
  <w:num w:numId="38" w16cid:durableId="79642206">
    <w:abstractNumId w:val="5"/>
  </w:num>
  <w:num w:numId="39" w16cid:durableId="1439448625">
    <w:abstractNumId w:val="11"/>
  </w:num>
  <w:num w:numId="40" w16cid:durableId="832836206">
    <w:abstractNumId w:val="21"/>
  </w:num>
  <w:num w:numId="41" w16cid:durableId="918756615">
    <w:abstractNumId w:val="25"/>
  </w:num>
  <w:num w:numId="42" w16cid:durableId="1188567595">
    <w:abstractNumId w:val="0"/>
  </w:num>
  <w:num w:numId="43" w16cid:durableId="662901648">
    <w:abstractNumId w:val="40"/>
  </w:num>
  <w:num w:numId="44" w16cid:durableId="1086729444">
    <w:abstractNumId w:val="26"/>
  </w:num>
  <w:num w:numId="45" w16cid:durableId="1926381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3D23"/>
    <w:rsid w:val="000248C1"/>
    <w:rsid w:val="000249FB"/>
    <w:rsid w:val="00024F7C"/>
    <w:rsid w:val="00032EB6"/>
    <w:rsid w:val="000A192D"/>
    <w:rsid w:val="000C01AD"/>
    <w:rsid w:val="000E3719"/>
    <w:rsid w:val="001041C6"/>
    <w:rsid w:val="0016257F"/>
    <w:rsid w:val="00167FA5"/>
    <w:rsid w:val="00176F5A"/>
    <w:rsid w:val="001908F6"/>
    <w:rsid w:val="001D0B27"/>
    <w:rsid w:val="001E2224"/>
    <w:rsid w:val="00212C35"/>
    <w:rsid w:val="00213118"/>
    <w:rsid w:val="0022356B"/>
    <w:rsid w:val="00224B0D"/>
    <w:rsid w:val="0024722A"/>
    <w:rsid w:val="00264860"/>
    <w:rsid w:val="00296A23"/>
    <w:rsid w:val="002B309F"/>
    <w:rsid w:val="002D539B"/>
    <w:rsid w:val="002E1563"/>
    <w:rsid w:val="002F1F16"/>
    <w:rsid w:val="00314D04"/>
    <w:rsid w:val="00380BCE"/>
    <w:rsid w:val="003A6F59"/>
    <w:rsid w:val="003A7439"/>
    <w:rsid w:val="003B12D9"/>
    <w:rsid w:val="003E454A"/>
    <w:rsid w:val="003F468D"/>
    <w:rsid w:val="004154AF"/>
    <w:rsid w:val="00446280"/>
    <w:rsid w:val="0045756D"/>
    <w:rsid w:val="004602FC"/>
    <w:rsid w:val="00470C68"/>
    <w:rsid w:val="00474A50"/>
    <w:rsid w:val="00477C4B"/>
    <w:rsid w:val="00485025"/>
    <w:rsid w:val="004856EF"/>
    <w:rsid w:val="0048612B"/>
    <w:rsid w:val="004C31F3"/>
    <w:rsid w:val="00506910"/>
    <w:rsid w:val="00513323"/>
    <w:rsid w:val="00533F5B"/>
    <w:rsid w:val="0054059F"/>
    <w:rsid w:val="00551D3C"/>
    <w:rsid w:val="00595B01"/>
    <w:rsid w:val="005D3312"/>
    <w:rsid w:val="005F2A8E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757BD"/>
    <w:rsid w:val="006863A2"/>
    <w:rsid w:val="00686504"/>
    <w:rsid w:val="00693B5D"/>
    <w:rsid w:val="00696A6B"/>
    <w:rsid w:val="006A062D"/>
    <w:rsid w:val="006A5547"/>
    <w:rsid w:val="006A5959"/>
    <w:rsid w:val="006B0AAB"/>
    <w:rsid w:val="006C2361"/>
    <w:rsid w:val="006C4B03"/>
    <w:rsid w:val="006F76D2"/>
    <w:rsid w:val="00700792"/>
    <w:rsid w:val="007057EF"/>
    <w:rsid w:val="00706D42"/>
    <w:rsid w:val="007158D0"/>
    <w:rsid w:val="00725357"/>
    <w:rsid w:val="00744A2D"/>
    <w:rsid w:val="00763311"/>
    <w:rsid w:val="00771BD5"/>
    <w:rsid w:val="00791749"/>
    <w:rsid w:val="00795DFC"/>
    <w:rsid w:val="007E1DB2"/>
    <w:rsid w:val="00804441"/>
    <w:rsid w:val="00807198"/>
    <w:rsid w:val="00823768"/>
    <w:rsid w:val="008311CA"/>
    <w:rsid w:val="008335F5"/>
    <w:rsid w:val="008524BB"/>
    <w:rsid w:val="00863785"/>
    <w:rsid w:val="00871053"/>
    <w:rsid w:val="00876251"/>
    <w:rsid w:val="008B7348"/>
    <w:rsid w:val="008C7339"/>
    <w:rsid w:val="008F0540"/>
    <w:rsid w:val="008F28C3"/>
    <w:rsid w:val="00907E55"/>
    <w:rsid w:val="009155E1"/>
    <w:rsid w:val="0093546A"/>
    <w:rsid w:val="00937FA4"/>
    <w:rsid w:val="00942CBD"/>
    <w:rsid w:val="00947A8B"/>
    <w:rsid w:val="0095368E"/>
    <w:rsid w:val="009662E7"/>
    <w:rsid w:val="00966E6A"/>
    <w:rsid w:val="009A3B45"/>
    <w:rsid w:val="009B06AB"/>
    <w:rsid w:val="009B33F1"/>
    <w:rsid w:val="009D1880"/>
    <w:rsid w:val="009E739E"/>
    <w:rsid w:val="00A043B4"/>
    <w:rsid w:val="00A27734"/>
    <w:rsid w:val="00A30821"/>
    <w:rsid w:val="00A62621"/>
    <w:rsid w:val="00A97662"/>
    <w:rsid w:val="00AA2424"/>
    <w:rsid w:val="00AA71D0"/>
    <w:rsid w:val="00AB3845"/>
    <w:rsid w:val="00AB611F"/>
    <w:rsid w:val="00AB72E6"/>
    <w:rsid w:val="00AC1E54"/>
    <w:rsid w:val="00AD1EB1"/>
    <w:rsid w:val="00AD4A5C"/>
    <w:rsid w:val="00B04E79"/>
    <w:rsid w:val="00B20050"/>
    <w:rsid w:val="00B2513F"/>
    <w:rsid w:val="00B26438"/>
    <w:rsid w:val="00B55241"/>
    <w:rsid w:val="00B7612A"/>
    <w:rsid w:val="00B940A8"/>
    <w:rsid w:val="00BA668C"/>
    <w:rsid w:val="00BB5A2B"/>
    <w:rsid w:val="00C032C9"/>
    <w:rsid w:val="00C1273A"/>
    <w:rsid w:val="00C20E68"/>
    <w:rsid w:val="00C23973"/>
    <w:rsid w:val="00C60A9E"/>
    <w:rsid w:val="00C70976"/>
    <w:rsid w:val="00C74D29"/>
    <w:rsid w:val="00C82D9F"/>
    <w:rsid w:val="00C904D8"/>
    <w:rsid w:val="00CA365F"/>
    <w:rsid w:val="00CA3BE7"/>
    <w:rsid w:val="00CB123D"/>
    <w:rsid w:val="00CB56D6"/>
    <w:rsid w:val="00CB5F3F"/>
    <w:rsid w:val="00CF5D91"/>
    <w:rsid w:val="00D0105C"/>
    <w:rsid w:val="00D052DB"/>
    <w:rsid w:val="00D21DE2"/>
    <w:rsid w:val="00D6536B"/>
    <w:rsid w:val="00D86F66"/>
    <w:rsid w:val="00D97271"/>
    <w:rsid w:val="00DE38CF"/>
    <w:rsid w:val="00DF2532"/>
    <w:rsid w:val="00E122C4"/>
    <w:rsid w:val="00E27608"/>
    <w:rsid w:val="00E31920"/>
    <w:rsid w:val="00E36D39"/>
    <w:rsid w:val="00E51476"/>
    <w:rsid w:val="00E7698B"/>
    <w:rsid w:val="00EA6865"/>
    <w:rsid w:val="00EB68DE"/>
    <w:rsid w:val="00EC4D93"/>
    <w:rsid w:val="00ED0C75"/>
    <w:rsid w:val="00EE2A3B"/>
    <w:rsid w:val="00EF37CD"/>
    <w:rsid w:val="00F44A56"/>
    <w:rsid w:val="00F53232"/>
    <w:rsid w:val="00F54089"/>
    <w:rsid w:val="00F566D1"/>
    <w:rsid w:val="00F64363"/>
    <w:rsid w:val="00F73C5C"/>
    <w:rsid w:val="00FA0E36"/>
    <w:rsid w:val="00FA4E45"/>
    <w:rsid w:val="00FA6CB4"/>
    <w:rsid w:val="00FE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F03CB4A7-D8A7-4071-8D5F-5A9C07C87D2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12pt" w:after="3pt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12pt" w:after="3p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12pt" w:after="3pt"/>
      <w:outlineLvl w:val="6"/>
    </w:pPr>
    <w:rPr>
      <w:rFonts w:ascii="Calibri" w:hAnsi="Calibri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start="35.40pt" w:firstLine="17.85pt"/>
      <w:jc w:val="both"/>
    </w:pPr>
    <w:rPr>
      <w:szCs w:val="20"/>
    </w:rPr>
  </w:style>
  <w:style w:type="paragraph" w:styleId="Zkladntextodsazen2">
    <w:name w:val="Body Text Indent 2"/>
    <w:basedOn w:val="Normln"/>
    <w:pPr>
      <w:ind w:start="35.40pt" w:firstLine="18pt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226.80pt"/>
        <w:tab w:val="end" w:pos="453.60pt"/>
      </w:tabs>
    </w:pPr>
    <w:rPr>
      <w:szCs w:val="20"/>
    </w:rPr>
  </w:style>
  <w:style w:type="paragraph" w:styleId="Zkladntext">
    <w:name w:val="Body Text"/>
    <w:basedOn w:val="Normln"/>
    <w:pPr>
      <w:spacing w:after="6pt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27pt"/>
      </w:tabs>
      <w:ind w:start="27pt" w:hanging="27pt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5pt" w:beforeAutospacing="1" w:after="5pt" w:afterAutospacing="1"/>
      <w:ind w:firstLine="25pt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5.65pt"/>
      <w:ind w:start="21.25pt" w:hanging="21.20pt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10pt" w:line="13.80pt" w:lineRule="auto"/>
      <w:ind w:start="36pt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12pt" w:after="3pt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6pt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12pt"/>
      <w:jc w:val="center"/>
    </w:pPr>
  </w:style>
  <w:style w:type="paragraph" w:styleId="Bezmezer">
    <w:name w:val="No Spacing"/>
    <w:uiPriority w:val="1"/>
    <w:qFormat/>
    <w:rsid w:val="009155E1"/>
    <w:rPr>
      <w:sz w:val="24"/>
      <w:szCs w:val="24"/>
    </w:rPr>
  </w:style>
  <w:style w:type="character" w:styleId="Hypertextovodkaz">
    <w:name w:val="Hyperlink"/>
    <w:uiPriority w:val="99"/>
    <w:semiHidden/>
    <w:unhideWhenUsed/>
    <w:rsid w:val="00223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893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CFF5139A-C706-4A7D-9C7B-F725012A922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8</Pages>
  <Words>1524</Words>
  <Characters>8993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</cp:lastModifiedBy>
  <cp:revision>2</cp:revision>
  <cp:lastPrinted>2019-11-06T12:35:00Z</cp:lastPrinted>
  <dcterms:created xsi:type="dcterms:W3CDTF">2023-01-17T12:14:00Z</dcterms:created>
  <dcterms:modified xsi:type="dcterms:W3CDTF">2023-01-17T12:14:00Z</dcterms:modified>
</cp:coreProperties>
</file>