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2A912" w14:textId="02FF5991" w:rsidR="00563337" w:rsidRPr="00AC1DBE" w:rsidRDefault="00EA041D" w:rsidP="00563337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720A1805" wp14:editId="191BC76D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593298" cy="720000"/>
            <wp:effectExtent l="0" t="0" r="0" b="444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8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3337" w:rsidRPr="00AC1DBE">
        <w:rPr>
          <w:rFonts w:ascii="Arial" w:hAnsi="Arial" w:cs="Arial"/>
          <w:b/>
        </w:rPr>
        <w:t xml:space="preserve">OBEC </w:t>
      </w:r>
      <w:r w:rsidR="00563337">
        <w:rPr>
          <w:rFonts w:ascii="Arial" w:hAnsi="Arial" w:cs="Arial"/>
          <w:b/>
        </w:rPr>
        <w:t>VOJTĚCHOV</w:t>
      </w:r>
    </w:p>
    <w:p w14:paraId="1DFCCD6A" w14:textId="5D222C03" w:rsidR="00563337" w:rsidRPr="00AC1DBE" w:rsidRDefault="00563337" w:rsidP="00563337">
      <w:pPr>
        <w:spacing w:line="276" w:lineRule="auto"/>
        <w:jc w:val="center"/>
        <w:rPr>
          <w:rFonts w:ascii="Arial" w:hAnsi="Arial" w:cs="Arial"/>
          <w:b/>
        </w:rPr>
      </w:pPr>
      <w:r w:rsidRPr="00AC1DBE">
        <w:rPr>
          <w:rFonts w:ascii="Arial" w:hAnsi="Arial" w:cs="Arial"/>
          <w:b/>
        </w:rPr>
        <w:t xml:space="preserve">Zastupitelstvo obce </w:t>
      </w:r>
      <w:r>
        <w:rPr>
          <w:rFonts w:ascii="Arial" w:hAnsi="Arial" w:cs="Arial"/>
          <w:b/>
        </w:rPr>
        <w:t>Vojtěchov</w:t>
      </w:r>
    </w:p>
    <w:p w14:paraId="066125FE" w14:textId="77777777" w:rsidR="00563337" w:rsidRDefault="00563337" w:rsidP="00563337">
      <w:pPr>
        <w:spacing w:line="276" w:lineRule="auto"/>
        <w:jc w:val="center"/>
        <w:rPr>
          <w:rFonts w:ascii="Arial" w:hAnsi="Arial" w:cs="Arial"/>
          <w:b/>
        </w:rPr>
      </w:pPr>
    </w:p>
    <w:p w14:paraId="4B34FAF7" w14:textId="77777777" w:rsidR="00563337" w:rsidRPr="00AC1DBE" w:rsidRDefault="00563337" w:rsidP="00563337">
      <w:pPr>
        <w:spacing w:line="276" w:lineRule="auto"/>
        <w:jc w:val="center"/>
        <w:rPr>
          <w:rFonts w:ascii="Arial" w:hAnsi="Arial" w:cs="Arial"/>
          <w:b/>
        </w:rPr>
      </w:pPr>
    </w:p>
    <w:p w14:paraId="57FB3A84" w14:textId="768F847F" w:rsidR="00563337" w:rsidRPr="00AC1DBE" w:rsidRDefault="618E054C" w:rsidP="0C314DD7">
      <w:pPr>
        <w:spacing w:line="276" w:lineRule="auto"/>
        <w:jc w:val="center"/>
        <w:rPr>
          <w:rFonts w:ascii="Arial" w:hAnsi="Arial" w:cs="Arial"/>
          <w:b/>
          <w:bCs/>
        </w:rPr>
      </w:pPr>
      <w:r w:rsidRPr="0C314DD7">
        <w:rPr>
          <w:rFonts w:ascii="Arial" w:hAnsi="Arial" w:cs="Arial"/>
          <w:b/>
          <w:bCs/>
        </w:rPr>
        <w:t>Obecně závazná vyhláška obce Vojtěchov</w:t>
      </w:r>
      <w:r w:rsidR="00AB367E">
        <w:rPr>
          <w:rFonts w:ascii="Arial" w:hAnsi="Arial" w:cs="Arial"/>
          <w:b/>
          <w:bCs/>
        </w:rPr>
        <w:t xml:space="preserve"> č. 2/2026,</w:t>
      </w:r>
    </w:p>
    <w:p w14:paraId="6E6A2773" w14:textId="47181822" w:rsidR="00521DAC" w:rsidRPr="00E61A8B" w:rsidRDefault="00521DAC" w:rsidP="00E61A8B">
      <w:pPr>
        <w:jc w:val="center"/>
        <w:rPr>
          <w:rFonts w:ascii="Arial" w:hAnsi="Arial" w:cs="Arial"/>
          <w:b/>
          <w:bCs/>
        </w:rPr>
      </w:pPr>
      <w:r w:rsidRPr="00E61A8B">
        <w:rPr>
          <w:rFonts w:ascii="Arial" w:hAnsi="Arial" w:cs="Arial"/>
          <w:b/>
          <w:bCs/>
        </w:rPr>
        <w:t xml:space="preserve">kterou se stanoví část společného školského obvodu základní školy </w:t>
      </w:r>
    </w:p>
    <w:p w14:paraId="79785AEA" w14:textId="77777777" w:rsidR="00790B50" w:rsidRDefault="00790B50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74263858" w14:textId="77777777" w:rsidR="006D145D" w:rsidRPr="00173496" w:rsidRDefault="006D145D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1944B1D4" w14:textId="35EAA453" w:rsidR="00790B50" w:rsidRPr="00323046" w:rsidRDefault="00790B50" w:rsidP="00B60EC5">
      <w:pPr>
        <w:pStyle w:val="Zkladntext"/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Zastupitelstvo </w:t>
      </w:r>
      <w:r w:rsidR="00957E3F">
        <w:rPr>
          <w:rFonts w:ascii="Arial" w:hAnsi="Arial" w:cs="Arial"/>
          <w:color w:val="000000"/>
          <w:sz w:val="22"/>
          <w:szCs w:val="22"/>
        </w:rPr>
        <w:t xml:space="preserve">obce </w:t>
      </w:r>
      <w:r w:rsidR="00563337">
        <w:rPr>
          <w:rFonts w:ascii="Arial" w:hAnsi="Arial" w:cs="Arial"/>
          <w:color w:val="000000"/>
          <w:sz w:val="22"/>
          <w:szCs w:val="22"/>
        </w:rPr>
        <w:t>Vojtěchov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se na svém zasedání dne </w:t>
      </w:r>
      <w:r w:rsidR="007B3938">
        <w:rPr>
          <w:rFonts w:ascii="Arial" w:hAnsi="Arial" w:cs="Arial"/>
          <w:color w:val="000000"/>
          <w:sz w:val="22"/>
          <w:szCs w:val="22"/>
        </w:rPr>
        <w:t>3.9.</w:t>
      </w:r>
      <w:r w:rsidR="006D145D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202</w:t>
      </w:r>
      <w:r w:rsidR="00134798">
        <w:rPr>
          <w:rFonts w:ascii="Arial" w:hAnsi="Arial" w:cs="Arial"/>
          <w:color w:val="000000"/>
          <w:sz w:val="22"/>
          <w:szCs w:val="22"/>
        </w:rPr>
        <w:t xml:space="preserve">6 </w:t>
      </w:r>
      <w:r w:rsidRPr="00323046">
        <w:rPr>
          <w:rFonts w:ascii="Arial" w:hAnsi="Arial" w:cs="Arial"/>
          <w:color w:val="000000"/>
          <w:sz w:val="22"/>
          <w:szCs w:val="22"/>
        </w:rPr>
        <w:t>usneslo vydat na základě ustanovení § 178 odst. 2 písm. c)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7B66DE5D" w14:textId="77777777" w:rsidR="00DB3773" w:rsidRPr="00323046" w:rsidRDefault="00DB3773" w:rsidP="0026239C">
      <w:pPr>
        <w:spacing w:after="240"/>
        <w:jc w:val="center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 </w:t>
      </w:r>
    </w:p>
    <w:p w14:paraId="346D9983" w14:textId="77777777" w:rsidR="00790B50" w:rsidRPr="00323046" w:rsidRDefault="00790B50" w:rsidP="00790B50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323046"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6BA6F6A7" w14:textId="776844F7" w:rsidR="00790B50" w:rsidRPr="00323046" w:rsidRDefault="00790B50" w:rsidP="00790B50">
      <w:pPr>
        <w:jc w:val="center"/>
        <w:rPr>
          <w:rFonts w:ascii="Arial" w:hAnsi="Arial" w:cs="Arial"/>
          <w:b/>
          <w:sz w:val="22"/>
          <w:szCs w:val="22"/>
        </w:rPr>
      </w:pPr>
      <w:r w:rsidRPr="00323046">
        <w:rPr>
          <w:rFonts w:ascii="Arial" w:hAnsi="Arial" w:cs="Arial"/>
          <w:b/>
          <w:sz w:val="22"/>
          <w:szCs w:val="22"/>
        </w:rPr>
        <w:t xml:space="preserve">Stanovení </w:t>
      </w:r>
      <w:r w:rsidR="00323046" w:rsidRPr="00323046">
        <w:rPr>
          <w:rFonts w:ascii="Arial" w:hAnsi="Arial" w:cs="Arial"/>
          <w:b/>
          <w:sz w:val="22"/>
          <w:szCs w:val="22"/>
        </w:rPr>
        <w:t xml:space="preserve">části </w:t>
      </w:r>
      <w:r w:rsidR="00E61A8B">
        <w:rPr>
          <w:rFonts w:ascii="Arial" w:hAnsi="Arial" w:cs="Arial"/>
          <w:b/>
          <w:sz w:val="22"/>
          <w:szCs w:val="22"/>
        </w:rPr>
        <w:t>společného školského obvodu</w:t>
      </w:r>
      <w:r w:rsidRPr="00323046">
        <w:rPr>
          <w:rFonts w:ascii="Arial" w:hAnsi="Arial" w:cs="Arial"/>
          <w:b/>
          <w:sz w:val="22"/>
          <w:szCs w:val="22"/>
        </w:rPr>
        <w:t xml:space="preserve"> </w:t>
      </w:r>
    </w:p>
    <w:p w14:paraId="7F514A1E" w14:textId="77777777" w:rsidR="00DB3773" w:rsidRPr="00323046" w:rsidRDefault="00DB3773" w:rsidP="0026239C">
      <w:pPr>
        <w:rPr>
          <w:rFonts w:ascii="Arial" w:hAnsi="Arial" w:cs="Arial"/>
          <w:color w:val="000000"/>
          <w:sz w:val="22"/>
          <w:szCs w:val="22"/>
        </w:rPr>
      </w:pPr>
    </w:p>
    <w:p w14:paraId="396A77D0" w14:textId="25C67029" w:rsidR="00323046" w:rsidRDefault="00DB3773" w:rsidP="00134798">
      <w:pPr>
        <w:spacing w:before="120"/>
        <w:jc w:val="both"/>
        <w:rPr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Na základě uzavřené dohody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 </w:t>
      </w:r>
      <w:r w:rsidR="00906E16">
        <w:rPr>
          <w:rFonts w:ascii="Arial" w:hAnsi="Arial" w:cs="Arial"/>
          <w:color w:val="000000"/>
          <w:sz w:val="22"/>
          <w:szCs w:val="22"/>
        </w:rPr>
        <w:t xml:space="preserve">mezi obcí </w:t>
      </w:r>
      <w:r w:rsidR="00563337">
        <w:rPr>
          <w:rFonts w:ascii="Arial" w:hAnsi="Arial" w:cs="Arial"/>
          <w:color w:val="000000"/>
          <w:sz w:val="22"/>
          <w:szCs w:val="22"/>
        </w:rPr>
        <w:t>Vojtěchov</w:t>
      </w:r>
      <w:r w:rsidR="00906E16">
        <w:rPr>
          <w:rFonts w:ascii="Arial" w:hAnsi="Arial" w:cs="Arial"/>
          <w:color w:val="000000"/>
          <w:sz w:val="22"/>
          <w:szCs w:val="22"/>
        </w:rPr>
        <w:t xml:space="preserve"> a městem </w:t>
      </w:r>
      <w:r w:rsidR="00563337">
        <w:rPr>
          <w:rFonts w:ascii="Arial" w:hAnsi="Arial" w:cs="Arial"/>
          <w:color w:val="000000"/>
          <w:sz w:val="22"/>
          <w:szCs w:val="22"/>
        </w:rPr>
        <w:t>Hlinsko</w:t>
      </w:r>
      <w:r w:rsidR="000E3837" w:rsidRPr="003230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o vytvoření společného školského obvodu </w:t>
      </w:r>
      <w:r w:rsidR="00E45C71" w:rsidRPr="00323046">
        <w:rPr>
          <w:rFonts w:ascii="Arial" w:hAnsi="Arial" w:cs="Arial"/>
          <w:color w:val="000000"/>
          <w:sz w:val="22"/>
          <w:szCs w:val="22"/>
        </w:rPr>
        <w:t>základní školy</w:t>
      </w:r>
      <w:r w:rsidR="00563337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je území </w:t>
      </w:r>
      <w:r w:rsidR="00957E3F">
        <w:rPr>
          <w:rFonts w:ascii="Arial" w:hAnsi="Arial" w:cs="Arial"/>
          <w:color w:val="000000"/>
          <w:sz w:val="22"/>
          <w:szCs w:val="22"/>
        </w:rPr>
        <w:t xml:space="preserve">obce </w:t>
      </w:r>
      <w:r w:rsidR="00563337">
        <w:rPr>
          <w:rFonts w:ascii="Arial" w:hAnsi="Arial" w:cs="Arial"/>
          <w:color w:val="000000"/>
          <w:sz w:val="22"/>
          <w:szCs w:val="22"/>
        </w:rPr>
        <w:t>Vojtěchov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částí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společného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školského obvodu </w:t>
      </w:r>
      <w:r w:rsidR="00B40C11" w:rsidRPr="00580E31">
        <w:rPr>
          <w:rFonts w:ascii="Arial" w:hAnsi="Arial" w:cs="Arial"/>
          <w:b/>
          <w:bCs/>
          <w:color w:val="000000"/>
          <w:sz w:val="22"/>
          <w:szCs w:val="22"/>
        </w:rPr>
        <w:t xml:space="preserve">Základní školy </w:t>
      </w:r>
      <w:r w:rsidR="00563337">
        <w:rPr>
          <w:rFonts w:ascii="Arial" w:hAnsi="Arial" w:cs="Arial"/>
          <w:b/>
          <w:bCs/>
          <w:color w:val="000000"/>
          <w:sz w:val="22"/>
          <w:szCs w:val="22"/>
        </w:rPr>
        <w:t>Hlinsko, Ležáků 1449</w:t>
      </w:r>
      <w:r w:rsidR="00B40C11" w:rsidRPr="00580E31">
        <w:rPr>
          <w:rFonts w:ascii="Arial" w:hAnsi="Arial" w:cs="Arial"/>
          <w:b/>
          <w:bCs/>
          <w:color w:val="000000"/>
          <w:sz w:val="22"/>
          <w:szCs w:val="22"/>
        </w:rPr>
        <w:t xml:space="preserve">, okres </w:t>
      </w:r>
      <w:r w:rsidR="00563337">
        <w:rPr>
          <w:rFonts w:ascii="Arial" w:hAnsi="Arial" w:cs="Arial"/>
          <w:b/>
          <w:bCs/>
          <w:color w:val="000000"/>
          <w:sz w:val="22"/>
          <w:szCs w:val="22"/>
        </w:rPr>
        <w:t>Chrudim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, se sídlem </w:t>
      </w:r>
      <w:r w:rsidR="00563337">
        <w:rPr>
          <w:rFonts w:ascii="Arial" w:hAnsi="Arial" w:cs="Arial"/>
          <w:color w:val="000000"/>
          <w:sz w:val="22"/>
          <w:szCs w:val="22"/>
        </w:rPr>
        <w:t>Ležáků 1449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>, 53</w:t>
      </w:r>
      <w:r w:rsidR="00563337">
        <w:rPr>
          <w:rFonts w:ascii="Arial" w:hAnsi="Arial" w:cs="Arial"/>
          <w:color w:val="000000"/>
          <w:sz w:val="22"/>
          <w:szCs w:val="22"/>
        </w:rPr>
        <w:t>9 01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 </w:t>
      </w:r>
      <w:r w:rsidR="00563337">
        <w:rPr>
          <w:rFonts w:ascii="Arial" w:hAnsi="Arial" w:cs="Arial"/>
          <w:color w:val="000000"/>
          <w:sz w:val="22"/>
          <w:szCs w:val="22"/>
        </w:rPr>
        <w:t>Hlinsko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, zřízené městem </w:t>
      </w:r>
      <w:r w:rsidR="00563337">
        <w:rPr>
          <w:rFonts w:ascii="Arial" w:hAnsi="Arial" w:cs="Arial"/>
          <w:color w:val="000000"/>
          <w:sz w:val="22"/>
          <w:szCs w:val="22"/>
        </w:rPr>
        <w:t>Hlinsko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>.</w:t>
      </w:r>
    </w:p>
    <w:p w14:paraId="4483474C" w14:textId="77777777" w:rsidR="00556FD3" w:rsidRPr="00556FD3" w:rsidRDefault="00556FD3" w:rsidP="00556FD3"/>
    <w:p w14:paraId="493C60B7" w14:textId="77777777" w:rsidR="00325018" w:rsidRPr="00323046" w:rsidRDefault="00325018" w:rsidP="0026239C">
      <w:pPr>
        <w:pStyle w:val="Nadpis4"/>
        <w:spacing w:before="0"/>
        <w:jc w:val="center"/>
        <w:rPr>
          <w:rFonts w:ascii="Arial" w:hAnsi="Arial" w:cs="Arial"/>
          <w:sz w:val="22"/>
          <w:szCs w:val="22"/>
        </w:rPr>
      </w:pPr>
    </w:p>
    <w:p w14:paraId="2C573B27" w14:textId="4A2D7E8C" w:rsidR="00325018" w:rsidRPr="00323046" w:rsidRDefault="00325018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 xml:space="preserve">Čl. </w:t>
      </w:r>
      <w:r w:rsidR="00134798">
        <w:rPr>
          <w:rFonts w:ascii="Arial" w:hAnsi="Arial" w:cs="Arial"/>
          <w:sz w:val="22"/>
          <w:szCs w:val="22"/>
        </w:rPr>
        <w:t>2</w:t>
      </w:r>
    </w:p>
    <w:p w14:paraId="29850583" w14:textId="77777777" w:rsidR="00521DAC" w:rsidRPr="00323046" w:rsidRDefault="0026239C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>Účinnost</w:t>
      </w:r>
    </w:p>
    <w:p w14:paraId="6F312ADC" w14:textId="77777777" w:rsidR="00521DAC" w:rsidRPr="00323046" w:rsidRDefault="00521DAC" w:rsidP="0026239C">
      <w:pPr>
        <w:pStyle w:val="Zkladntext"/>
        <w:tabs>
          <w:tab w:val="left" w:pos="540"/>
        </w:tabs>
        <w:spacing w:after="0"/>
        <w:rPr>
          <w:rFonts w:ascii="Arial" w:hAnsi="Arial" w:cs="Arial"/>
          <w:sz w:val="22"/>
          <w:szCs w:val="22"/>
        </w:rPr>
      </w:pPr>
    </w:p>
    <w:p w14:paraId="4C462392" w14:textId="77777777" w:rsidR="00556FD3" w:rsidRPr="00C93988" w:rsidRDefault="00323046" w:rsidP="00556FD3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23046">
        <w:rPr>
          <w:rFonts w:ascii="Arial" w:eastAsiaTheme="minorHAnsi" w:hAnsi="Arial" w:cs="Arial"/>
          <w:sz w:val="22"/>
          <w:szCs w:val="22"/>
          <w:lang w:eastAsia="en-US"/>
        </w:rPr>
        <w:t xml:space="preserve">Tato vyhláška </w:t>
      </w:r>
      <w:r w:rsidR="00556FD3" w:rsidRPr="00C93988">
        <w:rPr>
          <w:rFonts w:ascii="Arial" w:hAnsi="Arial" w:cs="Arial"/>
          <w:sz w:val="22"/>
          <w:szCs w:val="22"/>
        </w:rPr>
        <w:t>nabývá účinnosti počátkem patnáctého dne následujícího po dni jejího vyhlášení.</w:t>
      </w:r>
    </w:p>
    <w:p w14:paraId="39CF7660" w14:textId="77777777" w:rsidR="00521DAC" w:rsidRPr="00563337" w:rsidRDefault="00521DAC" w:rsidP="00556FD3">
      <w:pPr>
        <w:spacing w:line="276" w:lineRule="auto"/>
        <w:rPr>
          <w:rFonts w:ascii="Arial" w:hAnsi="Arial" w:cs="Arial"/>
          <w:sz w:val="22"/>
          <w:szCs w:val="22"/>
        </w:rPr>
      </w:pPr>
    </w:p>
    <w:p w14:paraId="66FD0EA6" w14:textId="77777777" w:rsidR="00B60EC5" w:rsidRPr="00563337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1527E4FA" w14:textId="77777777" w:rsidR="00323046" w:rsidRPr="00563337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36880929" w14:textId="77777777" w:rsidR="00521DAC" w:rsidRPr="00563337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563337">
        <w:rPr>
          <w:rFonts w:ascii="Arial" w:hAnsi="Arial" w:cs="Arial"/>
          <w:color w:val="000000"/>
          <w:sz w:val="22"/>
          <w:szCs w:val="22"/>
        </w:rPr>
        <w:tab/>
      </w:r>
    </w:p>
    <w:p w14:paraId="29FEB1C8" w14:textId="77777777" w:rsidR="00563337" w:rsidRPr="00563337" w:rsidRDefault="00563337" w:rsidP="00563337">
      <w:pPr>
        <w:rPr>
          <w:rFonts w:ascii="Arial" w:hAnsi="Arial" w:cs="Arial"/>
          <w:bCs/>
          <w:sz w:val="22"/>
          <w:szCs w:val="22"/>
        </w:rPr>
      </w:pPr>
      <w:r w:rsidRPr="00563337">
        <w:rPr>
          <w:rFonts w:ascii="Arial" w:hAnsi="Arial" w:cs="Arial"/>
          <w:bCs/>
          <w:sz w:val="22"/>
          <w:szCs w:val="22"/>
        </w:rPr>
        <w:t>………………...……………….</w:t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  <w:t>………..………………..</w:t>
      </w:r>
    </w:p>
    <w:p w14:paraId="2AF70FE9" w14:textId="77777777" w:rsidR="00563337" w:rsidRPr="00563337" w:rsidRDefault="00563337" w:rsidP="00563337">
      <w:pPr>
        <w:ind w:firstLine="426"/>
        <w:rPr>
          <w:rFonts w:ascii="Arial" w:hAnsi="Arial" w:cs="Arial"/>
          <w:bCs/>
          <w:sz w:val="22"/>
          <w:szCs w:val="22"/>
        </w:rPr>
      </w:pPr>
      <w:r w:rsidRPr="00563337">
        <w:rPr>
          <w:rFonts w:ascii="Arial" w:hAnsi="Arial" w:cs="Arial"/>
          <w:bCs/>
          <w:sz w:val="22"/>
          <w:szCs w:val="22"/>
        </w:rPr>
        <w:t xml:space="preserve">  Josef Havel v. r.</w:t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  <w:t xml:space="preserve"> Martin Pařízek v. r. </w:t>
      </w:r>
    </w:p>
    <w:p w14:paraId="632A37B5" w14:textId="77777777" w:rsidR="00563337" w:rsidRPr="00563337" w:rsidRDefault="00563337" w:rsidP="00563337">
      <w:pPr>
        <w:ind w:left="851" w:hanging="143"/>
        <w:rPr>
          <w:rFonts w:ascii="Arial" w:hAnsi="Arial" w:cs="Arial"/>
          <w:bCs/>
          <w:sz w:val="22"/>
          <w:szCs w:val="22"/>
        </w:rPr>
      </w:pPr>
      <w:r w:rsidRPr="00563337">
        <w:rPr>
          <w:rFonts w:ascii="Arial" w:hAnsi="Arial" w:cs="Arial"/>
          <w:bCs/>
          <w:sz w:val="22"/>
          <w:szCs w:val="22"/>
        </w:rPr>
        <w:t xml:space="preserve">   starosta</w:t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</w:r>
      <w:r w:rsidRPr="00563337">
        <w:rPr>
          <w:rFonts w:ascii="Arial" w:hAnsi="Arial" w:cs="Arial"/>
          <w:bCs/>
          <w:sz w:val="22"/>
          <w:szCs w:val="22"/>
        </w:rPr>
        <w:tab/>
        <w:t xml:space="preserve">     místostarosta</w:t>
      </w:r>
    </w:p>
    <w:p w14:paraId="2D457B40" w14:textId="77777777" w:rsidR="00521DAC" w:rsidRPr="00563337" w:rsidRDefault="00521DAC" w:rsidP="00521DAC">
      <w:pPr>
        <w:rPr>
          <w:color w:val="000000"/>
        </w:rPr>
      </w:pPr>
    </w:p>
    <w:p w14:paraId="3E30DDE9" w14:textId="77777777" w:rsidR="00E246FF" w:rsidRDefault="00E246FF" w:rsidP="00E246FF">
      <w:pPr>
        <w:rPr>
          <w:color w:val="000000"/>
        </w:rPr>
      </w:pPr>
    </w:p>
    <w:p w14:paraId="5C744717" w14:textId="77777777" w:rsidR="00E246FF" w:rsidRDefault="00E246FF" w:rsidP="00E246FF">
      <w:pPr>
        <w:rPr>
          <w:color w:val="000000"/>
        </w:rPr>
      </w:pPr>
    </w:p>
    <w:p w14:paraId="6335D317" w14:textId="77777777" w:rsidR="003508AB" w:rsidRDefault="003508AB" w:rsidP="003508AB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ECC833B" w14:textId="77777777" w:rsidR="003508AB" w:rsidRDefault="003508AB" w:rsidP="003508AB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5D9616CC" w14:textId="77777777" w:rsidR="00521DAC" w:rsidRPr="00790B50" w:rsidRDefault="00521DAC" w:rsidP="00521DAC">
      <w:pPr>
        <w:rPr>
          <w:color w:val="000000"/>
        </w:rPr>
      </w:pPr>
    </w:p>
    <w:sectPr w:rsidR="00521DAC" w:rsidRPr="00790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AC"/>
    <w:rsid w:val="00036430"/>
    <w:rsid w:val="00046613"/>
    <w:rsid w:val="00055584"/>
    <w:rsid w:val="00055950"/>
    <w:rsid w:val="000715B2"/>
    <w:rsid w:val="000E3837"/>
    <w:rsid w:val="00112D5D"/>
    <w:rsid w:val="00134798"/>
    <w:rsid w:val="002312D1"/>
    <w:rsid w:val="00255F11"/>
    <w:rsid w:val="0026239C"/>
    <w:rsid w:val="002E482E"/>
    <w:rsid w:val="002F0667"/>
    <w:rsid w:val="00323046"/>
    <w:rsid w:val="00325018"/>
    <w:rsid w:val="003508AB"/>
    <w:rsid w:val="0037794C"/>
    <w:rsid w:val="00394558"/>
    <w:rsid w:val="00413AB6"/>
    <w:rsid w:val="004178C0"/>
    <w:rsid w:val="00494332"/>
    <w:rsid w:val="004A45FF"/>
    <w:rsid w:val="005205A5"/>
    <w:rsid w:val="00521DAC"/>
    <w:rsid w:val="00531258"/>
    <w:rsid w:val="00556FD3"/>
    <w:rsid w:val="00563337"/>
    <w:rsid w:val="005861CE"/>
    <w:rsid w:val="005E5F94"/>
    <w:rsid w:val="0065621E"/>
    <w:rsid w:val="006D145D"/>
    <w:rsid w:val="006E0E8E"/>
    <w:rsid w:val="006E3599"/>
    <w:rsid w:val="006F7313"/>
    <w:rsid w:val="00753E39"/>
    <w:rsid w:val="007816A9"/>
    <w:rsid w:val="00790B50"/>
    <w:rsid w:val="007B3938"/>
    <w:rsid w:val="007E203F"/>
    <w:rsid w:val="007F7F3F"/>
    <w:rsid w:val="008005DB"/>
    <w:rsid w:val="00810BCA"/>
    <w:rsid w:val="008A12AB"/>
    <w:rsid w:val="008A4881"/>
    <w:rsid w:val="00906E16"/>
    <w:rsid w:val="00957E3F"/>
    <w:rsid w:val="0097744E"/>
    <w:rsid w:val="009F3BF2"/>
    <w:rsid w:val="00A278F2"/>
    <w:rsid w:val="00A30E1C"/>
    <w:rsid w:val="00A411E6"/>
    <w:rsid w:val="00A6343A"/>
    <w:rsid w:val="00AB367E"/>
    <w:rsid w:val="00AC7870"/>
    <w:rsid w:val="00B40C11"/>
    <w:rsid w:val="00B5118C"/>
    <w:rsid w:val="00B60EC5"/>
    <w:rsid w:val="00B77741"/>
    <w:rsid w:val="00B8520D"/>
    <w:rsid w:val="00B85EE2"/>
    <w:rsid w:val="00BB0EAD"/>
    <w:rsid w:val="00C14221"/>
    <w:rsid w:val="00C27CF5"/>
    <w:rsid w:val="00D577C5"/>
    <w:rsid w:val="00D61EA7"/>
    <w:rsid w:val="00DA7BEC"/>
    <w:rsid w:val="00DB3773"/>
    <w:rsid w:val="00E246FF"/>
    <w:rsid w:val="00E45C71"/>
    <w:rsid w:val="00E61A8B"/>
    <w:rsid w:val="00EA041D"/>
    <w:rsid w:val="00EC2314"/>
    <w:rsid w:val="00EC4B4E"/>
    <w:rsid w:val="00ED4018"/>
    <w:rsid w:val="00F178A7"/>
    <w:rsid w:val="00FB0339"/>
    <w:rsid w:val="0C314DD7"/>
    <w:rsid w:val="164AF996"/>
    <w:rsid w:val="618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C77E"/>
  <w15:chartTrackingRefBased/>
  <w15:docId w15:val="{5029355B-BCCA-4D08-B67E-7DE7B818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13479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OULIBAN OULIBAN</dc:creator>
  <cp:keywords/>
  <dc:description/>
  <cp:lastModifiedBy>Josef Havel</cp:lastModifiedBy>
  <cp:revision>12</cp:revision>
  <cp:lastPrinted>2017-04-11T08:35:00Z</cp:lastPrinted>
  <dcterms:created xsi:type="dcterms:W3CDTF">2026-08-25T12:06:00Z</dcterms:created>
  <dcterms:modified xsi:type="dcterms:W3CDTF">2026-09-08T13:47:00Z</dcterms:modified>
</cp:coreProperties>
</file>