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4B4E" w14:textId="728D09C0" w:rsidR="00DC4D61" w:rsidRDefault="00C51261" w:rsidP="00DC4D61">
      <w:pPr>
        <w:jc w:val="center"/>
        <w:rPr>
          <w:b/>
          <w:bCs/>
          <w:sz w:val="26"/>
          <w:szCs w:val="26"/>
        </w:rPr>
      </w:pPr>
      <w:r>
        <w:rPr>
          <w:b/>
          <w:noProof/>
          <w:sz w:val="22"/>
          <w:szCs w:val="22"/>
        </w:rPr>
        <w:drawing>
          <wp:inline distT="0" distB="0" distL="0" distR="0" wp14:anchorId="4773242A" wp14:editId="20FBAF9E">
            <wp:extent cx="361950" cy="5048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8C654" w14:textId="77777777" w:rsidR="00DC4D61" w:rsidRDefault="00DC4D61" w:rsidP="00DC4D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Cerekvice nad Bystřicí</w:t>
      </w:r>
    </w:p>
    <w:p w14:paraId="171D59F0" w14:textId="77777777" w:rsidR="00DC4D61" w:rsidRDefault="00DC4D61" w:rsidP="00DC4D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C10025C" w14:textId="77777777" w:rsidR="00DC4D61" w:rsidRDefault="00DC4D61" w:rsidP="00DC4D61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</w:t>
      </w:r>
    </w:p>
    <w:p w14:paraId="6D3769C6" w14:textId="77777777" w:rsidR="00DC4D61" w:rsidRDefault="00DC4D61" w:rsidP="00DC4D61">
      <w:pPr>
        <w:pStyle w:val="Zhlav"/>
        <w:tabs>
          <w:tab w:val="left" w:pos="708"/>
        </w:tabs>
      </w:pPr>
    </w:p>
    <w:p w14:paraId="01E1AF6B" w14:textId="77777777" w:rsidR="00DC4D61" w:rsidRDefault="00DC4D61" w:rsidP="00DC4D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5D6AA6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C4D61">
        <w:rPr>
          <w:rFonts w:ascii="Arial" w:hAnsi="Arial" w:cs="Arial"/>
          <w:sz w:val="22"/>
          <w:szCs w:val="22"/>
        </w:rPr>
        <w:t>Cerekvice nad Bystřicí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C4D61">
        <w:rPr>
          <w:rFonts w:ascii="Arial" w:hAnsi="Arial" w:cs="Arial"/>
          <w:sz w:val="22"/>
          <w:szCs w:val="22"/>
        </w:rPr>
        <w:t>14</w:t>
      </w:r>
      <w:r w:rsidR="00911179" w:rsidRPr="00911179">
        <w:rPr>
          <w:rFonts w:ascii="Arial" w:hAnsi="Arial" w:cs="Arial"/>
          <w:sz w:val="22"/>
          <w:szCs w:val="22"/>
        </w:rPr>
        <w:t xml:space="preserve">. </w:t>
      </w:r>
      <w:r w:rsidR="00DC4D61">
        <w:rPr>
          <w:rFonts w:ascii="Arial" w:hAnsi="Arial" w:cs="Arial"/>
          <w:sz w:val="22"/>
          <w:szCs w:val="22"/>
        </w:rPr>
        <w:t>prosince</w:t>
      </w:r>
      <w:r w:rsidR="00911179" w:rsidRPr="00911179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8DDDA1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C4D61">
        <w:rPr>
          <w:rFonts w:ascii="Arial" w:hAnsi="Arial" w:cs="Arial"/>
          <w:sz w:val="22"/>
          <w:szCs w:val="22"/>
        </w:rPr>
        <w:t>Cerekvice nad Bystřicí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C90033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82F89">
        <w:rPr>
          <w:rFonts w:ascii="Arial" w:hAnsi="Arial" w:cs="Arial"/>
          <w:b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02738A85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482F89" w:rsidRPr="00482F89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b/>
          <w:sz w:val="22"/>
          <w:szCs w:val="22"/>
        </w:rPr>
        <w:t xml:space="preserve"> </w:t>
      </w:r>
      <w:r w:rsidR="00DC4D61">
        <w:rPr>
          <w:rFonts w:ascii="Arial" w:hAnsi="Arial" w:cs="Arial"/>
          <w:b/>
          <w:sz w:val="22"/>
          <w:szCs w:val="22"/>
        </w:rPr>
        <w:t>1</w:t>
      </w:r>
      <w:r w:rsidR="00911179" w:rsidRPr="00482F89">
        <w:rPr>
          <w:rFonts w:ascii="Arial" w:hAnsi="Arial" w:cs="Arial"/>
          <w:b/>
          <w:sz w:val="22"/>
          <w:szCs w:val="22"/>
        </w:rPr>
        <w:t>5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0 </w:t>
      </w:r>
      <w:r w:rsidR="00911179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09700D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</w:t>
      </w:r>
      <w:r w:rsidR="00DC4D61"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DC4D61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5C0927ED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64DA2C9" w14:textId="727C0554" w:rsidR="00DC4D61" w:rsidRDefault="00DC4D61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 držitel psa převzatého z útulku, a to pouze v případě jednoho převzatého psa.</w:t>
      </w:r>
    </w:p>
    <w:p w14:paraId="1AE54BEC" w14:textId="6AFA4C01" w:rsidR="00DC4D61" w:rsidRDefault="00DC4D61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a 2 tohoto článku vyhlášky je poplatník povinen ohlásit ve lhůtě do 30 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184E4D4" w:rsidR="00C735F5" w:rsidRPr="00DC4D61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DC4D61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</w:t>
      </w:r>
      <w:r w:rsidR="00DC4D61">
        <w:rPr>
          <w:rFonts w:ascii="Arial" w:hAnsi="Arial" w:cs="Arial"/>
          <w:sz w:val="22"/>
          <w:szCs w:val="22"/>
        </w:rPr>
        <w:t>21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DC4D61">
        <w:rPr>
          <w:rFonts w:ascii="Arial" w:hAnsi="Arial" w:cs="Arial"/>
          <w:sz w:val="22"/>
          <w:szCs w:val="22"/>
        </w:rPr>
        <w:t>27</w:t>
      </w:r>
      <w:r w:rsidR="00482F89">
        <w:rPr>
          <w:rFonts w:ascii="Arial" w:hAnsi="Arial" w:cs="Arial"/>
          <w:sz w:val="22"/>
          <w:szCs w:val="22"/>
        </w:rPr>
        <w:t>. 1. 20</w:t>
      </w:r>
      <w:r w:rsidR="00DC4D61">
        <w:rPr>
          <w:rFonts w:ascii="Arial" w:hAnsi="Arial" w:cs="Arial"/>
          <w:sz w:val="22"/>
          <w:szCs w:val="22"/>
        </w:rPr>
        <w:t>21</w:t>
      </w:r>
      <w:r w:rsidRPr="00887C2A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F296762" w14:textId="77777777" w:rsidR="00DC4D61" w:rsidRPr="002E0EAD" w:rsidRDefault="00DC4D61" w:rsidP="00DC4D6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2700D3E" w14:textId="77777777" w:rsidR="00DC4D61" w:rsidRPr="002E0EAD" w:rsidRDefault="00DC4D61" w:rsidP="00DC4D6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FB8DA11" w14:textId="2E8E8881" w:rsidR="00DC4D61" w:rsidRPr="002E0EAD" w:rsidRDefault="00DC4D61" w:rsidP="00DC4D6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A37956">
        <w:rPr>
          <w:rFonts w:ascii="Arial" w:hAnsi="Arial" w:cs="Arial"/>
          <w:sz w:val="22"/>
          <w:szCs w:val="22"/>
        </w:rPr>
        <w:t>Miroslav Tobolka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Milan Tobolka v. r.</w:t>
      </w:r>
    </w:p>
    <w:p w14:paraId="31929026" w14:textId="77777777" w:rsidR="00DC4D61" w:rsidRPr="002E0EAD" w:rsidRDefault="00DC4D61" w:rsidP="00DC4D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EB0D0B4" w14:textId="77777777" w:rsidR="00DC4D61" w:rsidRPr="00EB7FA0" w:rsidRDefault="00DC4D61" w:rsidP="00DC4D6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E1D13" w14:textId="77777777" w:rsidR="00EF6546" w:rsidRDefault="00EF6546">
      <w:r>
        <w:separator/>
      </w:r>
    </w:p>
  </w:endnote>
  <w:endnote w:type="continuationSeparator" w:id="0">
    <w:p w14:paraId="2AB9CF7B" w14:textId="77777777" w:rsidR="00EF6546" w:rsidRDefault="00EF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7299" w14:textId="77777777" w:rsidR="00EF6546" w:rsidRDefault="00EF6546">
      <w:r>
        <w:separator/>
      </w:r>
    </w:p>
  </w:footnote>
  <w:footnote w:type="continuationSeparator" w:id="0">
    <w:p w14:paraId="740D984F" w14:textId="77777777" w:rsidR="00EF6546" w:rsidRDefault="00EF654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2290419">
    <w:abstractNumId w:val="15"/>
  </w:num>
  <w:num w:numId="2" w16cid:durableId="2042780793">
    <w:abstractNumId w:val="17"/>
  </w:num>
  <w:num w:numId="3" w16cid:durableId="1340540268">
    <w:abstractNumId w:val="8"/>
  </w:num>
  <w:num w:numId="4" w16cid:durableId="1980067929">
    <w:abstractNumId w:val="12"/>
  </w:num>
  <w:num w:numId="5" w16cid:durableId="419375292">
    <w:abstractNumId w:val="13"/>
  </w:num>
  <w:num w:numId="6" w16cid:durableId="1283147783">
    <w:abstractNumId w:val="5"/>
  </w:num>
  <w:num w:numId="7" w16cid:durableId="769815144">
    <w:abstractNumId w:val="0"/>
  </w:num>
  <w:num w:numId="8" w16cid:durableId="1094089080">
    <w:abstractNumId w:val="9"/>
  </w:num>
  <w:num w:numId="9" w16cid:durableId="1972251744">
    <w:abstractNumId w:val="6"/>
  </w:num>
  <w:num w:numId="10" w16cid:durableId="1705515769">
    <w:abstractNumId w:val="10"/>
  </w:num>
  <w:num w:numId="11" w16cid:durableId="404762931">
    <w:abstractNumId w:val="2"/>
  </w:num>
  <w:num w:numId="12" w16cid:durableId="319775263">
    <w:abstractNumId w:val="4"/>
  </w:num>
  <w:num w:numId="13" w16cid:durableId="1689912529">
    <w:abstractNumId w:val="11"/>
  </w:num>
  <w:num w:numId="14" w16cid:durableId="15622092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637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8044382">
    <w:abstractNumId w:val="14"/>
  </w:num>
  <w:num w:numId="17" w16cid:durableId="2070960370">
    <w:abstractNumId w:val="16"/>
  </w:num>
  <w:num w:numId="18" w16cid:durableId="817942">
    <w:abstractNumId w:val="1"/>
  </w:num>
  <w:num w:numId="19" w16cid:durableId="126974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261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4D61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EF6546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3057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urad</cp:lastModifiedBy>
  <cp:revision>2</cp:revision>
  <cp:lastPrinted>2019-09-23T08:46:00Z</cp:lastPrinted>
  <dcterms:created xsi:type="dcterms:W3CDTF">2023-12-13T09:13:00Z</dcterms:created>
  <dcterms:modified xsi:type="dcterms:W3CDTF">2023-12-13T09:13:00Z</dcterms:modified>
</cp:coreProperties>
</file>