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8C2E" w14:textId="77777777" w:rsidR="004E417D" w:rsidRDefault="004E417D" w:rsidP="00CF164F">
      <w:pPr>
        <w:spacing w:after="0" w:line="280" w:lineRule="exact"/>
        <w:jc w:val="center"/>
        <w:rPr>
          <w:rFonts w:ascii="Tahoma" w:hAnsi="Tahoma" w:cs="Tahoma"/>
          <w:b/>
          <w:sz w:val="28"/>
          <w:szCs w:val="20"/>
        </w:rPr>
      </w:pPr>
    </w:p>
    <w:p w14:paraId="33BD886E" w14:textId="297E2119" w:rsidR="00522439" w:rsidRDefault="007B1C9E" w:rsidP="00CF164F">
      <w:pPr>
        <w:spacing w:after="0" w:line="280" w:lineRule="exact"/>
        <w:jc w:val="center"/>
        <w:rPr>
          <w:rFonts w:ascii="Tahoma" w:hAnsi="Tahoma" w:cs="Tahoma"/>
          <w:b/>
          <w:sz w:val="28"/>
          <w:szCs w:val="20"/>
        </w:rPr>
      </w:pPr>
      <w:r w:rsidRPr="00347C43">
        <w:rPr>
          <w:rFonts w:ascii="Tahoma" w:hAnsi="Tahoma" w:cs="Tahoma"/>
          <w:b/>
          <w:sz w:val="28"/>
          <w:szCs w:val="20"/>
        </w:rPr>
        <w:t xml:space="preserve">Nařízení </w:t>
      </w:r>
      <w:r w:rsidR="00D5478C">
        <w:rPr>
          <w:rFonts w:ascii="Tahoma" w:hAnsi="Tahoma" w:cs="Tahoma"/>
          <w:b/>
          <w:sz w:val="28"/>
          <w:szCs w:val="20"/>
        </w:rPr>
        <w:t xml:space="preserve">obce </w:t>
      </w:r>
      <w:r w:rsidR="00522439">
        <w:rPr>
          <w:rFonts w:ascii="Tahoma" w:hAnsi="Tahoma" w:cs="Tahoma"/>
          <w:b/>
          <w:sz w:val="28"/>
          <w:szCs w:val="20"/>
        </w:rPr>
        <w:t>Václavov u Bruntálu</w:t>
      </w:r>
    </w:p>
    <w:p w14:paraId="3A5A6857" w14:textId="7E62D43D" w:rsidR="00CF164F" w:rsidRPr="00B56165" w:rsidRDefault="00961E69" w:rsidP="00B56165">
      <w:pPr>
        <w:pStyle w:val="Odstavecseseznamem"/>
        <w:numPr>
          <w:ilvl w:val="0"/>
          <w:numId w:val="10"/>
        </w:num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56165">
        <w:rPr>
          <w:rFonts w:ascii="Tahoma" w:hAnsi="Tahoma" w:cs="Tahoma"/>
          <w:b/>
          <w:sz w:val="24"/>
          <w:szCs w:val="24"/>
        </w:rPr>
        <w:t>tržní řád, který</w:t>
      </w:r>
      <w:r w:rsidR="00514494" w:rsidRPr="00B56165">
        <w:rPr>
          <w:rFonts w:ascii="Tahoma" w:hAnsi="Tahoma" w:cs="Tahoma"/>
          <w:b/>
          <w:sz w:val="24"/>
          <w:szCs w:val="24"/>
        </w:rPr>
        <w:t>m</w:t>
      </w:r>
      <w:r w:rsidRPr="00B56165">
        <w:rPr>
          <w:rFonts w:ascii="Tahoma" w:hAnsi="Tahoma" w:cs="Tahoma"/>
          <w:b/>
          <w:sz w:val="24"/>
          <w:szCs w:val="24"/>
        </w:rPr>
        <w:t xml:space="preserve"> se zakazuje podomní </w:t>
      </w:r>
      <w:r w:rsidR="00347C43" w:rsidRPr="00B56165">
        <w:rPr>
          <w:rFonts w:ascii="Tahoma" w:hAnsi="Tahoma" w:cs="Tahoma"/>
          <w:b/>
          <w:sz w:val="24"/>
          <w:szCs w:val="24"/>
        </w:rPr>
        <w:t xml:space="preserve">a pochůzkový </w:t>
      </w:r>
      <w:r w:rsidRPr="00B56165">
        <w:rPr>
          <w:rFonts w:ascii="Tahoma" w:hAnsi="Tahoma" w:cs="Tahoma"/>
          <w:b/>
          <w:sz w:val="24"/>
          <w:szCs w:val="24"/>
        </w:rPr>
        <w:t>prodej</w:t>
      </w:r>
      <w:r w:rsidR="00522439" w:rsidRPr="00B56165">
        <w:rPr>
          <w:rFonts w:ascii="Tahoma" w:hAnsi="Tahoma" w:cs="Tahoma"/>
          <w:b/>
          <w:sz w:val="24"/>
          <w:szCs w:val="24"/>
        </w:rPr>
        <w:t xml:space="preserve"> a </w:t>
      </w:r>
      <w:r w:rsidR="00CF164F" w:rsidRPr="00B56165">
        <w:rPr>
          <w:rFonts w:ascii="Tahoma" w:hAnsi="Tahoma" w:cs="Tahoma"/>
          <w:b/>
          <w:sz w:val="24"/>
          <w:szCs w:val="24"/>
        </w:rPr>
        <w:t>kterým se zakazují některé formy prodeje zboží</w:t>
      </w:r>
    </w:p>
    <w:p w14:paraId="3961A1C8" w14:textId="77777777" w:rsidR="00CF164F" w:rsidRPr="00CF164F" w:rsidRDefault="00CF164F" w:rsidP="00CF164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CF164F">
        <w:rPr>
          <w:rFonts w:ascii="Tahoma" w:hAnsi="Tahoma" w:cs="Tahoma"/>
          <w:b/>
          <w:sz w:val="24"/>
          <w:szCs w:val="24"/>
        </w:rPr>
        <w:t>a poskytování služeb v energetických odvětvích</w:t>
      </w:r>
    </w:p>
    <w:p w14:paraId="5CC46343" w14:textId="718836C4" w:rsidR="007B1C9E" w:rsidRDefault="007B1C9E" w:rsidP="009151F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7520DC00" w14:textId="77777777" w:rsidR="009151FF" w:rsidRPr="00347C43" w:rsidRDefault="009151FF" w:rsidP="009151F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08A4E3F7" w14:textId="667366BA" w:rsidR="007B1C9E" w:rsidRDefault="00347C43" w:rsidP="00EC1DE4">
      <w:pPr>
        <w:spacing w:after="4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Zastupitelstvo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EF36DB">
        <w:rPr>
          <w:rFonts w:ascii="Tahoma" w:hAnsi="Tahoma" w:cs="Tahoma"/>
          <w:sz w:val="20"/>
          <w:szCs w:val="20"/>
        </w:rPr>
        <w:t>Václavov u Bruntálu</w:t>
      </w:r>
      <w:r w:rsidR="007B1C9E" w:rsidRPr="00347C43">
        <w:rPr>
          <w:rFonts w:ascii="Tahoma" w:hAnsi="Tahoma" w:cs="Tahoma"/>
          <w:sz w:val="20"/>
          <w:szCs w:val="20"/>
        </w:rPr>
        <w:t xml:space="preserve"> se </w:t>
      </w:r>
      <w:r w:rsidR="00961E69" w:rsidRPr="00347C43">
        <w:rPr>
          <w:rFonts w:ascii="Tahoma" w:hAnsi="Tahoma" w:cs="Tahoma"/>
          <w:sz w:val="20"/>
          <w:szCs w:val="20"/>
        </w:rPr>
        <w:t>na své</w:t>
      </w:r>
      <w:r w:rsidR="0021448B">
        <w:rPr>
          <w:rFonts w:ascii="Tahoma" w:hAnsi="Tahoma" w:cs="Tahoma"/>
          <w:sz w:val="20"/>
          <w:szCs w:val="20"/>
        </w:rPr>
        <w:t>m</w:t>
      </w:r>
      <w:r w:rsidR="00961E69" w:rsidRPr="00347C43">
        <w:rPr>
          <w:rFonts w:ascii="Tahoma" w:hAnsi="Tahoma" w:cs="Tahoma"/>
          <w:sz w:val="20"/>
          <w:szCs w:val="20"/>
        </w:rPr>
        <w:t xml:space="preserve"> </w:t>
      </w:r>
      <w:r w:rsidR="0021448B">
        <w:rPr>
          <w:rFonts w:ascii="Tahoma" w:hAnsi="Tahoma" w:cs="Tahoma"/>
          <w:sz w:val="20"/>
          <w:szCs w:val="20"/>
        </w:rPr>
        <w:t>zasedání</w:t>
      </w:r>
      <w:r w:rsidR="003854A9" w:rsidRPr="00347C43">
        <w:rPr>
          <w:rFonts w:ascii="Tahoma" w:hAnsi="Tahoma" w:cs="Tahoma"/>
          <w:sz w:val="20"/>
          <w:szCs w:val="20"/>
        </w:rPr>
        <w:t xml:space="preserve"> dne </w:t>
      </w:r>
      <w:r w:rsidR="003D59E3">
        <w:rPr>
          <w:rFonts w:ascii="Tahoma" w:hAnsi="Tahoma" w:cs="Tahoma"/>
          <w:sz w:val="20"/>
          <w:szCs w:val="20"/>
        </w:rPr>
        <w:t>1</w:t>
      </w:r>
      <w:r w:rsidR="00A67195">
        <w:rPr>
          <w:rFonts w:ascii="Tahoma" w:hAnsi="Tahoma" w:cs="Tahoma"/>
          <w:sz w:val="20"/>
          <w:szCs w:val="20"/>
        </w:rPr>
        <w:t>5</w:t>
      </w:r>
      <w:r w:rsidR="003D59E3">
        <w:rPr>
          <w:rFonts w:ascii="Tahoma" w:hAnsi="Tahoma" w:cs="Tahoma"/>
          <w:sz w:val="20"/>
          <w:szCs w:val="20"/>
        </w:rPr>
        <w:t>. 1</w:t>
      </w:r>
      <w:r w:rsidR="00A67195">
        <w:rPr>
          <w:rFonts w:ascii="Tahoma" w:hAnsi="Tahoma" w:cs="Tahoma"/>
          <w:sz w:val="20"/>
          <w:szCs w:val="20"/>
        </w:rPr>
        <w:t>2</w:t>
      </w:r>
      <w:r w:rsidR="003D59E3">
        <w:rPr>
          <w:rFonts w:ascii="Tahoma" w:hAnsi="Tahoma" w:cs="Tahoma"/>
          <w:sz w:val="20"/>
          <w:szCs w:val="20"/>
        </w:rPr>
        <w:t>.</w:t>
      </w:r>
      <w:r w:rsidR="00A67195">
        <w:rPr>
          <w:rFonts w:ascii="Tahoma" w:hAnsi="Tahoma" w:cs="Tahoma"/>
          <w:sz w:val="20"/>
          <w:szCs w:val="20"/>
        </w:rPr>
        <w:t xml:space="preserve"> </w:t>
      </w:r>
      <w:r w:rsidR="003D59E3">
        <w:rPr>
          <w:rFonts w:ascii="Tahoma" w:hAnsi="Tahoma" w:cs="Tahoma"/>
          <w:sz w:val="20"/>
          <w:szCs w:val="20"/>
        </w:rPr>
        <w:t>2023</w:t>
      </w:r>
      <w:r w:rsidR="003854A9" w:rsidRPr="00347C43">
        <w:rPr>
          <w:rFonts w:ascii="Tahoma" w:hAnsi="Tahoma" w:cs="Tahoma"/>
          <w:sz w:val="20"/>
          <w:szCs w:val="20"/>
        </w:rPr>
        <w:t xml:space="preserve"> </w:t>
      </w:r>
      <w:r w:rsidR="007B1C9E" w:rsidRPr="00347C43">
        <w:rPr>
          <w:rFonts w:ascii="Tahoma" w:hAnsi="Tahoma" w:cs="Tahoma"/>
          <w:sz w:val="20"/>
          <w:szCs w:val="20"/>
        </w:rPr>
        <w:t>usnesl</w:t>
      </w:r>
      <w:r>
        <w:rPr>
          <w:rFonts w:ascii="Tahoma" w:hAnsi="Tahoma" w:cs="Tahoma"/>
          <w:sz w:val="20"/>
          <w:szCs w:val="20"/>
        </w:rPr>
        <w:t>o</w:t>
      </w:r>
      <w:r w:rsidR="00C72606" w:rsidRPr="00347C43">
        <w:rPr>
          <w:rFonts w:ascii="Tahoma" w:hAnsi="Tahoma" w:cs="Tahoma"/>
          <w:sz w:val="20"/>
          <w:szCs w:val="20"/>
        </w:rPr>
        <w:t xml:space="preserve"> vydat na základě zmocnění obsa</w:t>
      </w:r>
      <w:r w:rsidR="00961E69" w:rsidRPr="00347C43">
        <w:rPr>
          <w:rFonts w:ascii="Tahoma" w:hAnsi="Tahoma" w:cs="Tahoma"/>
          <w:sz w:val="20"/>
          <w:szCs w:val="20"/>
        </w:rPr>
        <w:t>žené</w:t>
      </w:r>
      <w:r w:rsidR="0021448B">
        <w:rPr>
          <w:rFonts w:ascii="Tahoma" w:hAnsi="Tahoma" w:cs="Tahoma"/>
          <w:sz w:val="20"/>
          <w:szCs w:val="20"/>
        </w:rPr>
        <w:t>ho</w:t>
      </w:r>
      <w:r w:rsidR="00961E69" w:rsidRPr="00347C43">
        <w:rPr>
          <w:rFonts w:ascii="Tahoma" w:hAnsi="Tahoma" w:cs="Tahoma"/>
          <w:sz w:val="20"/>
          <w:szCs w:val="20"/>
        </w:rPr>
        <w:t xml:space="preserve"> v ustanovení</w:t>
      </w:r>
      <w:r w:rsidR="007B1C9E" w:rsidRPr="00347C43">
        <w:rPr>
          <w:rFonts w:ascii="Tahoma" w:hAnsi="Tahoma" w:cs="Tahoma"/>
          <w:sz w:val="20"/>
          <w:szCs w:val="20"/>
        </w:rPr>
        <w:t xml:space="preserve"> § 18 odst. </w:t>
      </w:r>
      <w:r w:rsidR="00961E69" w:rsidRPr="00347C43">
        <w:rPr>
          <w:rFonts w:ascii="Tahoma" w:hAnsi="Tahoma" w:cs="Tahoma"/>
          <w:sz w:val="20"/>
          <w:szCs w:val="20"/>
        </w:rPr>
        <w:t>1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785C37" w:rsidRPr="00347C43">
        <w:rPr>
          <w:rFonts w:ascii="Tahoma" w:hAnsi="Tahoma" w:cs="Tahoma"/>
          <w:sz w:val="20"/>
          <w:szCs w:val="20"/>
        </w:rPr>
        <w:t xml:space="preserve">a 4 </w:t>
      </w:r>
      <w:r w:rsidR="007B1C9E" w:rsidRPr="00347C43">
        <w:rPr>
          <w:rFonts w:ascii="Tahoma" w:hAnsi="Tahoma" w:cs="Tahoma"/>
          <w:sz w:val="20"/>
          <w:szCs w:val="20"/>
        </w:rPr>
        <w:t xml:space="preserve">zákona č. 455/1991 </w:t>
      </w:r>
      <w:r w:rsidR="003854A9" w:rsidRPr="00347C43">
        <w:rPr>
          <w:rFonts w:ascii="Tahoma" w:hAnsi="Tahoma" w:cs="Tahoma"/>
          <w:sz w:val="20"/>
          <w:szCs w:val="20"/>
        </w:rPr>
        <w:t xml:space="preserve">Sb., o živnostenském podnikání </w:t>
      </w:r>
      <w:r w:rsidR="007B1C9E" w:rsidRPr="00347C43">
        <w:rPr>
          <w:rFonts w:ascii="Tahoma" w:hAnsi="Tahoma" w:cs="Tahoma"/>
          <w:sz w:val="20"/>
          <w:szCs w:val="20"/>
        </w:rPr>
        <w:t xml:space="preserve">(živnostenský zákon), ve znění pozdějších předpisů, </w:t>
      </w:r>
      <w:r w:rsidR="00944505">
        <w:rPr>
          <w:rFonts w:ascii="Tahoma" w:hAnsi="Tahoma" w:cs="Tahoma"/>
          <w:sz w:val="20"/>
          <w:szCs w:val="20"/>
        </w:rPr>
        <w:t xml:space="preserve">a </w:t>
      </w:r>
      <w:r w:rsidR="00944505" w:rsidRPr="00347C43">
        <w:rPr>
          <w:rFonts w:ascii="Tahoma" w:hAnsi="Tahoma" w:cs="Tahoma"/>
          <w:sz w:val="20"/>
          <w:szCs w:val="20"/>
        </w:rPr>
        <w:t>na základě zmocnění obsažené</w:t>
      </w:r>
      <w:r w:rsidR="00944505">
        <w:rPr>
          <w:rFonts w:ascii="Tahoma" w:hAnsi="Tahoma" w:cs="Tahoma"/>
          <w:sz w:val="20"/>
          <w:szCs w:val="20"/>
        </w:rPr>
        <w:t xml:space="preserve">ho v ustanovení </w:t>
      </w:r>
      <w:r w:rsidR="00944505" w:rsidRPr="00A832BF">
        <w:rPr>
          <w:rFonts w:ascii="Tahoma" w:hAnsi="Tahoma" w:cs="Tahoma"/>
          <w:sz w:val="20"/>
          <w:szCs w:val="20"/>
        </w:rPr>
        <w:t>§ 11p zákona č. 458/2000 Sb., o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podmínkách podnikání a o výkonu státní správy v energetických odvětvích a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o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změně některých zákonů (energetický zákon), ve znění</w:t>
      </w:r>
      <w:r w:rsidR="00944505" w:rsidRPr="007863F0">
        <w:rPr>
          <w:rFonts w:ascii="Arial" w:hAnsi="Arial" w:cs="Arial"/>
        </w:rPr>
        <w:t xml:space="preserve"> </w:t>
      </w:r>
      <w:r w:rsidR="00944505" w:rsidRPr="00A832BF">
        <w:rPr>
          <w:rFonts w:ascii="Tahoma" w:hAnsi="Tahoma" w:cs="Tahoma"/>
          <w:sz w:val="20"/>
          <w:szCs w:val="20"/>
        </w:rPr>
        <w:t>pozdějších předpisů</w:t>
      </w:r>
      <w:r w:rsidR="00944505">
        <w:rPr>
          <w:rFonts w:ascii="Tahoma" w:hAnsi="Tahoma" w:cs="Tahoma"/>
          <w:sz w:val="20"/>
          <w:szCs w:val="20"/>
        </w:rPr>
        <w:t>,</w:t>
      </w:r>
      <w:r w:rsidR="00944505" w:rsidRPr="00347C43">
        <w:rPr>
          <w:rFonts w:ascii="Tahoma" w:hAnsi="Tahoma" w:cs="Tahoma"/>
          <w:sz w:val="20"/>
          <w:szCs w:val="20"/>
        </w:rPr>
        <w:t xml:space="preserve"> </w:t>
      </w:r>
      <w:r w:rsidR="007B1C9E" w:rsidRPr="00347C43">
        <w:rPr>
          <w:rFonts w:ascii="Tahoma" w:hAnsi="Tahoma" w:cs="Tahoma"/>
          <w:sz w:val="20"/>
          <w:szCs w:val="20"/>
        </w:rPr>
        <w:t>a v souladu s ustanovením §</w:t>
      </w:r>
      <w:r w:rsidR="00944505">
        <w:rPr>
          <w:rFonts w:ascii="Tahoma" w:hAnsi="Tahoma" w:cs="Tahoma"/>
          <w:sz w:val="20"/>
          <w:szCs w:val="20"/>
        </w:rPr>
        <w:t> </w:t>
      </w:r>
      <w:r w:rsidR="007B1C9E" w:rsidRPr="00347C43">
        <w:rPr>
          <w:rFonts w:ascii="Tahoma" w:hAnsi="Tahoma" w:cs="Tahoma"/>
          <w:sz w:val="20"/>
          <w:szCs w:val="20"/>
        </w:rPr>
        <w:t xml:space="preserve">11 odst. 1 a § </w:t>
      </w:r>
      <w:r>
        <w:rPr>
          <w:rFonts w:ascii="Tahoma" w:hAnsi="Tahoma" w:cs="Tahoma"/>
          <w:sz w:val="20"/>
          <w:szCs w:val="20"/>
        </w:rPr>
        <w:t>84</w:t>
      </w:r>
      <w:r w:rsidR="007B1C9E" w:rsidRPr="00347C43">
        <w:rPr>
          <w:rFonts w:ascii="Tahoma" w:hAnsi="Tahoma" w:cs="Tahoma"/>
          <w:sz w:val="20"/>
          <w:szCs w:val="20"/>
        </w:rPr>
        <w:t xml:space="preserve"> odst. </w:t>
      </w:r>
      <w:r>
        <w:rPr>
          <w:rFonts w:ascii="Tahoma" w:hAnsi="Tahoma" w:cs="Tahoma"/>
          <w:sz w:val="20"/>
          <w:szCs w:val="20"/>
        </w:rPr>
        <w:t>3</w:t>
      </w:r>
      <w:r w:rsidR="007B1C9E" w:rsidRPr="00347C43">
        <w:rPr>
          <w:rFonts w:ascii="Tahoma" w:hAnsi="Tahoma" w:cs="Tahoma"/>
          <w:sz w:val="20"/>
          <w:szCs w:val="20"/>
        </w:rPr>
        <w:t xml:space="preserve"> zákona č. 128/2000 Sb., o obcích (</w:t>
      </w:r>
      <w:r w:rsidR="000D1026" w:rsidRPr="00347C43">
        <w:rPr>
          <w:rFonts w:ascii="Tahoma" w:hAnsi="Tahoma" w:cs="Tahoma"/>
          <w:sz w:val="20"/>
          <w:szCs w:val="20"/>
        </w:rPr>
        <w:t>o</w:t>
      </w:r>
      <w:r w:rsidR="007B1C9E" w:rsidRPr="00347C43">
        <w:rPr>
          <w:rFonts w:ascii="Tahoma" w:hAnsi="Tahoma" w:cs="Tahoma"/>
          <w:sz w:val="20"/>
          <w:szCs w:val="20"/>
        </w:rPr>
        <w:t>becní zřízení</w:t>
      </w:r>
      <w:r w:rsidR="000D1026" w:rsidRPr="00347C43">
        <w:rPr>
          <w:rFonts w:ascii="Tahoma" w:hAnsi="Tahoma" w:cs="Tahoma"/>
          <w:sz w:val="20"/>
          <w:szCs w:val="20"/>
        </w:rPr>
        <w:t>)</w:t>
      </w:r>
      <w:r w:rsidR="007B1C9E" w:rsidRPr="00347C43">
        <w:rPr>
          <w:rFonts w:ascii="Tahoma" w:hAnsi="Tahoma" w:cs="Tahoma"/>
          <w:sz w:val="20"/>
          <w:szCs w:val="20"/>
        </w:rPr>
        <w:t xml:space="preserve">, ve znění pozdějších předpisů, toto nařízení </w:t>
      </w:r>
      <w:r w:rsidR="00537D76">
        <w:rPr>
          <w:rFonts w:ascii="Tahoma" w:hAnsi="Tahoma" w:cs="Tahoma"/>
          <w:sz w:val="20"/>
          <w:szCs w:val="20"/>
        </w:rPr>
        <w:t>obce Václavov u Bruntálu</w:t>
      </w:r>
      <w:r w:rsidR="007B1C9E" w:rsidRPr="00347C43">
        <w:rPr>
          <w:rFonts w:ascii="Tahoma" w:hAnsi="Tahoma" w:cs="Tahoma"/>
          <w:sz w:val="20"/>
          <w:szCs w:val="20"/>
        </w:rPr>
        <w:t xml:space="preserve"> (dále jen „nařízení“).</w:t>
      </w:r>
    </w:p>
    <w:p w14:paraId="3E41C59A" w14:textId="77777777" w:rsidR="007B1C9E" w:rsidRPr="009151FF" w:rsidRDefault="007B1C9E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1</w:t>
      </w:r>
    </w:p>
    <w:p w14:paraId="7C466C33" w14:textId="77777777" w:rsidR="007B1C9E" w:rsidRPr="00347C43" w:rsidRDefault="007B1C9E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Úvodní ustanovení</w:t>
      </w:r>
    </w:p>
    <w:p w14:paraId="34B1D6C4" w14:textId="43482F9E" w:rsidR="00347C43" w:rsidRDefault="005968C0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 xml:space="preserve">Předmětem tohoto nařízení je stanovit, které druhy prodeje zboží </w:t>
      </w:r>
      <w:r w:rsidR="002D6881" w:rsidRPr="00347C43">
        <w:rPr>
          <w:rFonts w:ascii="Tahoma" w:hAnsi="Tahoma" w:cs="Tahoma"/>
          <w:sz w:val="20"/>
          <w:szCs w:val="20"/>
        </w:rPr>
        <w:t>a</w:t>
      </w:r>
      <w:r w:rsidRPr="00347C43">
        <w:rPr>
          <w:rFonts w:ascii="Tahoma" w:hAnsi="Tahoma" w:cs="Tahoma"/>
          <w:sz w:val="20"/>
          <w:szCs w:val="20"/>
        </w:rPr>
        <w:t xml:space="preserve"> poskytování služeb prováděné mimo provozovnu určenou k tomuto </w:t>
      </w:r>
      <w:r w:rsidR="00961E69" w:rsidRPr="00347C43">
        <w:rPr>
          <w:rFonts w:ascii="Tahoma" w:hAnsi="Tahoma" w:cs="Tahoma"/>
          <w:sz w:val="20"/>
          <w:szCs w:val="20"/>
        </w:rPr>
        <w:t>účelu r</w:t>
      </w:r>
      <w:r w:rsidRPr="00347C43">
        <w:rPr>
          <w:rFonts w:ascii="Tahoma" w:hAnsi="Tahoma" w:cs="Tahoma"/>
          <w:sz w:val="20"/>
          <w:szCs w:val="20"/>
        </w:rPr>
        <w:t>ozhodnutím</w:t>
      </w:r>
      <w:r w:rsidR="00961E69" w:rsidRPr="00347C43">
        <w:rPr>
          <w:rFonts w:ascii="Tahoma" w:hAnsi="Tahoma" w:cs="Tahoma"/>
          <w:sz w:val="20"/>
          <w:szCs w:val="20"/>
        </w:rPr>
        <w:t>,</w:t>
      </w:r>
      <w:r w:rsidR="002D6881" w:rsidRPr="00347C43">
        <w:rPr>
          <w:rFonts w:ascii="Tahoma" w:hAnsi="Tahoma" w:cs="Tahoma"/>
          <w:sz w:val="20"/>
          <w:szCs w:val="20"/>
        </w:rPr>
        <w:t xml:space="preserve"> </w:t>
      </w:r>
      <w:r w:rsidR="00961E69" w:rsidRPr="00347C43">
        <w:rPr>
          <w:rFonts w:ascii="Tahoma" w:hAnsi="Tahoma" w:cs="Tahoma"/>
          <w:sz w:val="20"/>
          <w:szCs w:val="20"/>
        </w:rPr>
        <w:t>opatřením nebo jiným úkonem vyžadovaným podle zvláštního zákona</w:t>
      </w:r>
      <w:r w:rsidR="00961E69" w:rsidRPr="00347C43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5B475A">
        <w:rPr>
          <w:rFonts w:ascii="Tahoma" w:hAnsi="Tahoma" w:cs="Tahoma"/>
          <w:sz w:val="20"/>
          <w:szCs w:val="20"/>
          <w:vertAlign w:val="superscript"/>
        </w:rPr>
        <w:t>)</w:t>
      </w:r>
      <w:r w:rsidR="00961E69" w:rsidRPr="00347C43">
        <w:rPr>
          <w:rFonts w:ascii="Tahoma" w:hAnsi="Tahoma" w:cs="Tahoma"/>
          <w:sz w:val="20"/>
          <w:szCs w:val="20"/>
        </w:rPr>
        <w:t>,</w:t>
      </w:r>
      <w:r w:rsidRPr="00347C43">
        <w:rPr>
          <w:rFonts w:ascii="Tahoma" w:hAnsi="Tahoma" w:cs="Tahoma"/>
          <w:sz w:val="20"/>
          <w:szCs w:val="20"/>
        </w:rPr>
        <w:t xml:space="preserve"> jsou na </w:t>
      </w:r>
      <w:r w:rsidR="00613FFC" w:rsidRPr="00347C43">
        <w:rPr>
          <w:rFonts w:ascii="Tahoma" w:hAnsi="Tahoma" w:cs="Tahoma"/>
          <w:sz w:val="20"/>
          <w:szCs w:val="20"/>
        </w:rPr>
        <w:t xml:space="preserve">celém </w:t>
      </w:r>
      <w:r w:rsidRPr="00347C43">
        <w:rPr>
          <w:rFonts w:ascii="Tahoma" w:hAnsi="Tahoma" w:cs="Tahoma"/>
          <w:sz w:val="20"/>
          <w:szCs w:val="20"/>
        </w:rPr>
        <w:t xml:space="preserve">území </w:t>
      </w:r>
      <w:r w:rsidR="00D5478C">
        <w:rPr>
          <w:rFonts w:ascii="Tahoma" w:hAnsi="Tahoma" w:cs="Tahoma"/>
          <w:sz w:val="20"/>
          <w:szCs w:val="20"/>
        </w:rPr>
        <w:t>obce</w:t>
      </w:r>
      <w:r w:rsidR="009853F3">
        <w:rPr>
          <w:rFonts w:ascii="Tahoma" w:hAnsi="Tahoma" w:cs="Tahoma"/>
          <w:sz w:val="20"/>
          <w:szCs w:val="20"/>
        </w:rPr>
        <w:t xml:space="preserve"> </w:t>
      </w:r>
      <w:r w:rsidR="00261B05">
        <w:rPr>
          <w:rFonts w:ascii="Tahoma" w:hAnsi="Tahoma" w:cs="Tahoma"/>
          <w:sz w:val="20"/>
          <w:szCs w:val="20"/>
        </w:rPr>
        <w:t>Václavov u Bruntálu</w:t>
      </w:r>
      <w:r w:rsidR="009853F3">
        <w:rPr>
          <w:rFonts w:ascii="Tahoma" w:hAnsi="Tahoma" w:cs="Tahoma"/>
          <w:sz w:val="20"/>
          <w:szCs w:val="20"/>
        </w:rPr>
        <w:t xml:space="preserve"> </w:t>
      </w:r>
      <w:r w:rsidRPr="00347C43">
        <w:rPr>
          <w:rFonts w:ascii="Tahoma" w:hAnsi="Tahoma" w:cs="Tahoma"/>
          <w:sz w:val="20"/>
          <w:szCs w:val="20"/>
        </w:rPr>
        <w:t>zakázány.</w:t>
      </w:r>
    </w:p>
    <w:p w14:paraId="4E574D8E" w14:textId="46D70C26" w:rsidR="00006B77" w:rsidRPr="0047777F" w:rsidRDefault="00006B77" w:rsidP="0047777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006B77">
        <w:rPr>
          <w:rFonts w:ascii="Tahoma" w:hAnsi="Tahoma" w:cs="Tahoma"/>
          <w:sz w:val="20"/>
          <w:szCs w:val="20"/>
        </w:rPr>
        <w:t xml:space="preserve"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obce </w:t>
      </w:r>
      <w:r w:rsidR="00EF36DB">
        <w:rPr>
          <w:rFonts w:ascii="Tahoma" w:hAnsi="Tahoma" w:cs="Tahoma"/>
          <w:sz w:val="20"/>
          <w:szCs w:val="20"/>
        </w:rPr>
        <w:t>Václavov u Bruntálu</w:t>
      </w:r>
      <w:r w:rsidRPr="00006B77">
        <w:rPr>
          <w:rFonts w:ascii="Tahoma" w:hAnsi="Tahoma" w:cs="Tahoma"/>
          <w:sz w:val="20"/>
          <w:szCs w:val="20"/>
        </w:rPr>
        <w:t xml:space="preserve"> zakázány.</w:t>
      </w:r>
    </w:p>
    <w:p w14:paraId="2588E8F5" w14:textId="5506DF23" w:rsidR="007B1C9E" w:rsidRDefault="00DC5C76" w:rsidP="00EC1DE4">
      <w:pPr>
        <w:pStyle w:val="Odstavecseseznamem"/>
        <w:numPr>
          <w:ilvl w:val="0"/>
          <w:numId w:val="5"/>
        </w:numPr>
        <w:spacing w:after="360" w:line="280" w:lineRule="exact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 xml:space="preserve">Účelem tohoto nařízení je </w:t>
      </w:r>
      <w:r w:rsidR="00D511D1" w:rsidRPr="00347C43">
        <w:rPr>
          <w:rFonts w:ascii="Tahoma" w:hAnsi="Tahoma" w:cs="Tahoma"/>
          <w:sz w:val="20"/>
          <w:szCs w:val="20"/>
        </w:rPr>
        <w:t xml:space="preserve">zajištění </w:t>
      </w:r>
      <w:r w:rsidRPr="00347C43">
        <w:rPr>
          <w:rFonts w:ascii="Tahoma" w:hAnsi="Tahoma" w:cs="Tahoma"/>
          <w:sz w:val="20"/>
          <w:szCs w:val="20"/>
        </w:rPr>
        <w:t>nenarušování ochrany obydlí, veřejného pořádku a zvýšení bez</w:t>
      </w:r>
      <w:r w:rsidR="00961E69" w:rsidRPr="00347C43">
        <w:rPr>
          <w:rFonts w:ascii="Tahoma" w:hAnsi="Tahoma" w:cs="Tahoma"/>
          <w:sz w:val="20"/>
          <w:szCs w:val="20"/>
        </w:rPr>
        <w:t xml:space="preserve">pečnosti obyvatel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261B05">
        <w:rPr>
          <w:rFonts w:ascii="Tahoma" w:hAnsi="Tahoma" w:cs="Tahoma"/>
          <w:sz w:val="20"/>
          <w:szCs w:val="20"/>
        </w:rPr>
        <w:t>Václavov u Bruntálu</w:t>
      </w:r>
      <w:r w:rsidR="00EF36DB">
        <w:rPr>
          <w:rFonts w:ascii="Tahoma" w:hAnsi="Tahoma" w:cs="Tahoma"/>
          <w:sz w:val="20"/>
          <w:szCs w:val="20"/>
        </w:rPr>
        <w:t>.</w:t>
      </w:r>
    </w:p>
    <w:p w14:paraId="7940E010" w14:textId="77777777" w:rsidR="00DC5C76" w:rsidRPr="009151FF" w:rsidRDefault="00DC5C76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2</w:t>
      </w:r>
    </w:p>
    <w:p w14:paraId="48E0C0B2" w14:textId="77777777" w:rsidR="00DC5C76" w:rsidRPr="009151FF" w:rsidRDefault="009151FF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Vymezení pojmů</w:t>
      </w:r>
    </w:p>
    <w:p w14:paraId="714D424E" w14:textId="09C17EE3" w:rsidR="009151FF" w:rsidRPr="009151FF" w:rsidRDefault="009151FF" w:rsidP="009151FF">
      <w:pPr>
        <w:numPr>
          <w:ilvl w:val="0"/>
          <w:numId w:val="6"/>
        </w:numPr>
        <w:adjustRightInd w:val="0"/>
        <w:spacing w:after="0" w:line="280" w:lineRule="exact"/>
        <w:jc w:val="both"/>
        <w:rPr>
          <w:rFonts w:ascii="Tahoma" w:hAnsi="Tahoma" w:cs="Tahoma"/>
          <w:snapToGrid w:val="0"/>
          <w:sz w:val="20"/>
          <w:szCs w:val="20"/>
        </w:rPr>
      </w:pP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Podomním prodejem se rozumí </w:t>
      </w:r>
      <w:r w:rsidR="00D5478C">
        <w:rPr>
          <w:rFonts w:ascii="Tahoma" w:eastAsia="Calibri" w:hAnsi="Tahoma" w:cs="Tahoma"/>
          <w:sz w:val="20"/>
          <w:szCs w:val="20"/>
          <w:lang w:eastAsia="en-US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 xml:space="preserve">prodej zboží a poskytování služeb provozovaný prodejcem bez pevného stanoviště obchůzkou jednotlivých bytů, domů, budov apod. 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bez předchozí objednávky. </w:t>
      </w:r>
    </w:p>
    <w:p w14:paraId="3BF59BC7" w14:textId="71DCA314" w:rsidR="009151FF" w:rsidRPr="009151FF" w:rsidRDefault="009151FF" w:rsidP="00EC1DE4">
      <w:pPr>
        <w:numPr>
          <w:ilvl w:val="0"/>
          <w:numId w:val="6"/>
        </w:numPr>
        <w:adjustRightInd w:val="0"/>
        <w:spacing w:after="360" w:line="280" w:lineRule="exact"/>
        <w:ind w:left="35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151FF">
        <w:rPr>
          <w:rFonts w:ascii="Tahoma" w:hAnsi="Tahoma" w:cs="Tahoma"/>
          <w:sz w:val="20"/>
          <w:szCs w:val="20"/>
        </w:rPr>
        <w:t xml:space="preserve">Pochůzkovým prodejem se rozumí </w:t>
      </w:r>
      <w:r w:rsidR="00D5478C">
        <w:rPr>
          <w:rFonts w:ascii="Tahoma" w:hAnsi="Tahoma" w:cs="Tahoma"/>
          <w:sz w:val="20"/>
          <w:szCs w:val="20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>prodej zboží a poskytování služeb na veřejném prostranství s</w:t>
      </w:r>
      <w:r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>použitím přenosného nebo neseného zařízení (konstrukce, tyče, závěsného pultu, ze zavazadel, tašek a</w:t>
      </w:r>
      <w:r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 xml:space="preserve">podobných zařízení) nebo přímo z ruky, 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>přičemž n</w:t>
      </w:r>
      <w:r w:rsidRPr="009151FF">
        <w:rPr>
          <w:rFonts w:ascii="Tahoma" w:hAnsi="Tahoma" w:cs="Tahoma"/>
          <w:sz w:val="20"/>
          <w:szCs w:val="20"/>
        </w:rPr>
        <w:t>ení rozhodující, zda ten, kdo zboží nebo služby prodává či nabízí, se</w:t>
      </w:r>
      <w:r w:rsidR="00DF5E47"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>přemísťuje nebo postává na místě.</w:t>
      </w:r>
    </w:p>
    <w:p w14:paraId="5B6B9881" w14:textId="77777777" w:rsidR="00C75CBB" w:rsidRPr="009151FF" w:rsidRDefault="00C75CBB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3</w:t>
      </w:r>
    </w:p>
    <w:p w14:paraId="40BED9D2" w14:textId="161070D8" w:rsidR="00EF36DB" w:rsidRPr="00347C43" w:rsidRDefault="00C75CBB" w:rsidP="00EF36DB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Zakázané druhy prodeje zboží a poskytování služe</w:t>
      </w:r>
      <w:r w:rsidR="00EF36DB">
        <w:rPr>
          <w:rFonts w:ascii="Tahoma" w:hAnsi="Tahoma" w:cs="Tahoma"/>
          <w:b/>
          <w:sz w:val="20"/>
          <w:szCs w:val="20"/>
        </w:rPr>
        <w:t>b</w:t>
      </w:r>
    </w:p>
    <w:p w14:paraId="5E94F413" w14:textId="4A1AF93E" w:rsidR="00C75CBB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Podomní prodej je n</w:t>
      </w:r>
      <w:r w:rsidR="00C75CBB" w:rsidRPr="009151FF">
        <w:rPr>
          <w:rFonts w:ascii="Tahoma" w:hAnsi="Tahoma" w:cs="Tahoma"/>
          <w:sz w:val="20"/>
          <w:szCs w:val="20"/>
        </w:rPr>
        <w:t xml:space="preserve">a 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261B05">
        <w:rPr>
          <w:rFonts w:ascii="Tahoma" w:hAnsi="Tahoma" w:cs="Tahoma"/>
          <w:sz w:val="20"/>
          <w:szCs w:val="20"/>
        </w:rPr>
        <w:t>Václavov u Bruntálu</w:t>
      </w:r>
      <w:r>
        <w:rPr>
          <w:rFonts w:ascii="Tahoma" w:hAnsi="Tahoma" w:cs="Tahoma"/>
          <w:sz w:val="20"/>
          <w:szCs w:val="20"/>
        </w:rPr>
        <w:t xml:space="preserve"> </w:t>
      </w:r>
      <w:r w:rsidR="000B6770" w:rsidRPr="009151FF">
        <w:rPr>
          <w:rFonts w:ascii="Tahoma" w:hAnsi="Tahoma" w:cs="Tahoma"/>
          <w:sz w:val="20"/>
          <w:szCs w:val="20"/>
        </w:rPr>
        <w:t>zakázán.</w:t>
      </w:r>
    </w:p>
    <w:p w14:paraId="136460EF" w14:textId="5CE09C7F" w:rsidR="009151FF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je na 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261B05">
        <w:rPr>
          <w:rFonts w:ascii="Tahoma" w:hAnsi="Tahoma" w:cs="Tahoma"/>
          <w:sz w:val="20"/>
          <w:szCs w:val="20"/>
        </w:rPr>
        <w:t>Václavov u Bruntálu</w:t>
      </w:r>
      <w:r>
        <w:rPr>
          <w:rFonts w:ascii="Tahoma" w:hAnsi="Tahoma" w:cs="Tahoma"/>
          <w:sz w:val="20"/>
          <w:szCs w:val="20"/>
        </w:rPr>
        <w:t xml:space="preserve"> zakázán.</w:t>
      </w:r>
    </w:p>
    <w:p w14:paraId="19FC7077" w14:textId="0E243FB2" w:rsidR="002A0422" w:rsidRDefault="002A0422" w:rsidP="002A0422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Podomní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>
        <w:rPr>
          <w:rFonts w:ascii="Tahoma" w:hAnsi="Tahoma" w:cs="Tahoma"/>
          <w:sz w:val="20"/>
          <w:szCs w:val="20"/>
        </w:rPr>
        <w:t xml:space="preserve"> je n</w:t>
      </w:r>
      <w:r w:rsidRPr="009151FF">
        <w:rPr>
          <w:rFonts w:ascii="Tahoma" w:hAnsi="Tahoma" w:cs="Tahoma"/>
          <w:sz w:val="20"/>
          <w:szCs w:val="20"/>
        </w:rPr>
        <w:t xml:space="preserve">a území </w:t>
      </w:r>
      <w:r>
        <w:rPr>
          <w:rFonts w:ascii="Tahoma" w:hAnsi="Tahoma" w:cs="Tahoma"/>
          <w:sz w:val="20"/>
          <w:szCs w:val="20"/>
        </w:rPr>
        <w:t xml:space="preserve">obce </w:t>
      </w:r>
      <w:r w:rsidR="00261B05">
        <w:rPr>
          <w:rFonts w:ascii="Tahoma" w:hAnsi="Tahoma" w:cs="Tahoma"/>
          <w:sz w:val="20"/>
          <w:szCs w:val="20"/>
        </w:rPr>
        <w:t>Václavov u Bruntálu</w:t>
      </w:r>
      <w:r>
        <w:rPr>
          <w:rFonts w:ascii="Tahoma" w:hAnsi="Tahoma" w:cs="Tahoma"/>
          <w:sz w:val="20"/>
          <w:szCs w:val="20"/>
        </w:rPr>
        <w:t xml:space="preserve"> </w:t>
      </w:r>
      <w:r w:rsidRPr="009151FF">
        <w:rPr>
          <w:rFonts w:ascii="Tahoma" w:hAnsi="Tahoma" w:cs="Tahoma"/>
          <w:sz w:val="20"/>
          <w:szCs w:val="20"/>
        </w:rPr>
        <w:t>zakázán.</w:t>
      </w:r>
    </w:p>
    <w:p w14:paraId="49393A5D" w14:textId="0F0E2B98" w:rsidR="009C40E4" w:rsidRPr="006E122D" w:rsidRDefault="002A0422" w:rsidP="006E122D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>
        <w:rPr>
          <w:rFonts w:ascii="Tahoma" w:hAnsi="Tahoma" w:cs="Tahoma"/>
          <w:sz w:val="20"/>
          <w:szCs w:val="20"/>
        </w:rPr>
        <w:t xml:space="preserve"> je na území obce </w:t>
      </w:r>
      <w:r w:rsidR="00261B05">
        <w:rPr>
          <w:rFonts w:ascii="Tahoma" w:hAnsi="Tahoma" w:cs="Tahoma"/>
          <w:sz w:val="20"/>
          <w:szCs w:val="20"/>
        </w:rPr>
        <w:t>Václavov u Bruntálu</w:t>
      </w:r>
      <w:r>
        <w:rPr>
          <w:rFonts w:ascii="Tahoma" w:hAnsi="Tahoma" w:cs="Tahoma"/>
          <w:sz w:val="20"/>
          <w:szCs w:val="20"/>
        </w:rPr>
        <w:t xml:space="preserve"> zakázán.</w:t>
      </w:r>
    </w:p>
    <w:p w14:paraId="0CE7771C" w14:textId="77777777" w:rsidR="009151FF" w:rsidRPr="009151FF" w:rsidRDefault="009151FF" w:rsidP="009151FF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631D88A3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1BE8CDA7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48252691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6D12F30" w14:textId="6296A42C" w:rsidR="00C75CBB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4</w:t>
      </w:r>
    </w:p>
    <w:p w14:paraId="48DBD096" w14:textId="77777777" w:rsidR="00EC1DE4" w:rsidRPr="00347C43" w:rsidRDefault="00EC1DE4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a s</w:t>
      </w:r>
      <w:r w:rsidRPr="00347C43">
        <w:rPr>
          <w:rFonts w:ascii="Tahoma" w:hAnsi="Tahoma" w:cs="Tahoma"/>
          <w:b/>
          <w:sz w:val="20"/>
          <w:szCs w:val="20"/>
        </w:rPr>
        <w:t>ankce</w:t>
      </w:r>
    </w:p>
    <w:p w14:paraId="33DDE4A2" w14:textId="374F6EDE" w:rsidR="00EC1DE4" w:rsidRPr="002153AA" w:rsidRDefault="00EC1DE4" w:rsidP="00EC1DE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 w:rsidRPr="002153A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 w:rsidRPr="002153AA">
        <w:rPr>
          <w:rFonts w:ascii="Tahoma" w:hAnsi="Tahoma" w:cs="Tahoma"/>
          <w:sz w:val="20"/>
          <w:szCs w:val="20"/>
        </w:rPr>
        <w:t xml:space="preserve">ontrolu dodržování </w:t>
      </w:r>
      <w:r>
        <w:rPr>
          <w:rFonts w:ascii="Tahoma" w:hAnsi="Tahoma" w:cs="Tahoma"/>
          <w:sz w:val="20"/>
          <w:szCs w:val="20"/>
        </w:rPr>
        <w:t>tohoto n</w:t>
      </w:r>
      <w:r w:rsidRPr="002153AA">
        <w:rPr>
          <w:rFonts w:ascii="Tahoma" w:hAnsi="Tahoma" w:cs="Tahoma"/>
          <w:sz w:val="20"/>
          <w:szCs w:val="20"/>
        </w:rPr>
        <w:t xml:space="preserve">ařízení provádějí </w:t>
      </w:r>
      <w:r w:rsidR="00EF36DB">
        <w:rPr>
          <w:rFonts w:ascii="Tahoma" w:hAnsi="Tahoma" w:cs="Tahoma"/>
          <w:sz w:val="20"/>
          <w:szCs w:val="20"/>
        </w:rPr>
        <w:t>pověření zaměstnanci obecního úřadu</w:t>
      </w:r>
      <w:r w:rsidR="00FD1102">
        <w:rPr>
          <w:rFonts w:ascii="Tahoma" w:hAnsi="Tahoma" w:cs="Tahoma"/>
          <w:sz w:val="20"/>
          <w:szCs w:val="20"/>
        </w:rPr>
        <w:t>.</w:t>
      </w:r>
    </w:p>
    <w:p w14:paraId="6057FBFF" w14:textId="01BDBC35" w:rsidR="00C75CBB" w:rsidRPr="005B475A" w:rsidRDefault="00B90707" w:rsidP="000206C6">
      <w:pPr>
        <w:spacing w:after="36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(2) </w:t>
      </w:r>
      <w:r w:rsidR="00C75CBB" w:rsidRPr="00347C43">
        <w:rPr>
          <w:rFonts w:ascii="Tahoma" w:hAnsi="Tahoma" w:cs="Tahoma"/>
          <w:sz w:val="20"/>
          <w:szCs w:val="20"/>
        </w:rPr>
        <w:t>Porušení povinností stanovených tímto nařízení</w:t>
      </w:r>
      <w:r w:rsidR="00911210" w:rsidRPr="00347C43">
        <w:rPr>
          <w:rFonts w:ascii="Tahoma" w:hAnsi="Tahoma" w:cs="Tahoma"/>
          <w:sz w:val="20"/>
          <w:szCs w:val="20"/>
        </w:rPr>
        <w:t>m</w:t>
      </w:r>
      <w:r w:rsidR="00C75CBB" w:rsidRPr="00347C43">
        <w:rPr>
          <w:rFonts w:ascii="Tahoma" w:hAnsi="Tahoma" w:cs="Tahoma"/>
          <w:sz w:val="20"/>
          <w:szCs w:val="20"/>
        </w:rPr>
        <w:t xml:space="preserve"> se postihuje pod</w:t>
      </w:r>
      <w:r w:rsidR="005B475A">
        <w:rPr>
          <w:rFonts w:ascii="Tahoma" w:hAnsi="Tahoma" w:cs="Tahoma"/>
          <w:sz w:val="20"/>
          <w:szCs w:val="20"/>
        </w:rPr>
        <w:t>le zvláštních právních předpisů</w:t>
      </w:r>
      <w:r w:rsidR="00961E69" w:rsidRPr="00347C43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005B475A">
        <w:rPr>
          <w:rFonts w:ascii="Tahoma" w:hAnsi="Tahoma" w:cs="Tahoma"/>
          <w:sz w:val="20"/>
          <w:szCs w:val="20"/>
          <w:vertAlign w:val="superscript"/>
        </w:rPr>
        <w:t>)</w:t>
      </w:r>
      <w:r w:rsidR="005B475A">
        <w:rPr>
          <w:rFonts w:ascii="Tahoma" w:hAnsi="Tahoma" w:cs="Tahoma"/>
          <w:sz w:val="20"/>
          <w:szCs w:val="20"/>
        </w:rPr>
        <w:t>.</w:t>
      </w:r>
    </w:p>
    <w:p w14:paraId="72D5F5CE" w14:textId="77777777" w:rsidR="00CC7773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5</w:t>
      </w:r>
    </w:p>
    <w:p w14:paraId="1543CA89" w14:textId="4FF0446F" w:rsidR="00CC7773" w:rsidRPr="00347C43" w:rsidRDefault="004814F4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64BDB66B" w14:textId="65EDFA82" w:rsidR="00CC7773" w:rsidRDefault="00CC7773" w:rsidP="004814F4">
      <w:pPr>
        <w:pStyle w:val="Odstavecseseznamem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4814F4">
        <w:rPr>
          <w:rFonts w:ascii="Tahoma" w:hAnsi="Tahoma" w:cs="Tahoma"/>
          <w:sz w:val="20"/>
          <w:szCs w:val="20"/>
        </w:rPr>
        <w:t>T</w:t>
      </w:r>
      <w:r w:rsidR="004814F4">
        <w:rPr>
          <w:rFonts w:ascii="Tahoma" w:hAnsi="Tahoma" w:cs="Tahoma"/>
          <w:sz w:val="20"/>
          <w:szCs w:val="20"/>
        </w:rPr>
        <w:t>ím</w:t>
      </w:r>
      <w:r w:rsidRPr="004814F4">
        <w:rPr>
          <w:rFonts w:ascii="Tahoma" w:hAnsi="Tahoma" w:cs="Tahoma"/>
          <w:sz w:val="20"/>
          <w:szCs w:val="20"/>
        </w:rPr>
        <w:t>to nařízení</w:t>
      </w:r>
      <w:r w:rsidR="004814F4">
        <w:rPr>
          <w:rFonts w:ascii="Tahoma" w:hAnsi="Tahoma" w:cs="Tahoma"/>
          <w:sz w:val="20"/>
          <w:szCs w:val="20"/>
        </w:rPr>
        <w:t>m</w:t>
      </w:r>
      <w:r w:rsidRPr="004814F4">
        <w:rPr>
          <w:rFonts w:ascii="Tahoma" w:hAnsi="Tahoma" w:cs="Tahoma"/>
          <w:sz w:val="20"/>
          <w:szCs w:val="20"/>
        </w:rPr>
        <w:t xml:space="preserve"> </w:t>
      </w:r>
      <w:r w:rsidR="00C92CD8">
        <w:rPr>
          <w:rFonts w:ascii="Tahoma" w:hAnsi="Tahoma" w:cs="Tahoma"/>
          <w:sz w:val="20"/>
          <w:szCs w:val="20"/>
        </w:rPr>
        <w:t>se ruší nařízení obce Václ</w:t>
      </w:r>
      <w:r w:rsidR="000206C6">
        <w:rPr>
          <w:rFonts w:ascii="Tahoma" w:hAnsi="Tahoma" w:cs="Tahoma"/>
          <w:sz w:val="20"/>
          <w:szCs w:val="20"/>
        </w:rPr>
        <w:t>a</w:t>
      </w:r>
      <w:r w:rsidR="00C92CD8">
        <w:rPr>
          <w:rFonts w:ascii="Tahoma" w:hAnsi="Tahoma" w:cs="Tahoma"/>
          <w:sz w:val="20"/>
          <w:szCs w:val="20"/>
        </w:rPr>
        <w:t>vov u Bruntálu č. 1/2015, kterým se stanovuje zákaz podomního a pochůzkového prodeje</w:t>
      </w:r>
      <w:r w:rsidR="000206C6">
        <w:rPr>
          <w:rFonts w:ascii="Tahoma" w:hAnsi="Tahoma" w:cs="Tahoma"/>
          <w:sz w:val="20"/>
          <w:szCs w:val="20"/>
        </w:rPr>
        <w:t>.</w:t>
      </w:r>
    </w:p>
    <w:p w14:paraId="14779B0C" w14:textId="21CCC49B" w:rsidR="004814F4" w:rsidRPr="004814F4" w:rsidRDefault="004814F4" w:rsidP="004814F4">
      <w:pPr>
        <w:pStyle w:val="Odstavecseseznamem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4814F4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 w:rsidRPr="004814F4">
        <w:rPr>
          <w:rFonts w:ascii="Tahoma" w:hAnsi="Tahoma" w:cs="Tahoma"/>
          <w:sz w:val="20"/>
          <w:szCs w:val="20"/>
        </w:rPr>
        <w:t xml:space="preserve">to nařízení nabývá účinnosti </w:t>
      </w:r>
      <w:r w:rsidR="00B56165">
        <w:rPr>
          <w:rFonts w:ascii="Tahoma" w:hAnsi="Tahoma" w:cs="Tahoma"/>
          <w:sz w:val="20"/>
          <w:szCs w:val="20"/>
        </w:rPr>
        <w:t>dnem 1.1.2024.</w:t>
      </w:r>
    </w:p>
    <w:p w14:paraId="75929C00" w14:textId="77777777" w:rsidR="004814F4" w:rsidRPr="004814F4" w:rsidRDefault="004814F4" w:rsidP="004814F4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5D0C201B" w14:textId="77777777" w:rsidR="0051071A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538819A" w14:textId="77777777" w:rsidR="009151FF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53D0C9F6" w14:textId="77777777" w:rsidR="009151FF" w:rsidRPr="00347C43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466A9CE5" w14:textId="4CF8721D" w:rsidR="00CC7773" w:rsidRPr="00347C43" w:rsidRDefault="009151FF" w:rsidP="003D5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  <w:r w:rsidR="0051071A" w:rsidRPr="00347C43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……………..</w:t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29A8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>………….</w:t>
      </w:r>
      <w:r w:rsidR="00023704" w:rsidRPr="00347C43">
        <w:rPr>
          <w:rFonts w:ascii="Tahoma" w:hAnsi="Tahoma" w:cs="Tahoma"/>
          <w:sz w:val="20"/>
          <w:szCs w:val="20"/>
        </w:rPr>
        <w:t>..</w:t>
      </w:r>
      <w:r w:rsidR="0051071A" w:rsidRPr="00347C43">
        <w:rPr>
          <w:rFonts w:ascii="Tahoma" w:hAnsi="Tahoma" w:cs="Tahoma"/>
          <w:sz w:val="20"/>
          <w:szCs w:val="20"/>
        </w:rPr>
        <w:t>………………………</w:t>
      </w:r>
      <w:r w:rsidR="005129A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="003D59E3">
        <w:rPr>
          <w:rFonts w:ascii="Tahoma" w:hAnsi="Tahoma" w:cs="Tahoma"/>
          <w:sz w:val="20"/>
          <w:szCs w:val="20"/>
        </w:rPr>
        <w:t>Ing. Štěpánka Jurinová, v.r.</w:t>
      </w:r>
      <w:r>
        <w:rPr>
          <w:rFonts w:ascii="Tahoma" w:hAnsi="Tahoma" w:cs="Tahoma"/>
          <w:sz w:val="20"/>
          <w:szCs w:val="20"/>
        </w:rPr>
        <w:t xml:space="preserve">   </w:t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="003D59E3">
        <w:rPr>
          <w:rFonts w:ascii="Tahoma" w:hAnsi="Tahoma" w:cs="Tahoma"/>
          <w:sz w:val="20"/>
          <w:szCs w:val="20"/>
        </w:rPr>
        <w:t xml:space="preserve"> Dariusz Machowski, v.r.</w:t>
      </w:r>
      <w:r>
        <w:rPr>
          <w:rFonts w:ascii="Tahoma" w:hAnsi="Tahoma" w:cs="Tahoma"/>
          <w:sz w:val="20"/>
          <w:szCs w:val="20"/>
        </w:rPr>
        <w:t xml:space="preserve"> </w:t>
      </w:r>
      <w:r w:rsidR="005129A8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0311C74D" w14:textId="723E92C8" w:rsidR="00CC7773" w:rsidRPr="00347C43" w:rsidRDefault="009151FF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7D68FE" w:rsidRPr="00347C43">
        <w:rPr>
          <w:rFonts w:ascii="Tahoma" w:hAnsi="Tahoma" w:cs="Tahoma"/>
          <w:sz w:val="20"/>
          <w:szCs w:val="20"/>
        </w:rPr>
        <w:t>místos</w:t>
      </w:r>
      <w:r w:rsidR="00D5478C">
        <w:rPr>
          <w:rFonts w:ascii="Tahoma" w:hAnsi="Tahoma" w:cs="Tahoma"/>
          <w:sz w:val="20"/>
          <w:szCs w:val="20"/>
        </w:rPr>
        <w:t>taros</w:t>
      </w:r>
      <w:r w:rsidR="0043297D">
        <w:rPr>
          <w:rFonts w:ascii="Tahoma" w:hAnsi="Tahoma" w:cs="Tahoma"/>
          <w:sz w:val="20"/>
          <w:szCs w:val="20"/>
        </w:rPr>
        <w:t>t</w:t>
      </w:r>
      <w:r w:rsidR="003D59E3">
        <w:rPr>
          <w:rFonts w:ascii="Tahoma" w:hAnsi="Tahoma" w:cs="Tahoma"/>
          <w:sz w:val="20"/>
          <w:szCs w:val="20"/>
        </w:rPr>
        <w:t>k</w:t>
      </w:r>
      <w:r w:rsidR="0043297D">
        <w:rPr>
          <w:rFonts w:ascii="Tahoma" w:hAnsi="Tahoma" w:cs="Tahoma"/>
          <w:sz w:val="20"/>
          <w:szCs w:val="20"/>
        </w:rPr>
        <w:t>a</w:t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23704" w:rsidRPr="00347C43">
        <w:rPr>
          <w:rFonts w:ascii="Tahoma" w:hAnsi="Tahoma" w:cs="Tahoma"/>
          <w:sz w:val="20"/>
          <w:szCs w:val="20"/>
        </w:rPr>
        <w:t xml:space="preserve">         </w:t>
      </w:r>
      <w:r>
        <w:rPr>
          <w:rFonts w:ascii="Tahoma" w:hAnsi="Tahoma" w:cs="Tahoma"/>
          <w:sz w:val="20"/>
          <w:szCs w:val="20"/>
        </w:rPr>
        <w:t xml:space="preserve">   </w:t>
      </w:r>
      <w:r w:rsidR="005129A8">
        <w:rPr>
          <w:rFonts w:ascii="Tahoma" w:hAnsi="Tahoma" w:cs="Tahoma"/>
          <w:sz w:val="20"/>
          <w:szCs w:val="20"/>
        </w:rPr>
        <w:t xml:space="preserve">              </w:t>
      </w:r>
      <w:r w:rsidR="00CC7773" w:rsidRPr="00347C43">
        <w:rPr>
          <w:rFonts w:ascii="Tahoma" w:hAnsi="Tahoma" w:cs="Tahoma"/>
          <w:sz w:val="20"/>
          <w:szCs w:val="20"/>
        </w:rPr>
        <w:t>staros</w:t>
      </w:r>
      <w:r w:rsidR="0043297D">
        <w:rPr>
          <w:rFonts w:ascii="Tahoma" w:hAnsi="Tahoma" w:cs="Tahoma"/>
          <w:sz w:val="20"/>
          <w:szCs w:val="20"/>
        </w:rPr>
        <w:t>ta</w:t>
      </w:r>
    </w:p>
    <w:p w14:paraId="5C177ABC" w14:textId="5BD0F57C" w:rsidR="00B175A5" w:rsidRDefault="00B175A5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A668CF4" w14:textId="4B3A76F5" w:rsidR="00535671" w:rsidRDefault="00535671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1CF27AD5" w14:textId="77777777" w:rsidR="00535671" w:rsidRPr="00347C43" w:rsidRDefault="00535671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07EAE10A" w14:textId="6591F119" w:rsidR="00EB3256" w:rsidRPr="00347C43" w:rsidRDefault="00EB3256" w:rsidP="005512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EB3256" w:rsidRPr="00347C43" w:rsidSect="00F33C9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D626" w14:textId="77777777" w:rsidR="0001315E" w:rsidRDefault="0001315E" w:rsidP="00961E69">
      <w:pPr>
        <w:spacing w:after="0" w:line="240" w:lineRule="auto"/>
      </w:pPr>
      <w:r>
        <w:separator/>
      </w:r>
    </w:p>
  </w:endnote>
  <w:endnote w:type="continuationSeparator" w:id="0">
    <w:p w14:paraId="4187DED7" w14:textId="77777777" w:rsidR="0001315E" w:rsidRDefault="0001315E" w:rsidP="009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AE6" w14:textId="73181A6F" w:rsidR="000345A0" w:rsidRDefault="000345A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BB0C35" wp14:editId="235E03B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bcb4eca8c22718d0f443b1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3B69D8" w14:textId="7D5D111D" w:rsidR="000345A0" w:rsidRPr="000345A0" w:rsidRDefault="000345A0" w:rsidP="000345A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B0C35" id="_x0000_t202" coordsize="21600,21600" o:spt="202" path="m,l,21600r21600,l21600,xe">
              <v:stroke joinstyle="miter"/>
              <v:path gradientshapeok="t" o:connecttype="rect"/>
            </v:shapetype>
            <v:shape id="MSIPCMebcb4eca8c22718d0f443b1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3B69D8" w14:textId="7D5D111D" w:rsidR="000345A0" w:rsidRPr="000345A0" w:rsidRDefault="000345A0" w:rsidP="000345A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4C68" w14:textId="77777777" w:rsidR="0001315E" w:rsidRDefault="0001315E" w:rsidP="00961E69">
      <w:pPr>
        <w:spacing w:after="0" w:line="240" w:lineRule="auto"/>
      </w:pPr>
      <w:r>
        <w:separator/>
      </w:r>
    </w:p>
  </w:footnote>
  <w:footnote w:type="continuationSeparator" w:id="0">
    <w:p w14:paraId="069107DF" w14:textId="77777777" w:rsidR="0001315E" w:rsidRDefault="0001315E" w:rsidP="00961E69">
      <w:pPr>
        <w:spacing w:after="0" w:line="240" w:lineRule="auto"/>
      </w:pPr>
      <w:r>
        <w:continuationSeparator/>
      </w:r>
    </w:p>
  </w:footnote>
  <w:footnote w:id="1">
    <w:p w14:paraId="5F55A2C4" w14:textId="77777777" w:rsidR="009151FF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="0002755A" w:rsidRPr="00347C43">
        <w:rPr>
          <w:rFonts w:ascii="Tahoma" w:hAnsi="Tahoma" w:cs="Tahoma"/>
        </w:rPr>
        <w:t xml:space="preserve"> § 43 z</w:t>
      </w:r>
      <w:r w:rsidRPr="00347C43">
        <w:rPr>
          <w:rFonts w:ascii="Tahoma" w:hAnsi="Tahoma" w:cs="Tahoma"/>
        </w:rPr>
        <w:t>ákon</w:t>
      </w:r>
      <w:r w:rsidR="00B45892" w:rsidRPr="00347C43">
        <w:rPr>
          <w:rFonts w:ascii="Tahoma" w:hAnsi="Tahoma" w:cs="Tahoma"/>
        </w:rPr>
        <w:t>a</w:t>
      </w:r>
      <w:r w:rsidRPr="00347C43">
        <w:rPr>
          <w:rFonts w:ascii="Tahoma" w:hAnsi="Tahoma" w:cs="Tahoma"/>
        </w:rPr>
        <w:t xml:space="preserve"> č. 183/2006 Sb., </w:t>
      </w:r>
      <w:r w:rsidR="00785C37" w:rsidRPr="00347C43">
        <w:rPr>
          <w:rFonts w:ascii="Tahoma" w:hAnsi="Tahoma" w:cs="Tahoma"/>
        </w:rPr>
        <w:t>o územním plánování a stavebním řádu (</w:t>
      </w:r>
      <w:r w:rsidRPr="00347C43">
        <w:rPr>
          <w:rFonts w:ascii="Tahoma" w:hAnsi="Tahoma" w:cs="Tahoma"/>
        </w:rPr>
        <w:t>stavební zákon</w:t>
      </w:r>
      <w:r w:rsidR="00785C37" w:rsidRPr="00347C43">
        <w:rPr>
          <w:rFonts w:ascii="Tahoma" w:hAnsi="Tahoma" w:cs="Tahoma"/>
        </w:rPr>
        <w:t xml:space="preserve">), ve znění </w:t>
      </w:r>
      <w:r w:rsidR="009151FF">
        <w:rPr>
          <w:rFonts w:ascii="Tahoma" w:hAnsi="Tahoma" w:cs="Tahoma"/>
        </w:rPr>
        <w:t xml:space="preserve">  </w:t>
      </w:r>
    </w:p>
    <w:p w14:paraId="73521045" w14:textId="77777777" w:rsidR="00961E69" w:rsidRPr="00347C43" w:rsidRDefault="009151FF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785C37" w:rsidRPr="00347C43">
        <w:rPr>
          <w:rFonts w:ascii="Tahoma" w:hAnsi="Tahoma" w:cs="Tahoma"/>
        </w:rPr>
        <w:t>pozdějších předpisů</w:t>
      </w:r>
      <w:r w:rsidR="00780BDF" w:rsidRPr="00347C43">
        <w:rPr>
          <w:rFonts w:ascii="Tahoma" w:hAnsi="Tahoma" w:cs="Tahoma"/>
        </w:rPr>
        <w:t xml:space="preserve">  </w:t>
      </w:r>
    </w:p>
  </w:footnote>
  <w:footnote w:id="2">
    <w:p w14:paraId="2E471A75" w14:textId="1DADDB17" w:rsidR="00961E69" w:rsidRPr="00347C43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 w:rsidR="008B3D4F">
        <w:rPr>
          <w:rFonts w:ascii="Tahoma" w:hAnsi="Tahoma" w:cs="Tahoma"/>
        </w:rPr>
        <w:t xml:space="preserve">, ve znění </w:t>
      </w:r>
      <w:r w:rsidR="00AC55EB">
        <w:rPr>
          <w:rFonts w:ascii="Tahoma" w:hAnsi="Tahoma" w:cs="Tahoma"/>
        </w:rPr>
        <w:t>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7745"/>
    <w:multiLevelType w:val="hybridMultilevel"/>
    <w:tmpl w:val="05D62D34"/>
    <w:lvl w:ilvl="0" w:tplc="76D6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75DA4"/>
    <w:multiLevelType w:val="hybridMultilevel"/>
    <w:tmpl w:val="8DF8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6F"/>
    <w:multiLevelType w:val="hybridMultilevel"/>
    <w:tmpl w:val="81BCA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74EE7"/>
    <w:multiLevelType w:val="hybridMultilevel"/>
    <w:tmpl w:val="DD3CD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1C29"/>
    <w:multiLevelType w:val="hybridMultilevel"/>
    <w:tmpl w:val="C726951C"/>
    <w:lvl w:ilvl="0" w:tplc="9052192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25CD"/>
    <w:multiLevelType w:val="hybridMultilevel"/>
    <w:tmpl w:val="FFA88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767358">
    <w:abstractNumId w:val="5"/>
  </w:num>
  <w:num w:numId="2" w16cid:durableId="383919150">
    <w:abstractNumId w:val="2"/>
  </w:num>
  <w:num w:numId="3" w16cid:durableId="1522352201">
    <w:abstractNumId w:val="3"/>
  </w:num>
  <w:num w:numId="4" w16cid:durableId="1753311114">
    <w:abstractNumId w:val="8"/>
  </w:num>
  <w:num w:numId="5" w16cid:durableId="2050253515">
    <w:abstractNumId w:val="6"/>
  </w:num>
  <w:num w:numId="6" w16cid:durableId="1646470726">
    <w:abstractNumId w:val="4"/>
  </w:num>
  <w:num w:numId="7" w16cid:durableId="1146897103">
    <w:abstractNumId w:val="0"/>
  </w:num>
  <w:num w:numId="8" w16cid:durableId="1548562510">
    <w:abstractNumId w:val="9"/>
  </w:num>
  <w:num w:numId="9" w16cid:durableId="1796094417">
    <w:abstractNumId w:val="1"/>
  </w:num>
  <w:num w:numId="10" w16cid:durableId="1460145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E"/>
    <w:rsid w:val="00006B77"/>
    <w:rsid w:val="0001315E"/>
    <w:rsid w:val="000206C6"/>
    <w:rsid w:val="000220E8"/>
    <w:rsid w:val="00023704"/>
    <w:rsid w:val="0002755A"/>
    <w:rsid w:val="000345A0"/>
    <w:rsid w:val="00090926"/>
    <w:rsid w:val="000B6770"/>
    <w:rsid w:val="000C0266"/>
    <w:rsid w:val="000D1026"/>
    <w:rsid w:val="00135D5F"/>
    <w:rsid w:val="001D4D2F"/>
    <w:rsid w:val="001D7AD2"/>
    <w:rsid w:val="0021448B"/>
    <w:rsid w:val="002213AD"/>
    <w:rsid w:val="0023112A"/>
    <w:rsid w:val="00252FDC"/>
    <w:rsid w:val="00261B05"/>
    <w:rsid w:val="00263F6D"/>
    <w:rsid w:val="002A0422"/>
    <w:rsid w:val="002A3AB2"/>
    <w:rsid w:val="002D6881"/>
    <w:rsid w:val="002E16DD"/>
    <w:rsid w:val="00340859"/>
    <w:rsid w:val="00347C43"/>
    <w:rsid w:val="00364AE1"/>
    <w:rsid w:val="003854A9"/>
    <w:rsid w:val="003D59E3"/>
    <w:rsid w:val="0043297D"/>
    <w:rsid w:val="00454AE6"/>
    <w:rsid w:val="00457F42"/>
    <w:rsid w:val="00467987"/>
    <w:rsid w:val="0047777F"/>
    <w:rsid w:val="004814F4"/>
    <w:rsid w:val="00495B2C"/>
    <w:rsid w:val="004A3556"/>
    <w:rsid w:val="004A4425"/>
    <w:rsid w:val="004A44B5"/>
    <w:rsid w:val="004D2FCA"/>
    <w:rsid w:val="004E417D"/>
    <w:rsid w:val="004F2CE2"/>
    <w:rsid w:val="0051071A"/>
    <w:rsid w:val="005129A8"/>
    <w:rsid w:val="00514494"/>
    <w:rsid w:val="00522439"/>
    <w:rsid w:val="00535671"/>
    <w:rsid w:val="00537D76"/>
    <w:rsid w:val="005512FB"/>
    <w:rsid w:val="005550EC"/>
    <w:rsid w:val="005636DC"/>
    <w:rsid w:val="00580103"/>
    <w:rsid w:val="00586B06"/>
    <w:rsid w:val="005968C0"/>
    <w:rsid w:val="005B475A"/>
    <w:rsid w:val="00605C5B"/>
    <w:rsid w:val="00613FFC"/>
    <w:rsid w:val="00652076"/>
    <w:rsid w:val="006652C0"/>
    <w:rsid w:val="006822EF"/>
    <w:rsid w:val="006C6C9A"/>
    <w:rsid w:val="006E122D"/>
    <w:rsid w:val="0071541C"/>
    <w:rsid w:val="00780BDF"/>
    <w:rsid w:val="00785C37"/>
    <w:rsid w:val="00786AA0"/>
    <w:rsid w:val="007A5489"/>
    <w:rsid w:val="007B1C9E"/>
    <w:rsid w:val="007D68FE"/>
    <w:rsid w:val="00842BA6"/>
    <w:rsid w:val="008A5490"/>
    <w:rsid w:val="008B3D4F"/>
    <w:rsid w:val="008E4E7A"/>
    <w:rsid w:val="00911210"/>
    <w:rsid w:val="009151FF"/>
    <w:rsid w:val="00944505"/>
    <w:rsid w:val="00961E69"/>
    <w:rsid w:val="009853F3"/>
    <w:rsid w:val="009919CE"/>
    <w:rsid w:val="009B6D7C"/>
    <w:rsid w:val="009C40E4"/>
    <w:rsid w:val="00A379CD"/>
    <w:rsid w:val="00A52C94"/>
    <w:rsid w:val="00A61DB4"/>
    <w:rsid w:val="00A67195"/>
    <w:rsid w:val="00A7093C"/>
    <w:rsid w:val="00AC55EB"/>
    <w:rsid w:val="00AF5AAF"/>
    <w:rsid w:val="00AF7D2C"/>
    <w:rsid w:val="00B175A5"/>
    <w:rsid w:val="00B24AAC"/>
    <w:rsid w:val="00B45892"/>
    <w:rsid w:val="00B51F7B"/>
    <w:rsid w:val="00B56165"/>
    <w:rsid w:val="00B57031"/>
    <w:rsid w:val="00B90707"/>
    <w:rsid w:val="00B95EE3"/>
    <w:rsid w:val="00BC7A2F"/>
    <w:rsid w:val="00BE4306"/>
    <w:rsid w:val="00C2094C"/>
    <w:rsid w:val="00C72606"/>
    <w:rsid w:val="00C75CBB"/>
    <w:rsid w:val="00C80456"/>
    <w:rsid w:val="00C846CC"/>
    <w:rsid w:val="00C85CDC"/>
    <w:rsid w:val="00C92CD8"/>
    <w:rsid w:val="00CC7773"/>
    <w:rsid w:val="00CF164F"/>
    <w:rsid w:val="00CF6B2E"/>
    <w:rsid w:val="00D03308"/>
    <w:rsid w:val="00D04B20"/>
    <w:rsid w:val="00D20A7C"/>
    <w:rsid w:val="00D3166F"/>
    <w:rsid w:val="00D511D1"/>
    <w:rsid w:val="00D5478C"/>
    <w:rsid w:val="00D60767"/>
    <w:rsid w:val="00DC5C76"/>
    <w:rsid w:val="00DF5E47"/>
    <w:rsid w:val="00EB0AC1"/>
    <w:rsid w:val="00EB3256"/>
    <w:rsid w:val="00EC1DE4"/>
    <w:rsid w:val="00EF36DB"/>
    <w:rsid w:val="00F33C90"/>
    <w:rsid w:val="00FD1102"/>
    <w:rsid w:val="00FF05F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556D"/>
  <w15:docId w15:val="{2BA16622-982E-4D9D-A5A4-0D02E9C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E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E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E6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1F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1FF"/>
  </w:style>
  <w:style w:type="paragraph" w:styleId="Zpat">
    <w:name w:val="footer"/>
    <w:basedOn w:val="Normln"/>
    <w:link w:val="Zpat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75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7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KUMS-text">
    <w:name w:val="KUMS-text"/>
    <w:basedOn w:val="Zkladntext"/>
    <w:link w:val="KUMS-textChar"/>
    <w:uiPriority w:val="99"/>
    <w:rsid w:val="005B475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5B475A"/>
    <w:rPr>
      <w:rFonts w:ascii="Tahoma" w:eastAsia="Times New Roman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47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28F80-49A8-425D-89B3-55B7608D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mtothova</dc:creator>
  <cp:lastModifiedBy>Obec Václavov</cp:lastModifiedBy>
  <cp:revision>21</cp:revision>
  <cp:lastPrinted>2018-02-12T13:55:00Z</cp:lastPrinted>
  <dcterms:created xsi:type="dcterms:W3CDTF">2023-02-23T12:45:00Z</dcterms:created>
  <dcterms:modified xsi:type="dcterms:W3CDTF">2023-12-16T05:29:00Z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2023-02-23T12:44:21Z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a6975437-dce7-470b-941d-53b64cb1b9c7</vt:lpwstr>
  </property>
  <property fmtid="{D5CDD505-2E9C-101B-9397-08002B2CF9AE}" pid="8" name="MSIP_Label_215ad6d0-798b-44f9-b3fd-112ad6275fb4_ContentBits">
    <vt:lpwstr>2</vt:lpwstr>
  </property>
</Properties>
</file>