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FD27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457ADE0D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32B74D3" w14:textId="77777777" w:rsidTr="00455210">
        <w:trPr>
          <w:trHeight w:val="281"/>
        </w:trPr>
        <w:tc>
          <w:tcPr>
            <w:tcW w:w="1047" w:type="dxa"/>
            <w:hideMark/>
          </w:tcPr>
          <w:p w14:paraId="15A56DFE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067977E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7CF8949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6769DC0B" w14:textId="7AE590D1" w:rsidR="00455210" w:rsidRPr="005B1AAA" w:rsidRDefault="00D52C2D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52C2D">
              <w:rPr>
                <w:rFonts w:ascii="Times New Roman" w:hAnsi="Times New Roman"/>
              </w:rPr>
              <w:t>SZ UKZUZ 113242/2026/32884</w:t>
            </w:r>
          </w:p>
        </w:tc>
      </w:tr>
      <w:tr w:rsidR="00455210" w:rsidRPr="00455210" w14:paraId="21234EE6" w14:textId="77777777" w:rsidTr="00455210">
        <w:trPr>
          <w:trHeight w:val="281"/>
        </w:trPr>
        <w:tc>
          <w:tcPr>
            <w:tcW w:w="1047" w:type="dxa"/>
            <w:hideMark/>
          </w:tcPr>
          <w:p w14:paraId="152DB2E6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1534D8C8" w14:textId="77777777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276D1F1D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204F66B1" w14:textId="22E59D4C" w:rsidR="00455210" w:rsidRPr="005B1AAA" w:rsidRDefault="00F448F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448FC">
              <w:rPr>
                <w:rFonts w:ascii="Times New Roman" w:hAnsi="Times New Roman"/>
              </w:rPr>
              <w:t>UKZUZ 113697/2026</w:t>
            </w:r>
          </w:p>
        </w:tc>
      </w:tr>
      <w:tr w:rsidR="00455210" w:rsidRPr="00455210" w14:paraId="21F06059" w14:textId="77777777" w:rsidTr="00455210">
        <w:trPr>
          <w:trHeight w:val="281"/>
        </w:trPr>
        <w:tc>
          <w:tcPr>
            <w:tcW w:w="1047" w:type="dxa"/>
            <w:hideMark/>
          </w:tcPr>
          <w:p w14:paraId="629682AD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43201EBC" w14:textId="77777777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557EA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4247DDC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5A12E537" w14:textId="7777777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2E0D0F">
              <w:rPr>
                <w:rFonts w:ascii="Times New Roman" w:hAnsi="Times New Roman"/>
              </w:rPr>
              <w:t>romeo</w:t>
            </w:r>
          </w:p>
        </w:tc>
      </w:tr>
      <w:tr w:rsidR="00455210" w:rsidRPr="00455210" w14:paraId="5C73A80A" w14:textId="77777777" w:rsidTr="00455210">
        <w:trPr>
          <w:trHeight w:val="281"/>
        </w:trPr>
        <w:tc>
          <w:tcPr>
            <w:tcW w:w="1047" w:type="dxa"/>
            <w:hideMark/>
          </w:tcPr>
          <w:p w14:paraId="1DAD095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24CA56E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2173175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57546A02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4CFBAAE6" w14:textId="77777777" w:rsidTr="00455210">
        <w:trPr>
          <w:trHeight w:val="281"/>
        </w:trPr>
        <w:tc>
          <w:tcPr>
            <w:tcW w:w="1047" w:type="dxa"/>
            <w:hideMark/>
          </w:tcPr>
          <w:p w14:paraId="5C02754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65590E7C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248D9D04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67CD607E" w14:textId="4A19FE79" w:rsidR="00455210" w:rsidRPr="00953983" w:rsidRDefault="005D091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52C2D">
              <w:rPr>
                <w:rFonts w:ascii="Times New Roman" w:hAnsi="Times New Roman"/>
              </w:rPr>
              <w:t>15</w:t>
            </w:r>
            <w:r w:rsidR="00DA0D86" w:rsidRPr="00D52C2D">
              <w:rPr>
                <w:rFonts w:ascii="Times New Roman" w:hAnsi="Times New Roman"/>
              </w:rPr>
              <w:t xml:space="preserve">. </w:t>
            </w:r>
            <w:r w:rsidR="005B1AAA" w:rsidRPr="00D52C2D">
              <w:rPr>
                <w:rFonts w:ascii="Times New Roman" w:hAnsi="Times New Roman"/>
              </w:rPr>
              <w:t>července</w:t>
            </w:r>
            <w:r w:rsidR="00DA0D86" w:rsidRPr="00D52C2D">
              <w:rPr>
                <w:rFonts w:ascii="Times New Roman" w:hAnsi="Times New Roman"/>
              </w:rPr>
              <w:t xml:space="preserve"> 202</w:t>
            </w:r>
            <w:r w:rsidR="005B1AAA" w:rsidRPr="00D52C2D">
              <w:rPr>
                <w:rFonts w:ascii="Times New Roman" w:hAnsi="Times New Roman"/>
              </w:rPr>
              <w:t>6</w:t>
            </w:r>
          </w:p>
        </w:tc>
      </w:tr>
    </w:tbl>
    <w:p w14:paraId="6DD80D52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148405D7" w14:textId="77777777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27E0D71C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77A9040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A0C0C29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B3B3A5E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3AE7D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0DCE5B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6589A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35F96C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5281D78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5EFF620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066093C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2127FC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ABCD58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9577209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0D0F">
        <w:rPr>
          <w:rFonts w:ascii="Times New Roman" w:hAnsi="Times New Roman"/>
          <w:b/>
          <w:sz w:val="28"/>
          <w:szCs w:val="28"/>
        </w:rPr>
        <w:t>Romeo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</w:t>
      </w:r>
      <w:r w:rsidR="002E0D0F">
        <w:rPr>
          <w:rFonts w:ascii="Times New Roman" w:hAnsi="Times New Roman"/>
          <w:b/>
          <w:sz w:val="28"/>
          <w:szCs w:val="28"/>
        </w:rPr>
        <w:t>069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ABE714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70C78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047799D3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54E686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031CAFB3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E8D13CE" w14:textId="77777777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276"/>
        <w:gridCol w:w="567"/>
        <w:gridCol w:w="1843"/>
        <w:gridCol w:w="2268"/>
      </w:tblGrid>
      <w:tr w:rsidR="009A23FB" w:rsidRPr="009A23FB" w14:paraId="4D9D7109" w14:textId="77777777" w:rsidTr="002E0D0F">
        <w:tc>
          <w:tcPr>
            <w:tcW w:w="1985" w:type="dxa"/>
          </w:tcPr>
          <w:p w14:paraId="053DC55F" w14:textId="331063B4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 w:rsidR="00E928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</w:tcPr>
          <w:p w14:paraId="2DC9778C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24FC0BE1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4607E4B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34D9EEFE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B267E8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248FCC3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5157146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62A75941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91806C0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39C7E26B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4460793" w14:textId="77777777" w:rsidR="009A23FB" w:rsidRPr="009A23FB" w:rsidRDefault="009A23FB" w:rsidP="00F21A39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66ECB" w:rsidRPr="002E0D0F" w14:paraId="1D322B50" w14:textId="77777777" w:rsidTr="002E0D0F">
        <w:trPr>
          <w:trHeight w:val="57"/>
        </w:trPr>
        <w:tc>
          <w:tcPr>
            <w:tcW w:w="1985" w:type="dxa"/>
          </w:tcPr>
          <w:p w14:paraId="2C064FEC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</w:p>
        </w:tc>
        <w:tc>
          <w:tcPr>
            <w:tcW w:w="1843" w:type="dxa"/>
          </w:tcPr>
          <w:p w14:paraId="0934C88F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48FED5CA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735C76E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D4B6C6A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118B0457" w14:textId="77777777" w:rsidR="00766ECB" w:rsidRPr="009A23FB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0FFCAC0E" w14:textId="77777777" w:rsidTr="002E0D0F">
        <w:trPr>
          <w:trHeight w:val="57"/>
        </w:trPr>
        <w:tc>
          <w:tcPr>
            <w:tcW w:w="1985" w:type="dxa"/>
          </w:tcPr>
          <w:p w14:paraId="28B46E43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843" w:type="dxa"/>
          </w:tcPr>
          <w:p w14:paraId="2CF6BDC8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hlízenka obecná</w:t>
            </w:r>
          </w:p>
        </w:tc>
        <w:tc>
          <w:tcPr>
            <w:tcW w:w="1276" w:type="dxa"/>
          </w:tcPr>
          <w:p w14:paraId="10DB7967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4ECD0C6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2B62B1A7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4461768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58591C57" w14:textId="77777777" w:rsidTr="002E0D0F">
        <w:trPr>
          <w:trHeight w:val="57"/>
        </w:trPr>
        <w:tc>
          <w:tcPr>
            <w:tcW w:w="1985" w:type="dxa"/>
          </w:tcPr>
          <w:p w14:paraId="6B613C32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843" w:type="dxa"/>
          </w:tcPr>
          <w:p w14:paraId="0C4F4354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1276" w:type="dxa"/>
          </w:tcPr>
          <w:p w14:paraId="57D6960D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5E4754D3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18E1644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2F912F4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66ECB" w:rsidRPr="002E0D0F" w14:paraId="0217FA7C" w14:textId="77777777" w:rsidTr="002E0D0F">
        <w:trPr>
          <w:trHeight w:val="57"/>
        </w:trPr>
        <w:tc>
          <w:tcPr>
            <w:tcW w:w="1985" w:type="dxa"/>
          </w:tcPr>
          <w:p w14:paraId="6DA11FA0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59473E26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D282FEB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29C3045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98B5441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312C0DBE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350C39DC" w14:textId="77777777" w:rsidTr="002E0D0F">
        <w:trPr>
          <w:trHeight w:val="57"/>
        </w:trPr>
        <w:tc>
          <w:tcPr>
            <w:tcW w:w="1985" w:type="dxa"/>
          </w:tcPr>
          <w:p w14:paraId="6CF10CF5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okurka, patizon, cuketa, meloun cukrový, meloun vodní, tykev</w:t>
            </w:r>
          </w:p>
        </w:tc>
        <w:tc>
          <w:tcPr>
            <w:tcW w:w="1843" w:type="dxa"/>
          </w:tcPr>
          <w:p w14:paraId="768B0FC2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1276" w:type="dxa"/>
          </w:tcPr>
          <w:p w14:paraId="4FE886E1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268B33E4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4552769D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079D3523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04FBEDCA" w14:textId="77777777" w:rsidTr="002E0D0F">
        <w:trPr>
          <w:trHeight w:val="57"/>
        </w:trPr>
        <w:tc>
          <w:tcPr>
            <w:tcW w:w="1985" w:type="dxa"/>
          </w:tcPr>
          <w:p w14:paraId="311484F7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</w:p>
        </w:tc>
        <w:tc>
          <w:tcPr>
            <w:tcW w:w="1843" w:type="dxa"/>
          </w:tcPr>
          <w:p w14:paraId="7B3DBB9D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plíseň</w:t>
            </w:r>
          </w:p>
        </w:tc>
        <w:tc>
          <w:tcPr>
            <w:tcW w:w="1276" w:type="dxa"/>
          </w:tcPr>
          <w:p w14:paraId="0A53659B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3C6DB09E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571D77E9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08E0FAC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1B67013E" w14:textId="77777777" w:rsidTr="002E0D0F">
        <w:trPr>
          <w:trHeight w:val="57"/>
        </w:trPr>
        <w:tc>
          <w:tcPr>
            <w:tcW w:w="1985" w:type="dxa"/>
          </w:tcPr>
          <w:p w14:paraId="4FDE099E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843" w:type="dxa"/>
          </w:tcPr>
          <w:p w14:paraId="1423C4D3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3B427EA3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0100FE99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E33DCB8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46A74DF8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7980652A" w14:textId="77777777" w:rsidTr="002E0D0F">
        <w:trPr>
          <w:trHeight w:val="57"/>
        </w:trPr>
        <w:tc>
          <w:tcPr>
            <w:tcW w:w="1985" w:type="dxa"/>
          </w:tcPr>
          <w:p w14:paraId="59A77719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košťálová, zelenina cibulová, zelenina kořenová a hlíznatá</w:t>
            </w:r>
          </w:p>
        </w:tc>
        <w:tc>
          <w:tcPr>
            <w:tcW w:w="1843" w:type="dxa"/>
          </w:tcPr>
          <w:p w14:paraId="0890D02E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276" w:type="dxa"/>
          </w:tcPr>
          <w:p w14:paraId="368F1CE0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2B537EA4" w14:textId="77777777" w:rsidR="00766ECB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D2E1512" w14:textId="77777777" w:rsidR="00766ECB" w:rsidRPr="007F65B0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BEB35EC" w14:textId="77777777" w:rsidR="00766ECB" w:rsidRPr="002608C1" w:rsidRDefault="00766ECB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E0D0F" w:rsidRPr="002E0D0F" w14:paraId="262C3696" w14:textId="77777777" w:rsidTr="002E0D0F">
        <w:trPr>
          <w:trHeight w:val="57"/>
        </w:trPr>
        <w:tc>
          <w:tcPr>
            <w:tcW w:w="1985" w:type="dxa"/>
          </w:tcPr>
          <w:p w14:paraId="4DB5F292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3" w:type="dxa"/>
          </w:tcPr>
          <w:p w14:paraId="58279DAF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02D929D4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60266907" w14:textId="77777777" w:rsidR="002E0D0F" w:rsidRPr="00557EAC" w:rsidRDefault="005B40D2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57EA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C982888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3457C4F8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2E0D0F" w:rsidRPr="002E0D0F" w14:paraId="18395C66" w14:textId="77777777" w:rsidTr="002E0D0F">
        <w:trPr>
          <w:trHeight w:val="57"/>
        </w:trPr>
        <w:tc>
          <w:tcPr>
            <w:tcW w:w="1985" w:type="dxa"/>
          </w:tcPr>
          <w:p w14:paraId="0936DFD4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3" w:type="dxa"/>
          </w:tcPr>
          <w:p w14:paraId="1935787F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335C679F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7AFFFD2C" w14:textId="77777777" w:rsidR="002E0D0F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9A08CF3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F4C2BCE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2E0D0F" w:rsidRPr="002E0D0F" w14:paraId="0D0E4FC2" w14:textId="77777777" w:rsidTr="002E0D0F">
        <w:trPr>
          <w:trHeight w:val="57"/>
        </w:trPr>
        <w:tc>
          <w:tcPr>
            <w:tcW w:w="1985" w:type="dxa"/>
          </w:tcPr>
          <w:p w14:paraId="6B9A715F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1EFC2BD2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6" w:type="dxa"/>
          </w:tcPr>
          <w:p w14:paraId="4B29D6C1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1F207E2F" w14:textId="77777777" w:rsidR="002E0D0F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C95A345" w14:textId="77777777" w:rsidR="002E0D0F" w:rsidRPr="007F65B0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53A571DF" w14:textId="77777777" w:rsidR="002E0D0F" w:rsidRPr="002608C1" w:rsidRDefault="002E0D0F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C0390" w:rsidRPr="00DC0390" w14:paraId="2C88DED4" w14:textId="77777777" w:rsidTr="002E0D0F">
        <w:trPr>
          <w:trHeight w:val="57"/>
        </w:trPr>
        <w:tc>
          <w:tcPr>
            <w:tcW w:w="1985" w:type="dxa"/>
          </w:tcPr>
          <w:p w14:paraId="25E2DE58" w14:textId="45AD7F0E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843" w:type="dxa"/>
          </w:tcPr>
          <w:p w14:paraId="0B78AA1E" w14:textId="2BF0037F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hnědá skvrnitost bramborových listů, plíseň bramboru</w:t>
            </w:r>
          </w:p>
        </w:tc>
        <w:tc>
          <w:tcPr>
            <w:tcW w:w="1276" w:type="dxa"/>
          </w:tcPr>
          <w:p w14:paraId="2F22F3B4" w14:textId="31C2D69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6AEBF9B5" w14:textId="3A01E22B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79D7933B" w14:textId="724A5D14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5E382FA6" w14:textId="29E1BCC8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1802DF4F" w14:textId="77777777" w:rsidTr="002E0D0F">
        <w:trPr>
          <w:trHeight w:val="57"/>
        </w:trPr>
        <w:tc>
          <w:tcPr>
            <w:tcW w:w="1985" w:type="dxa"/>
          </w:tcPr>
          <w:p w14:paraId="58B1402F" w14:textId="1AAEFBDB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krmná, řepa salátová</w:t>
            </w:r>
          </w:p>
        </w:tc>
        <w:tc>
          <w:tcPr>
            <w:tcW w:w="1843" w:type="dxa"/>
          </w:tcPr>
          <w:p w14:paraId="22F82930" w14:textId="4600BF59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cerkosporióza řepy</w:t>
            </w:r>
          </w:p>
        </w:tc>
        <w:tc>
          <w:tcPr>
            <w:tcW w:w="1276" w:type="dxa"/>
          </w:tcPr>
          <w:p w14:paraId="2550CF4F" w14:textId="25B99B6A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282DDE5F" w14:textId="754E6981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02B89FBB" w14:textId="54140984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7FD48BC4" w14:textId="1FBDE40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7A563F0E" w14:textId="77777777" w:rsidTr="002E0D0F">
        <w:trPr>
          <w:trHeight w:val="57"/>
        </w:trPr>
        <w:tc>
          <w:tcPr>
            <w:tcW w:w="1985" w:type="dxa"/>
          </w:tcPr>
          <w:p w14:paraId="32B95EA3" w14:textId="5C8C026E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1843" w:type="dxa"/>
          </w:tcPr>
          <w:p w14:paraId="0C70602B" w14:textId="0246166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helmintosporióza máku, padlí máku, plíseň máku, plíseň šedá</w:t>
            </w:r>
          </w:p>
        </w:tc>
        <w:tc>
          <w:tcPr>
            <w:tcW w:w="1276" w:type="dxa"/>
          </w:tcPr>
          <w:p w14:paraId="4E261A00" w14:textId="55D5F1C3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26C05DAC" w14:textId="5C326A8E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CD66A00" w14:textId="52E17034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8AD45AA" w14:textId="2D9A534F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388FDE7A" w14:textId="77777777" w:rsidTr="002E0D0F">
        <w:trPr>
          <w:trHeight w:val="57"/>
        </w:trPr>
        <w:tc>
          <w:tcPr>
            <w:tcW w:w="1985" w:type="dxa"/>
          </w:tcPr>
          <w:p w14:paraId="3C503D21" w14:textId="0BA8B437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hrách, fazol, bob, sója, lupina, čočka</w:t>
            </w:r>
          </w:p>
        </w:tc>
        <w:tc>
          <w:tcPr>
            <w:tcW w:w="1843" w:type="dxa"/>
          </w:tcPr>
          <w:p w14:paraId="6D45FBDE" w14:textId="62165B73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padlí, antraknóza, hlízenka obecná, plíseň, plíseň šedá</w:t>
            </w:r>
          </w:p>
        </w:tc>
        <w:tc>
          <w:tcPr>
            <w:tcW w:w="1276" w:type="dxa"/>
          </w:tcPr>
          <w:p w14:paraId="30DC6E88" w14:textId="0EBF30D5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13892D0D" w14:textId="152EAA9F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09216CE" w14:textId="147ABE11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4F819076" w14:textId="43DA46C7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DC0390" w:rsidRPr="00DC0390" w14:paraId="0923993C" w14:textId="77777777" w:rsidTr="002E0D0F">
        <w:trPr>
          <w:trHeight w:val="57"/>
        </w:trPr>
        <w:tc>
          <w:tcPr>
            <w:tcW w:w="1985" w:type="dxa"/>
          </w:tcPr>
          <w:p w14:paraId="41580095" w14:textId="57C11DFD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43" w:type="dxa"/>
          </w:tcPr>
          <w:p w14:paraId="681B2AF8" w14:textId="26A85F1C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</w:tcPr>
          <w:p w14:paraId="754C59F0" w14:textId="245573BD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0D2330F8" w14:textId="3A5451DB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A1A5969" w14:textId="27DA0767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7FE4D746" w14:textId="725ABC5A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C0390" w:rsidRPr="00DC0390" w14:paraId="7B18EFE0" w14:textId="77777777" w:rsidTr="002E0D0F">
        <w:trPr>
          <w:trHeight w:val="57"/>
        </w:trPr>
        <w:tc>
          <w:tcPr>
            <w:tcW w:w="1985" w:type="dxa"/>
          </w:tcPr>
          <w:p w14:paraId="2C87D83C" w14:textId="7D45E6D5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1843" w:type="dxa"/>
          </w:tcPr>
          <w:p w14:paraId="727F4D9C" w14:textId="7DB57D06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zelná, fomové černání stonků řepky, </w:t>
            </w: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verticiliové vadnutí řepky</w:t>
            </w:r>
          </w:p>
        </w:tc>
        <w:tc>
          <w:tcPr>
            <w:tcW w:w="1276" w:type="dxa"/>
          </w:tcPr>
          <w:p w14:paraId="18D160E2" w14:textId="368A54ED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0,25 kg/ha</w:t>
            </w:r>
          </w:p>
        </w:tc>
        <w:tc>
          <w:tcPr>
            <w:tcW w:w="567" w:type="dxa"/>
          </w:tcPr>
          <w:p w14:paraId="337E7C11" w14:textId="4FD50BF5" w:rsidR="00DC0390" w:rsidRDefault="00F21A39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166A7A56" w14:textId="1DF8C2E8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DE3E6C6" w14:textId="6B59FBA5" w:rsidR="00DC0390" w:rsidRPr="002E0D0F" w:rsidRDefault="00DC0390" w:rsidP="00F21A3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C039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bookmarkEnd w:id="0"/>
    <w:p w14:paraId="79166D7C" w14:textId="77777777" w:rsidR="007D1689" w:rsidRDefault="007D1689" w:rsidP="007D1689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6C732E19" w14:textId="77777777" w:rsidR="002608C1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6ECB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9BC5F42" w14:textId="77777777" w:rsidR="00766ECB" w:rsidRPr="006F4A86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78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1134"/>
        <w:gridCol w:w="1417"/>
        <w:gridCol w:w="1559"/>
      </w:tblGrid>
      <w:tr w:rsidR="002E0D0F" w:rsidRPr="00F21A39" w14:paraId="464ACBC3" w14:textId="77777777" w:rsidTr="007D1689">
        <w:tc>
          <w:tcPr>
            <w:tcW w:w="3969" w:type="dxa"/>
          </w:tcPr>
          <w:p w14:paraId="6A9F2949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76FFCC3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134" w:type="dxa"/>
          </w:tcPr>
          <w:p w14:paraId="4E49DC4D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417" w:type="dxa"/>
          </w:tcPr>
          <w:p w14:paraId="02956818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 plodině</w:t>
            </w:r>
          </w:p>
        </w:tc>
        <w:tc>
          <w:tcPr>
            <w:tcW w:w="1559" w:type="dxa"/>
          </w:tcPr>
          <w:p w14:paraId="38C70655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E0D0F" w:rsidRPr="00F21A39" w14:paraId="20CE8903" w14:textId="77777777" w:rsidTr="007D1689">
        <w:tc>
          <w:tcPr>
            <w:tcW w:w="3969" w:type="dxa"/>
          </w:tcPr>
          <w:p w14:paraId="3E77E35D" w14:textId="50BFD49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  <w:r w:rsidR="00766ECB"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slunečnice</w:t>
            </w:r>
            <w:r w:rsidR="0071771C"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cukrovka, řepa krmná, řepa salátová, hrách, fazol, bob, sója, lupina, čočka, mák setý</w:t>
            </w:r>
          </w:p>
        </w:tc>
        <w:tc>
          <w:tcPr>
            <w:tcW w:w="1701" w:type="dxa"/>
          </w:tcPr>
          <w:p w14:paraId="185A335D" w14:textId="21AC1A1C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1134" w:type="dxa"/>
          </w:tcPr>
          <w:p w14:paraId="577142B0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2F1833DA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59" w:type="dxa"/>
          </w:tcPr>
          <w:p w14:paraId="4E8A0AD6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71771C" w:rsidRPr="00F21A39" w14:paraId="4887FD40" w14:textId="77777777" w:rsidTr="008A1F99">
        <w:tc>
          <w:tcPr>
            <w:tcW w:w="3969" w:type="dxa"/>
          </w:tcPr>
          <w:p w14:paraId="52E48ED0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2547AE96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1134" w:type="dxa"/>
          </w:tcPr>
          <w:p w14:paraId="4A016EFB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340B7FC1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59" w:type="dxa"/>
          </w:tcPr>
          <w:p w14:paraId="3830F085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71771C" w:rsidRPr="00F21A39" w14:paraId="108C8E68" w14:textId="77777777" w:rsidTr="002979E5">
        <w:tc>
          <w:tcPr>
            <w:tcW w:w="3969" w:type="dxa"/>
          </w:tcPr>
          <w:p w14:paraId="5DE24DF6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patizon, cuketa, meloun cukrový, meloun vodní, tykev, salát, salát ledový, kozlíček polníček, rukola setá, čekanka salátová, kapusta kadeřavá, špenát, rajče, baklažán, zelenina košťálová, zelenina cibulová, zelenina kořenová a hlíznatá, byliny</w:t>
            </w:r>
          </w:p>
        </w:tc>
        <w:tc>
          <w:tcPr>
            <w:tcW w:w="1701" w:type="dxa"/>
          </w:tcPr>
          <w:p w14:paraId="4DD5C6D6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134" w:type="dxa"/>
          </w:tcPr>
          <w:p w14:paraId="1D39CBDF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4D4EF278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</w:t>
            </w:r>
          </w:p>
        </w:tc>
        <w:tc>
          <w:tcPr>
            <w:tcW w:w="1559" w:type="dxa"/>
          </w:tcPr>
          <w:p w14:paraId="68B8B1DE" w14:textId="77777777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F21A39" w14:paraId="297F2260" w14:textId="77777777" w:rsidTr="007D1689">
        <w:tc>
          <w:tcPr>
            <w:tcW w:w="3969" w:type="dxa"/>
          </w:tcPr>
          <w:p w14:paraId="2E6B06B1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701" w:type="dxa"/>
          </w:tcPr>
          <w:p w14:paraId="5AEC7C88" w14:textId="62725DF1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134" w:type="dxa"/>
          </w:tcPr>
          <w:p w14:paraId="3D724B2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64B986D5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10x za rok</w:t>
            </w:r>
          </w:p>
        </w:tc>
        <w:tc>
          <w:tcPr>
            <w:tcW w:w="1559" w:type="dxa"/>
          </w:tcPr>
          <w:p w14:paraId="3C7682A7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2E0D0F" w:rsidRPr="00F21A39" w14:paraId="57D30F28" w14:textId="77777777" w:rsidTr="007D1689">
        <w:tc>
          <w:tcPr>
            <w:tcW w:w="3969" w:type="dxa"/>
          </w:tcPr>
          <w:p w14:paraId="0D569153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</w:tcPr>
          <w:p w14:paraId="4D11C577" w14:textId="588AC21D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100-1000 l/ha</w:t>
            </w:r>
          </w:p>
        </w:tc>
        <w:tc>
          <w:tcPr>
            <w:tcW w:w="1134" w:type="dxa"/>
          </w:tcPr>
          <w:p w14:paraId="3DD1356E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1DFB969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559" w:type="dxa"/>
          </w:tcPr>
          <w:p w14:paraId="57CC6888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F21A39" w14:paraId="6EAA0604" w14:textId="77777777" w:rsidTr="007D1689">
        <w:tc>
          <w:tcPr>
            <w:tcW w:w="3969" w:type="dxa"/>
          </w:tcPr>
          <w:p w14:paraId="017C495A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01" w:type="dxa"/>
          </w:tcPr>
          <w:p w14:paraId="1816B0E7" w14:textId="05785239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500-2000 l/ha</w:t>
            </w:r>
          </w:p>
        </w:tc>
        <w:tc>
          <w:tcPr>
            <w:tcW w:w="1134" w:type="dxa"/>
          </w:tcPr>
          <w:p w14:paraId="398D5208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7D90C027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559" w:type="dxa"/>
          </w:tcPr>
          <w:p w14:paraId="35288604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F21A39" w14:paraId="5134AF16" w14:textId="77777777" w:rsidTr="007D1689">
        <w:tc>
          <w:tcPr>
            <w:tcW w:w="3969" w:type="dxa"/>
          </w:tcPr>
          <w:p w14:paraId="0BB5BAFF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701" w:type="dxa"/>
          </w:tcPr>
          <w:p w14:paraId="55D37FB5" w14:textId="31BEF2E0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1134" w:type="dxa"/>
          </w:tcPr>
          <w:p w14:paraId="2DD73000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33594365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25x za rok</w:t>
            </w:r>
          </w:p>
        </w:tc>
        <w:tc>
          <w:tcPr>
            <w:tcW w:w="1559" w:type="dxa"/>
          </w:tcPr>
          <w:p w14:paraId="027B59E7" w14:textId="77777777" w:rsidR="002E0D0F" w:rsidRPr="00F21A39" w:rsidRDefault="002E0D0F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71771C" w:rsidRPr="00F21A39" w14:paraId="2CF8A7ED" w14:textId="77777777" w:rsidTr="007D1689">
        <w:tc>
          <w:tcPr>
            <w:tcW w:w="3969" w:type="dxa"/>
          </w:tcPr>
          <w:p w14:paraId="200970F5" w14:textId="44CDCD14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701" w:type="dxa"/>
          </w:tcPr>
          <w:p w14:paraId="253F2AE4" w14:textId="6441846E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1000-2500 l/ha</w:t>
            </w:r>
          </w:p>
        </w:tc>
        <w:tc>
          <w:tcPr>
            <w:tcW w:w="1134" w:type="dxa"/>
          </w:tcPr>
          <w:p w14:paraId="035D3609" w14:textId="30656519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417" w:type="dxa"/>
          </w:tcPr>
          <w:p w14:paraId="29EEBC81" w14:textId="2ED5CF89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559" w:type="dxa"/>
          </w:tcPr>
          <w:p w14:paraId="46C27469" w14:textId="1A962FB2" w:rsidR="0071771C" w:rsidRPr="00F21A39" w:rsidRDefault="0071771C" w:rsidP="00F21A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21A3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7FED873C" w14:textId="77777777" w:rsidR="0071771C" w:rsidRDefault="0071771C" w:rsidP="0071771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EF6C117" w14:textId="77777777" w:rsidR="00F21A39" w:rsidRPr="006E2374" w:rsidRDefault="00F21A39" w:rsidP="00F21A39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1"/>
        <w:gridCol w:w="1559"/>
        <w:gridCol w:w="1559"/>
        <w:gridCol w:w="1560"/>
        <w:gridCol w:w="1417"/>
      </w:tblGrid>
      <w:tr w:rsidR="00F21A39" w:rsidRPr="006E2374" w14:paraId="217ED294" w14:textId="77777777" w:rsidTr="00F21A39">
        <w:trPr>
          <w:trHeight w:val="340"/>
        </w:trPr>
        <w:tc>
          <w:tcPr>
            <w:tcW w:w="3681" w:type="dxa"/>
            <w:vMerge w:val="restart"/>
            <w:shd w:val="clear" w:color="auto" w:fill="FFFFFF"/>
            <w:vAlign w:val="center"/>
          </w:tcPr>
          <w:p w14:paraId="3B5A7748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189EDC86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F21A39" w:rsidRPr="006E2374" w14:paraId="0F43DEDD" w14:textId="77777777" w:rsidTr="00F21A39">
        <w:trPr>
          <w:trHeight w:val="340"/>
        </w:trPr>
        <w:tc>
          <w:tcPr>
            <w:tcW w:w="3681" w:type="dxa"/>
            <w:vMerge/>
            <w:shd w:val="clear" w:color="auto" w:fill="FFFFFF"/>
            <w:vAlign w:val="center"/>
          </w:tcPr>
          <w:p w14:paraId="19613FB3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D577E4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126532B5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4F570B2A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59543A0D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F21A39" w:rsidRPr="006E2374" w14:paraId="03F84381" w14:textId="77777777" w:rsidTr="00F21A39">
        <w:trPr>
          <w:trHeight w:val="340"/>
        </w:trPr>
        <w:tc>
          <w:tcPr>
            <w:tcW w:w="9776" w:type="dxa"/>
            <w:gridSpan w:val="5"/>
            <w:shd w:val="clear" w:color="auto" w:fill="FFFFFF"/>
            <w:vAlign w:val="center"/>
          </w:tcPr>
          <w:p w14:paraId="39C98B78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F21A39" w:rsidRPr="006E2374" w14:paraId="7D06D42D" w14:textId="77777777" w:rsidTr="00F21A39">
        <w:trPr>
          <w:trHeight w:val="415"/>
        </w:trPr>
        <w:tc>
          <w:tcPr>
            <w:tcW w:w="3681" w:type="dxa"/>
            <w:shd w:val="clear" w:color="auto" w:fill="FFFFFF"/>
          </w:tcPr>
          <w:p w14:paraId="66425539" w14:textId="4404BAB6" w:rsidR="00F21A39" w:rsidRPr="006E2374" w:rsidRDefault="00F21A39" w:rsidP="00F21A3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chmel</w:t>
            </w:r>
          </w:p>
        </w:tc>
        <w:tc>
          <w:tcPr>
            <w:tcW w:w="1559" w:type="dxa"/>
          </w:tcPr>
          <w:p w14:paraId="19CC4FBD" w14:textId="4CA9AAD2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E1BCBF1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B6BC4EE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06E92EA" w14:textId="77777777" w:rsidR="00F21A39" w:rsidRPr="006E2374" w:rsidRDefault="00F21A39" w:rsidP="00F21A3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36651581" w14:textId="77777777" w:rsidR="00F21A39" w:rsidRDefault="00F21A39" w:rsidP="0071771C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D2DB35D" w14:textId="0F991CAB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0D46D57F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1793363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21BBCCBD" w14:textId="77777777" w:rsidR="00F21A39" w:rsidRDefault="00F21A3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39BAEA1" w14:textId="77777777" w:rsidR="00F21A39" w:rsidRPr="00EB20F1" w:rsidRDefault="00F21A39" w:rsidP="00F21A39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76872682" w14:textId="77777777" w:rsid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4409A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0A89A5C1" w14:textId="77777777" w:rsidR="00F21A39" w:rsidRP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5DA887D2" w14:textId="77777777" w:rsidR="00F21A39" w:rsidRP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t>2) postřikovači pro keřové a stromové kultury</w:t>
      </w:r>
    </w:p>
    <w:p w14:paraId="256F71A9" w14:textId="77777777" w:rsidR="00F21A39" w:rsidRP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lastRenderedPageBreak/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0335EF36" w14:textId="3F68293A" w:rsidR="00F21A39" w:rsidRDefault="00F21A39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21A39">
        <w:rPr>
          <w:rFonts w:ascii="Times New Roman" w:hAnsi="Times New Roman"/>
          <w:iCs/>
          <w:snapToGrid w:val="0"/>
          <w:sz w:val="24"/>
          <w:szCs w:val="24"/>
        </w:rPr>
        <w:t>Nedoporučuje se při aplikaci ve chmelnici použít traktor bez uzavřené kabiny pro řidiče.</w:t>
      </w:r>
    </w:p>
    <w:p w14:paraId="6EE05812" w14:textId="77777777" w:rsidR="005B1AAA" w:rsidRPr="00C4409A" w:rsidRDefault="005B1AAA" w:rsidP="00F21A3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20E8F0D6" w14:textId="77777777" w:rsidR="005B1AAA" w:rsidRDefault="005B1AAA" w:rsidP="005B1A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39FBEE9" w14:textId="77777777" w:rsidR="005B1AAA" w:rsidRDefault="005B1AAA" w:rsidP="005B1A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36BFA77" w14:textId="68E72A6E" w:rsidR="005B1AAA" w:rsidRDefault="005B1AAA" w:rsidP="005B1A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4D3D">
        <w:rPr>
          <w:rFonts w:ascii="Times New Roman" w:hAnsi="Times New Roman"/>
          <w:sz w:val="24"/>
          <w:szCs w:val="24"/>
        </w:rPr>
        <w:t xml:space="preserve">Směs Romeo 0,25 kg/ha </w:t>
      </w:r>
      <w:r>
        <w:rPr>
          <w:rFonts w:ascii="Times New Roman" w:hAnsi="Times New Roman"/>
          <w:sz w:val="24"/>
          <w:szCs w:val="24"/>
        </w:rPr>
        <w:t xml:space="preserve">+ </w:t>
      </w:r>
      <w:r w:rsidRPr="00464D3D">
        <w:rPr>
          <w:rFonts w:ascii="Times New Roman" w:hAnsi="Times New Roman"/>
          <w:sz w:val="24"/>
          <w:szCs w:val="24"/>
        </w:rPr>
        <w:t xml:space="preserve">Mospilan Mizu 120 SL </w:t>
      </w:r>
      <w:r w:rsidRPr="005D091D">
        <w:rPr>
          <w:rFonts w:ascii="Times New Roman" w:hAnsi="Times New Roman"/>
          <w:sz w:val="24"/>
          <w:szCs w:val="24"/>
        </w:rPr>
        <w:t>0,35 l/ha nebo</w:t>
      </w:r>
      <w:r>
        <w:rPr>
          <w:rFonts w:ascii="Times New Roman" w:hAnsi="Times New Roman"/>
          <w:sz w:val="24"/>
          <w:szCs w:val="24"/>
        </w:rPr>
        <w:t xml:space="preserve"> 0,25 l/ha</w:t>
      </w:r>
      <w:r w:rsidRPr="00464D3D">
        <w:rPr>
          <w:rFonts w:ascii="Times New Roman" w:hAnsi="Times New Roman"/>
          <w:sz w:val="24"/>
          <w:szCs w:val="24"/>
        </w:rPr>
        <w:t xml:space="preserve"> není dle posouzení ÚKZÚZ nebezpečná pro včely.</w:t>
      </w:r>
    </w:p>
    <w:p w14:paraId="51B55D64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5CCAC0E" w14:textId="40641C19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5B1AAA">
        <w:rPr>
          <w:rFonts w:ascii="Times New Roman" w:hAnsi="Times New Roman"/>
          <w:sz w:val="24"/>
          <w:szCs w:val="24"/>
        </w:rPr>
        <w:t>3</w:t>
      </w:r>
    </w:p>
    <w:p w14:paraId="07F1700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6469D4" w14:textId="77777777" w:rsidR="009F39FD" w:rsidRDefault="00861476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B3CD251" w14:textId="77777777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575D4145" w14:textId="7777777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66ECB">
        <w:rPr>
          <w:rFonts w:ascii="Times New Roman" w:hAnsi="Times New Roman"/>
          <w:sz w:val="24"/>
          <w:szCs w:val="24"/>
        </w:rPr>
        <w:t>Romeo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</w:t>
      </w:r>
      <w:r w:rsidR="00766ECB">
        <w:rPr>
          <w:rFonts w:ascii="Times New Roman" w:hAnsi="Times New Roman"/>
          <w:sz w:val="24"/>
          <w:szCs w:val="24"/>
        </w:rPr>
        <w:t>069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2F9DD7B9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99E03" w14:textId="3F6701ED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5B1AAA">
        <w:rPr>
          <w:rFonts w:ascii="Times New Roman" w:hAnsi="Times New Roman"/>
          <w:sz w:val="24"/>
          <w:szCs w:val="24"/>
        </w:rPr>
        <w:t>4</w:t>
      </w:r>
    </w:p>
    <w:p w14:paraId="4FDFAFB5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48BB1" w14:textId="77777777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766ECB">
        <w:rPr>
          <w:rFonts w:ascii="Times New Roman" w:hAnsi="Times New Roman"/>
          <w:sz w:val="24"/>
          <w:szCs w:val="24"/>
        </w:rPr>
        <w:t>Romeo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34FF671" w14:textId="77777777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AE3188" w14:textId="3E21845B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5B1AAA">
        <w:rPr>
          <w:rFonts w:ascii="Times New Roman" w:hAnsi="Times New Roman"/>
          <w:sz w:val="24"/>
          <w:szCs w:val="24"/>
        </w:rPr>
        <w:t>5</w:t>
      </w:r>
    </w:p>
    <w:p w14:paraId="5EAEF822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2265C" w14:textId="7777777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2B369AD9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6EBFD8" w14:textId="66AFE591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hAnsi="Times New Roman"/>
          <w:sz w:val="24"/>
          <w:szCs w:val="24"/>
        </w:rPr>
        <w:t xml:space="preserve">Čl. </w:t>
      </w:r>
      <w:r w:rsidR="005B1AAA">
        <w:rPr>
          <w:rFonts w:ascii="Times New Roman" w:hAnsi="Times New Roman"/>
          <w:sz w:val="24"/>
          <w:szCs w:val="24"/>
        </w:rPr>
        <w:t>6</w:t>
      </w:r>
    </w:p>
    <w:p w14:paraId="42C2A353" w14:textId="77777777" w:rsidR="009F39FD" w:rsidRPr="00557EAC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008989" w14:textId="3A88DFE2" w:rsidR="009F39FD" w:rsidRPr="00455210" w:rsidRDefault="009F39FD" w:rsidP="009F39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557EAC">
        <w:rPr>
          <w:rFonts w:ascii="Times New Roman" w:eastAsia="Times New Roman" w:hAnsi="Times New Roman"/>
          <w:sz w:val="24"/>
          <w:szCs w:val="24"/>
          <w:lang w:eastAsia="cs-CZ"/>
        </w:rPr>
        <w:t>č. j.: </w:t>
      </w:r>
      <w:r w:rsidR="005B1AAA" w:rsidRPr="005B1AAA">
        <w:rPr>
          <w:rFonts w:ascii="Times New Roman" w:hAnsi="Times New Roman"/>
          <w:sz w:val="24"/>
          <w:szCs w:val="24"/>
        </w:rPr>
        <w:t>UKZUZ 188536/2025</w:t>
      </w:r>
      <w:r w:rsidR="005B1AAA">
        <w:rPr>
          <w:rFonts w:ascii="Times New Roman" w:hAnsi="Times New Roman"/>
          <w:sz w:val="24"/>
          <w:szCs w:val="24"/>
        </w:rPr>
        <w:t xml:space="preserve"> </w:t>
      </w:r>
      <w:r w:rsidRPr="00557EAC">
        <w:rPr>
          <w:rFonts w:ascii="Times New Roman" w:hAnsi="Times New Roman"/>
          <w:sz w:val="24"/>
          <w:szCs w:val="24"/>
        </w:rPr>
        <w:t xml:space="preserve">ze dne </w:t>
      </w:r>
      <w:r w:rsidR="005B1AAA">
        <w:rPr>
          <w:rFonts w:ascii="Times New Roman" w:hAnsi="Times New Roman"/>
          <w:sz w:val="24"/>
          <w:szCs w:val="24"/>
        </w:rPr>
        <w:t>18</w:t>
      </w:r>
      <w:r w:rsidRPr="00557EAC">
        <w:rPr>
          <w:rFonts w:ascii="Times New Roman" w:hAnsi="Times New Roman"/>
          <w:sz w:val="24"/>
          <w:szCs w:val="24"/>
        </w:rPr>
        <w:t xml:space="preserve">. </w:t>
      </w:r>
      <w:r w:rsidR="005B1AAA">
        <w:rPr>
          <w:rFonts w:ascii="Times New Roman" w:hAnsi="Times New Roman"/>
          <w:sz w:val="24"/>
          <w:szCs w:val="24"/>
        </w:rPr>
        <w:t>11</w:t>
      </w:r>
      <w:r w:rsidRPr="00557EAC">
        <w:rPr>
          <w:rFonts w:ascii="Times New Roman" w:hAnsi="Times New Roman"/>
          <w:sz w:val="24"/>
          <w:szCs w:val="24"/>
        </w:rPr>
        <w:t>. 202</w:t>
      </w:r>
      <w:r w:rsidR="00DC0390">
        <w:rPr>
          <w:rFonts w:ascii="Times New Roman" w:hAnsi="Times New Roman"/>
          <w:sz w:val="24"/>
          <w:szCs w:val="24"/>
        </w:rPr>
        <w:t>5</w:t>
      </w:r>
      <w:r w:rsidRPr="00557EAC">
        <w:rPr>
          <w:rFonts w:ascii="Times New Roman" w:hAnsi="Times New Roman"/>
          <w:sz w:val="24"/>
          <w:szCs w:val="24"/>
        </w:rPr>
        <w:t xml:space="preserve"> </w:t>
      </w:r>
      <w:r w:rsidRPr="00557EAC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557EAC">
        <w:rPr>
          <w:rFonts w:ascii="Times New Roman" w:hAnsi="Times New Roman"/>
          <w:sz w:val="24"/>
          <w:szCs w:val="24"/>
        </w:rPr>
        <w:t>.</w:t>
      </w:r>
    </w:p>
    <w:p w14:paraId="6FA91333" w14:textId="77777777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5281D7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EC9B4D" w14:textId="77777777" w:rsidR="00F21A39" w:rsidRDefault="00F21A3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4F80" w14:textId="77777777" w:rsidR="00E928EC" w:rsidRDefault="00E928E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55749D" w14:textId="77777777" w:rsidR="00F21A39" w:rsidRDefault="00F21A3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069800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21D61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132DE2F0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0DDA" w14:textId="77777777" w:rsidR="00D45799" w:rsidRDefault="00D45799" w:rsidP="00CE12AE">
      <w:pPr>
        <w:spacing w:after="0" w:line="240" w:lineRule="auto"/>
      </w:pPr>
      <w:r>
        <w:separator/>
      </w:r>
    </w:p>
  </w:endnote>
  <w:endnote w:type="continuationSeparator" w:id="0">
    <w:p w14:paraId="23202E5B" w14:textId="77777777" w:rsidR="00D45799" w:rsidRDefault="00D4579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B04B" w14:textId="77777777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BF585C4" wp14:editId="55198A5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3E0D1" w14:textId="77777777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585C4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773E0D1" w14:textId="77777777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2B32ED89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356F" w14:textId="77777777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BC7C6A0" wp14:editId="4A1BCC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09901" w14:textId="77777777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C7C6A0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2B609901" w14:textId="77777777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30B1" w14:textId="77777777" w:rsidR="00D45799" w:rsidRDefault="00D45799" w:rsidP="00CE12AE">
      <w:pPr>
        <w:spacing w:after="0" w:line="240" w:lineRule="auto"/>
      </w:pPr>
      <w:r>
        <w:separator/>
      </w:r>
    </w:p>
  </w:footnote>
  <w:footnote w:type="continuationSeparator" w:id="0">
    <w:p w14:paraId="48AF0711" w14:textId="77777777" w:rsidR="00D45799" w:rsidRDefault="00D4579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4E6E" w14:textId="77777777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FDD1926" wp14:editId="701AB61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630B9E4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57EA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5810D6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4B8A8D46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1349985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03AF"/>
    <w:rsid w:val="00014878"/>
    <w:rsid w:val="00016783"/>
    <w:rsid w:val="00021972"/>
    <w:rsid w:val="000219CF"/>
    <w:rsid w:val="000225F3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3451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4067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5442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D6095"/>
    <w:rsid w:val="001D644A"/>
    <w:rsid w:val="001E102C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41B2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44D3"/>
    <w:rsid w:val="0026683C"/>
    <w:rsid w:val="00271024"/>
    <w:rsid w:val="002729A0"/>
    <w:rsid w:val="00281645"/>
    <w:rsid w:val="00282087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00B"/>
    <w:rsid w:val="002D1505"/>
    <w:rsid w:val="002E0D0F"/>
    <w:rsid w:val="002E1593"/>
    <w:rsid w:val="002E27F2"/>
    <w:rsid w:val="002E3B34"/>
    <w:rsid w:val="002E4DB3"/>
    <w:rsid w:val="002E6E07"/>
    <w:rsid w:val="002F360E"/>
    <w:rsid w:val="002F6A86"/>
    <w:rsid w:val="002F6F0F"/>
    <w:rsid w:val="00301AB4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E76E6"/>
    <w:rsid w:val="003E7FC7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171B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077EB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0214"/>
    <w:rsid w:val="00543FEE"/>
    <w:rsid w:val="005467B8"/>
    <w:rsid w:val="00547D4A"/>
    <w:rsid w:val="00550EAE"/>
    <w:rsid w:val="00552179"/>
    <w:rsid w:val="00555EDC"/>
    <w:rsid w:val="00556205"/>
    <w:rsid w:val="00557EAC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1AAA"/>
    <w:rsid w:val="005B263E"/>
    <w:rsid w:val="005B40D2"/>
    <w:rsid w:val="005B6145"/>
    <w:rsid w:val="005B7000"/>
    <w:rsid w:val="005C3669"/>
    <w:rsid w:val="005C54BB"/>
    <w:rsid w:val="005D091D"/>
    <w:rsid w:val="005D0F79"/>
    <w:rsid w:val="005D30FC"/>
    <w:rsid w:val="005D34B2"/>
    <w:rsid w:val="005D7E0A"/>
    <w:rsid w:val="005E0DEB"/>
    <w:rsid w:val="005E1FFF"/>
    <w:rsid w:val="005E3723"/>
    <w:rsid w:val="005E6594"/>
    <w:rsid w:val="005F4682"/>
    <w:rsid w:val="005F4E74"/>
    <w:rsid w:val="005F5675"/>
    <w:rsid w:val="005F68FD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2104"/>
    <w:rsid w:val="006C438B"/>
    <w:rsid w:val="006C7873"/>
    <w:rsid w:val="006D395F"/>
    <w:rsid w:val="006D5F1B"/>
    <w:rsid w:val="006E0EC5"/>
    <w:rsid w:val="006E2E99"/>
    <w:rsid w:val="006E3B03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7C4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1771C"/>
    <w:rsid w:val="007224CF"/>
    <w:rsid w:val="00724F6E"/>
    <w:rsid w:val="00726471"/>
    <w:rsid w:val="0072722B"/>
    <w:rsid w:val="00727995"/>
    <w:rsid w:val="00727DCD"/>
    <w:rsid w:val="007329F9"/>
    <w:rsid w:val="007464DE"/>
    <w:rsid w:val="00746924"/>
    <w:rsid w:val="00757065"/>
    <w:rsid w:val="00757B29"/>
    <w:rsid w:val="00765594"/>
    <w:rsid w:val="007665AD"/>
    <w:rsid w:val="00766EC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0C6F"/>
    <w:rsid w:val="007D0235"/>
    <w:rsid w:val="007D1043"/>
    <w:rsid w:val="007D1689"/>
    <w:rsid w:val="007D1FE1"/>
    <w:rsid w:val="007D3010"/>
    <w:rsid w:val="007D3F5F"/>
    <w:rsid w:val="007D426D"/>
    <w:rsid w:val="007D4385"/>
    <w:rsid w:val="007D5ADD"/>
    <w:rsid w:val="007E1DC1"/>
    <w:rsid w:val="007E3418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5940"/>
    <w:rsid w:val="00826430"/>
    <w:rsid w:val="00826550"/>
    <w:rsid w:val="00827C1D"/>
    <w:rsid w:val="0083748C"/>
    <w:rsid w:val="008411FE"/>
    <w:rsid w:val="00841FB7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466B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6554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3983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9FD"/>
    <w:rsid w:val="009F3EB7"/>
    <w:rsid w:val="009F6DBB"/>
    <w:rsid w:val="009F6EB5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85DFE"/>
    <w:rsid w:val="00B91118"/>
    <w:rsid w:val="00B94175"/>
    <w:rsid w:val="00B95349"/>
    <w:rsid w:val="00B96BB8"/>
    <w:rsid w:val="00BA1AA8"/>
    <w:rsid w:val="00BA2172"/>
    <w:rsid w:val="00BA2450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564"/>
    <w:rsid w:val="00C4081A"/>
    <w:rsid w:val="00C43E44"/>
    <w:rsid w:val="00C474D2"/>
    <w:rsid w:val="00C511C8"/>
    <w:rsid w:val="00C514E1"/>
    <w:rsid w:val="00C531E9"/>
    <w:rsid w:val="00C5470B"/>
    <w:rsid w:val="00C6281B"/>
    <w:rsid w:val="00C62B23"/>
    <w:rsid w:val="00C64CC5"/>
    <w:rsid w:val="00C67280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142E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243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45799"/>
    <w:rsid w:val="00D5088E"/>
    <w:rsid w:val="00D50B0E"/>
    <w:rsid w:val="00D52C2D"/>
    <w:rsid w:val="00D54BDC"/>
    <w:rsid w:val="00D57634"/>
    <w:rsid w:val="00D60E1D"/>
    <w:rsid w:val="00D64CDA"/>
    <w:rsid w:val="00D71918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390"/>
    <w:rsid w:val="00DC07FB"/>
    <w:rsid w:val="00DC2652"/>
    <w:rsid w:val="00DC6F41"/>
    <w:rsid w:val="00DD3BB5"/>
    <w:rsid w:val="00DD427B"/>
    <w:rsid w:val="00DD4FDD"/>
    <w:rsid w:val="00DD5B03"/>
    <w:rsid w:val="00DE2557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52F3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A4D"/>
    <w:rsid w:val="00E928EC"/>
    <w:rsid w:val="00E92B90"/>
    <w:rsid w:val="00E953F1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048A"/>
    <w:rsid w:val="00EF227D"/>
    <w:rsid w:val="00EF29FF"/>
    <w:rsid w:val="00EF4285"/>
    <w:rsid w:val="00EF74B5"/>
    <w:rsid w:val="00F1398D"/>
    <w:rsid w:val="00F15872"/>
    <w:rsid w:val="00F172E3"/>
    <w:rsid w:val="00F20565"/>
    <w:rsid w:val="00F21A39"/>
    <w:rsid w:val="00F21CAC"/>
    <w:rsid w:val="00F22431"/>
    <w:rsid w:val="00F3641E"/>
    <w:rsid w:val="00F375DE"/>
    <w:rsid w:val="00F43AC0"/>
    <w:rsid w:val="00F441F2"/>
    <w:rsid w:val="00F448FC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210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0C8"/>
    <w:rsid w:val="00FD7DB7"/>
    <w:rsid w:val="00FE00A9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9E62D35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900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2023-10-17T06:03:00Z</cp:lastPrinted>
  <dcterms:created xsi:type="dcterms:W3CDTF">2026-07-10T08:30:00Z</dcterms:created>
  <dcterms:modified xsi:type="dcterms:W3CDTF">2026-07-15T07:07:00Z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