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17" w:rsidRDefault="00C74517" w:rsidP="00EF00BF">
      <w:pPr>
        <w:jc w:val="center"/>
        <w:rPr>
          <w:b/>
          <w:bCs/>
        </w:rPr>
      </w:pPr>
    </w:p>
    <w:p w:rsidR="00C74517" w:rsidRDefault="004A67E0" w:rsidP="004A67E0">
      <w:pPr>
        <w:jc w:val="center"/>
        <w:rPr>
          <w:b/>
          <w:bCs/>
        </w:rPr>
      </w:pPr>
      <w:r>
        <w:rPr>
          <w:b/>
          <w:bCs/>
        </w:rPr>
        <w:t>Obec Liptaň</w:t>
      </w:r>
    </w:p>
    <w:p w:rsidR="00C74517" w:rsidRDefault="004A67E0" w:rsidP="004A67E0">
      <w:pPr>
        <w:jc w:val="center"/>
        <w:rPr>
          <w:b/>
          <w:bCs/>
        </w:rPr>
      </w:pPr>
      <w:r>
        <w:rPr>
          <w:b/>
          <w:bCs/>
        </w:rPr>
        <w:t>Zastupitelstvo obce Liptaň</w:t>
      </w:r>
    </w:p>
    <w:p w:rsidR="00EF00BF" w:rsidRDefault="004A67E0" w:rsidP="004A67E0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proofErr w:type="gramStart"/>
      <w:r>
        <w:rPr>
          <w:b/>
          <w:bCs/>
        </w:rPr>
        <w:t xml:space="preserve">Liptaň </w:t>
      </w:r>
      <w:r w:rsidR="00EF00BF">
        <w:rPr>
          <w:b/>
          <w:bCs/>
        </w:rPr>
        <w:t>,</w:t>
      </w:r>
      <w:proofErr w:type="gramEnd"/>
    </w:p>
    <w:p w:rsidR="00EF00BF" w:rsidRDefault="00EF00BF" w:rsidP="004A67E0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4A67E0">
        <w:rPr>
          <w:b/>
          <w:bCs/>
        </w:rPr>
        <w:t>uje obecně závazná vyhláška č. 2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4A67E0">
        <w:rPr>
          <w:b/>
          <w:bCs/>
        </w:rPr>
        <w:t>6,</w:t>
      </w:r>
    </w:p>
    <w:p w:rsidR="00EF00BF" w:rsidRPr="004A67E0" w:rsidRDefault="004A67E0" w:rsidP="004A67E0">
      <w:pPr>
        <w:shd w:val="clear" w:color="auto" w:fill="FFFFFF"/>
        <w:jc w:val="center"/>
        <w:textAlignment w:val="baseline"/>
        <w:outlineLvl w:val="0"/>
        <w:rPr>
          <w:b/>
          <w:color w:val="333333"/>
          <w:kern w:val="36"/>
        </w:rPr>
      </w:pPr>
      <w:r w:rsidRPr="004A67E0">
        <w:rPr>
          <w:b/>
          <w:color w:val="333333"/>
          <w:kern w:val="36"/>
        </w:rPr>
        <w:t>kterou se stanoví systém komunitního kompostování a způsob využití zeleného kompostu k údržbě a obnově veřejné zeleně na území obce</w:t>
      </w:r>
      <w:r w:rsidRPr="004A67E0">
        <w:rPr>
          <w:b/>
        </w:rPr>
        <w:t>, ze dne 25.</w:t>
      </w:r>
      <w:r w:rsidR="00725C76">
        <w:rPr>
          <w:b/>
        </w:rPr>
        <w:t xml:space="preserve"> </w:t>
      </w:r>
      <w:r w:rsidRPr="004A67E0">
        <w:rPr>
          <w:b/>
        </w:rPr>
        <w:t>6.</w:t>
      </w:r>
      <w:r w:rsidR="00725C76">
        <w:rPr>
          <w:b/>
        </w:rPr>
        <w:t xml:space="preserve"> </w:t>
      </w:r>
      <w:r w:rsidRPr="004A67E0">
        <w:rPr>
          <w:b/>
        </w:rPr>
        <w:t>2016</w:t>
      </w:r>
    </w:p>
    <w:p w:rsidR="00EF00BF" w:rsidRPr="004A67E0" w:rsidRDefault="00EF00BF" w:rsidP="004A67E0">
      <w:pPr>
        <w:jc w:val="center"/>
        <w:rPr>
          <w:b/>
        </w:rPr>
      </w:pPr>
    </w:p>
    <w:p w:rsidR="00EF00BF" w:rsidRPr="004A67E0" w:rsidRDefault="00EF00BF" w:rsidP="00EF00BF">
      <w:pPr>
        <w:jc w:val="center"/>
        <w:rPr>
          <w:b/>
        </w:rPr>
      </w:pPr>
    </w:p>
    <w:p w:rsidR="00EF00BF" w:rsidRDefault="00EF00BF" w:rsidP="00EF00BF">
      <w:pPr>
        <w:jc w:val="center"/>
      </w:pPr>
    </w:p>
    <w:p w:rsidR="00EF00BF" w:rsidRDefault="004A67E0" w:rsidP="00A7706D">
      <w:pPr>
        <w:ind w:firstLine="708"/>
        <w:jc w:val="both"/>
      </w:pPr>
      <w:r>
        <w:t>Zastupitelstvo obce Liptaň se na svém zasedání dne 26.</w:t>
      </w:r>
      <w:r w:rsidR="00725C76">
        <w:t xml:space="preserve"> </w:t>
      </w:r>
      <w:r>
        <w:t>5.</w:t>
      </w:r>
      <w:r w:rsidR="00725C76">
        <w:t xml:space="preserve"> </w:t>
      </w:r>
      <w:r>
        <w:t>2023</w:t>
      </w:r>
      <w:r w:rsidR="00EF00BF">
        <w:t xml:space="preserve">, usnesením č. </w:t>
      </w:r>
      <w:r w:rsidR="001E476C">
        <w:t>12/4/2023</w:t>
      </w:r>
      <w:bookmarkStart w:id="0" w:name="_GoBack"/>
      <w:bookmarkEnd w:id="0"/>
      <w:r w:rsidR="00EF00BF">
        <w:t xml:space="preserve"> usneslo vydat na základě § 84 odst. 2 písm. </w:t>
      </w:r>
      <w:r w:rsidR="00A7706D">
        <w:t>h</w:t>
      </w:r>
      <w:r w:rsidR="00EF00BF"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Pr="004A67E0" w:rsidRDefault="00EF00BF" w:rsidP="004A67E0">
      <w:pPr>
        <w:pStyle w:val="Nadpis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tab/>
      </w:r>
      <w:r w:rsidRPr="004A67E0">
        <w:rPr>
          <w:rFonts w:ascii="Times New Roman" w:hAnsi="Times New Roman" w:cs="Times New Roman"/>
          <w:color w:val="000000" w:themeColor="text1"/>
          <w:sz w:val="24"/>
          <w:szCs w:val="24"/>
        </w:rPr>
        <w:t>Zrušuje</w:t>
      </w:r>
      <w:r w:rsidR="004A67E0" w:rsidRPr="004A6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obecně závazná vyhláška č. 2</w:t>
      </w:r>
      <w:r w:rsidR="004A67E0" w:rsidRPr="004A67E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/2016,</w:t>
      </w:r>
      <w:r>
        <w:rPr>
          <w:i/>
          <w:iCs/>
        </w:rPr>
        <w:t xml:space="preserve"> </w:t>
      </w:r>
      <w:r w:rsidR="004A67E0" w:rsidRPr="004A67E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kterou se stanoví systém komunitního kompostování a způsob využití zeleného kompostu k údržbě a obnově veřejné zeleně na území obce</w:t>
      </w:r>
      <w:r w:rsidR="00725C7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,</w:t>
      </w:r>
      <w:r w:rsidR="004A67E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r w:rsidR="004A67E0">
        <w:rPr>
          <w:rFonts w:ascii="Times New Roman" w:hAnsi="Times New Roman" w:cs="Times New Roman"/>
          <w:color w:val="000000" w:themeColor="text1"/>
          <w:sz w:val="24"/>
          <w:szCs w:val="24"/>
        </w:rPr>
        <w:t>ze dne 26.</w:t>
      </w:r>
      <w:r w:rsidR="00725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7E0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725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67E0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4A67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4A67E0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EF00BF">
        <w:rPr>
          <w:color w:val="000000"/>
        </w:rPr>
        <w:t>……………</w:t>
      </w:r>
      <w:r>
        <w:rPr>
          <w:color w:val="000000"/>
        </w:rPr>
        <w:t xml:space="preserve">………                                                                       </w:t>
      </w:r>
      <w:r w:rsidR="00EF00BF">
        <w:rPr>
          <w:color w:val="000000"/>
        </w:rPr>
        <w:t>………………</w:t>
      </w:r>
      <w:r>
        <w:rPr>
          <w:color w:val="000000"/>
        </w:rPr>
        <w:t>……..</w:t>
      </w:r>
    </w:p>
    <w:p w:rsidR="00EF00BF" w:rsidRDefault="004A67E0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Hana Němcová</w:t>
      </w:r>
      <w:r w:rsidR="00725C76">
        <w:rPr>
          <w:color w:val="000000"/>
        </w:rPr>
        <w:t xml:space="preserve"> v. r.</w:t>
      </w:r>
      <w:r>
        <w:rPr>
          <w:color w:val="000000"/>
        </w:rPr>
        <w:t xml:space="preserve">                                            </w:t>
      </w:r>
      <w:r w:rsidR="00725C76">
        <w:rPr>
          <w:color w:val="000000"/>
        </w:rPr>
        <w:t xml:space="preserve">                       </w:t>
      </w:r>
      <w:r>
        <w:rPr>
          <w:color w:val="000000"/>
        </w:rPr>
        <w:t>Miroslav Řezníček</w:t>
      </w:r>
      <w:r w:rsidR="00725C76">
        <w:rPr>
          <w:color w:val="000000"/>
        </w:rPr>
        <w:t xml:space="preserve"> v. r.</w:t>
      </w:r>
    </w:p>
    <w:p w:rsidR="00EF00BF" w:rsidRDefault="004A67E0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místostarosta                                                                                       </w:t>
      </w:r>
      <w:r w:rsidR="00EF00BF">
        <w:rPr>
          <w:color w:val="000000"/>
        </w:rPr>
        <w:t>starosta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E476C"/>
    <w:rsid w:val="001F3165"/>
    <w:rsid w:val="004A67E0"/>
    <w:rsid w:val="00725C76"/>
    <w:rsid w:val="00775782"/>
    <w:rsid w:val="007913EE"/>
    <w:rsid w:val="00795C2F"/>
    <w:rsid w:val="008B742E"/>
    <w:rsid w:val="00A7706D"/>
    <w:rsid w:val="00C74517"/>
    <w:rsid w:val="00EF00BF"/>
    <w:rsid w:val="00F00DF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6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character" w:customStyle="1" w:styleId="Nadpis1Char">
    <w:name w:val="Nadpis 1 Char"/>
    <w:basedOn w:val="Standardnpsmoodstavce"/>
    <w:link w:val="Nadpis1"/>
    <w:rsid w:val="004A6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Lenka</cp:lastModifiedBy>
  <cp:revision>2</cp:revision>
  <dcterms:created xsi:type="dcterms:W3CDTF">2023-05-30T09:49:00Z</dcterms:created>
  <dcterms:modified xsi:type="dcterms:W3CDTF">2023-05-30T09:49:00Z</dcterms:modified>
</cp:coreProperties>
</file>