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A078A" w14:textId="64A66A22" w:rsidR="0000066F" w:rsidRPr="00D260CF" w:rsidRDefault="00D260CF" w:rsidP="00D260CF">
      <w:pPr>
        <w:jc w:val="center"/>
        <w:rPr>
          <w:b/>
        </w:rPr>
      </w:pPr>
      <w:r w:rsidRPr="00D260CF">
        <w:rPr>
          <w:b/>
        </w:rPr>
        <w:t>OBEC</w:t>
      </w:r>
      <w:r w:rsidR="0000066F" w:rsidRPr="00D260CF">
        <w:rPr>
          <w:b/>
        </w:rPr>
        <w:t xml:space="preserve"> </w:t>
      </w:r>
      <w:r w:rsidR="003876F8">
        <w:rPr>
          <w:b/>
        </w:rPr>
        <w:t>Mezina</w:t>
      </w:r>
    </w:p>
    <w:p w14:paraId="3A002C26" w14:textId="4D2FD2CD" w:rsidR="0000066F" w:rsidRPr="00D260CF" w:rsidRDefault="00965747" w:rsidP="00965747">
      <w:pPr>
        <w:jc w:val="center"/>
        <w:rPr>
          <w:b/>
        </w:rPr>
      </w:pPr>
      <w:r w:rsidRPr="00D260CF">
        <w:rPr>
          <w:b/>
        </w:rPr>
        <w:t xml:space="preserve">Zastupitelstvo obce </w:t>
      </w:r>
      <w:r w:rsidR="003876F8">
        <w:rPr>
          <w:b/>
        </w:rPr>
        <w:t>Mezina</w:t>
      </w:r>
    </w:p>
    <w:p w14:paraId="33AA80AD" w14:textId="77777777" w:rsidR="0000066F" w:rsidRDefault="0000066F" w:rsidP="00D260CF">
      <w:pPr>
        <w:rPr>
          <w:b/>
          <w:bCs/>
        </w:rPr>
      </w:pPr>
    </w:p>
    <w:p w14:paraId="2F1742A4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Obecně závazná vyhláška</w:t>
      </w:r>
    </w:p>
    <w:p w14:paraId="2A646698" w14:textId="509C9ACA" w:rsidR="0000066F" w:rsidRDefault="0000066F" w:rsidP="009904EE">
      <w:pPr>
        <w:jc w:val="center"/>
        <w:rPr>
          <w:b/>
          <w:bCs/>
        </w:rPr>
      </w:pPr>
      <w:r>
        <w:rPr>
          <w:b/>
          <w:bCs/>
        </w:rPr>
        <w:t xml:space="preserve">obce </w:t>
      </w:r>
      <w:r w:rsidR="003876F8">
        <w:rPr>
          <w:b/>
          <w:bCs/>
        </w:rPr>
        <w:t>Mezina</w:t>
      </w:r>
      <w:r w:rsidR="00B32A80">
        <w:rPr>
          <w:b/>
          <w:bCs/>
        </w:rPr>
        <w:t>,</w:t>
      </w:r>
    </w:p>
    <w:p w14:paraId="68C0A6F7" w14:textId="24574400" w:rsidR="0000066F" w:rsidRDefault="0000066F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D47273">
        <w:rPr>
          <w:b/>
          <w:bCs/>
        </w:rPr>
        <w:t>í</w:t>
      </w:r>
      <w:r>
        <w:rPr>
          <w:b/>
          <w:bCs/>
        </w:rPr>
        <w:t xml:space="preserve"> </w:t>
      </w:r>
      <w:r w:rsidR="00D47273">
        <w:rPr>
          <w:b/>
          <w:bCs/>
        </w:rPr>
        <w:t xml:space="preserve">některé </w:t>
      </w:r>
      <w:r>
        <w:rPr>
          <w:b/>
          <w:bCs/>
        </w:rPr>
        <w:t>obecně závazn</w:t>
      </w:r>
      <w:r w:rsidR="00D47273">
        <w:rPr>
          <w:b/>
          <w:bCs/>
        </w:rPr>
        <w:t>é</w:t>
      </w:r>
      <w:r>
        <w:rPr>
          <w:b/>
          <w:bCs/>
        </w:rPr>
        <w:t xml:space="preserve"> vyhlášk</w:t>
      </w:r>
      <w:r w:rsidR="00D47273">
        <w:rPr>
          <w:b/>
          <w:bCs/>
        </w:rPr>
        <w:t>y obce</w:t>
      </w:r>
      <w:r>
        <w:rPr>
          <w:b/>
          <w:bCs/>
        </w:rPr>
        <w:t xml:space="preserve"> </w:t>
      </w:r>
      <w:r w:rsidR="003876F8">
        <w:rPr>
          <w:b/>
          <w:bCs/>
        </w:rPr>
        <w:t>Mezina</w:t>
      </w:r>
      <w:r>
        <w:rPr>
          <w:b/>
          <w:bCs/>
        </w:rPr>
        <w:t xml:space="preserve">    </w:t>
      </w:r>
    </w:p>
    <w:p w14:paraId="41D23217" w14:textId="77777777" w:rsidR="0000066F" w:rsidRDefault="0000066F">
      <w:pPr>
        <w:jc w:val="center"/>
      </w:pPr>
    </w:p>
    <w:p w14:paraId="37D86676" w14:textId="77777777" w:rsidR="0000066F" w:rsidRDefault="0000066F">
      <w:pPr>
        <w:jc w:val="center"/>
      </w:pPr>
    </w:p>
    <w:p w14:paraId="03DF8900" w14:textId="77777777" w:rsidR="0000066F" w:rsidRDefault="0000066F">
      <w:pPr>
        <w:jc w:val="center"/>
      </w:pPr>
    </w:p>
    <w:p w14:paraId="31976718" w14:textId="5187F368" w:rsidR="0000066F" w:rsidRDefault="0000066F">
      <w:pPr>
        <w:pStyle w:val="Zkladntextodsazen2"/>
      </w:pPr>
      <w:r>
        <w:t xml:space="preserve">Zastupitelstvo obce </w:t>
      </w:r>
      <w:r w:rsidR="003876F8">
        <w:t xml:space="preserve">Mezina </w:t>
      </w:r>
      <w:r>
        <w:t xml:space="preserve">se na svém zasedání dne </w:t>
      </w:r>
      <w:r w:rsidR="003876F8">
        <w:t>13.12.2023</w:t>
      </w:r>
      <w:r>
        <w:t>, usnesením č.</w:t>
      </w:r>
      <w:r w:rsidR="00E9150C">
        <w:t xml:space="preserve"> 6</w:t>
      </w:r>
      <w:r w:rsidR="001D1969">
        <w:t>9</w:t>
      </w:r>
      <w:r w:rsidR="00E9150C">
        <w:t>/6/2023</w:t>
      </w:r>
      <w:r>
        <w:t xml:space="preserve"> usneslo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14:paraId="185AD000" w14:textId="77777777" w:rsidR="0000066F" w:rsidRDefault="0000066F">
      <w:pPr>
        <w:pStyle w:val="Nadpis2"/>
        <w:jc w:val="center"/>
      </w:pPr>
    </w:p>
    <w:p w14:paraId="6EEA4007" w14:textId="77777777" w:rsidR="0000066F" w:rsidRDefault="0000066F"/>
    <w:p w14:paraId="2BA736F1" w14:textId="77777777" w:rsidR="0000066F" w:rsidRDefault="0000066F">
      <w:pPr>
        <w:pStyle w:val="Nadpis2"/>
        <w:jc w:val="center"/>
      </w:pPr>
    </w:p>
    <w:p w14:paraId="48F392B1" w14:textId="77777777" w:rsidR="00516CF9" w:rsidRDefault="00516CF9" w:rsidP="00516CF9">
      <w:pPr>
        <w:pStyle w:val="Nadpis2"/>
        <w:jc w:val="center"/>
      </w:pPr>
      <w:r>
        <w:t>Čl. 1</w:t>
      </w:r>
    </w:p>
    <w:p w14:paraId="434F73A8" w14:textId="77777777" w:rsidR="00516CF9" w:rsidRPr="00A51C66" w:rsidRDefault="00516CF9" w:rsidP="00516CF9">
      <w:pPr>
        <w:jc w:val="center"/>
      </w:pPr>
      <w:r>
        <w:t>Zrušovací ustanovení</w:t>
      </w:r>
    </w:p>
    <w:p w14:paraId="5A14C853" w14:textId="77777777" w:rsidR="0000066F" w:rsidRDefault="0054342A" w:rsidP="0054342A">
      <w:pPr>
        <w:ind w:firstLine="708"/>
        <w:jc w:val="both"/>
      </w:pPr>
      <w:r>
        <w:t>Zrušují se tyto obecně závazné vyhlášky:</w:t>
      </w:r>
    </w:p>
    <w:p w14:paraId="6A55FF40" w14:textId="2AFC61F0" w:rsidR="00965747" w:rsidRPr="00063840" w:rsidRDefault="007152A9" w:rsidP="00965747">
      <w:pPr>
        <w:numPr>
          <w:ilvl w:val="0"/>
          <w:numId w:val="21"/>
        </w:numPr>
        <w:jc w:val="both"/>
        <w:rPr>
          <w:color w:val="0000FF"/>
        </w:rPr>
      </w:pPr>
      <w:r>
        <w:t>V</w:t>
      </w:r>
      <w:r w:rsidR="0000066F" w:rsidRPr="00063840">
        <w:t>yhlášk</w:t>
      </w:r>
      <w:r w:rsidR="00965747" w:rsidRPr="00063840">
        <w:t>a</w:t>
      </w:r>
      <w:r w:rsidR="0000066F" w:rsidRPr="00063840">
        <w:t xml:space="preserve"> č. </w:t>
      </w:r>
      <w:r w:rsidR="003876F8" w:rsidRPr="00063840">
        <w:t>1/2002 o znaku a praporu obce Mezina a jejich užívání</w:t>
      </w:r>
      <w:r w:rsidR="00965747" w:rsidRPr="00063840">
        <w:rPr>
          <w:color w:val="0000FF"/>
          <w:szCs w:val="20"/>
        </w:rPr>
        <w:t xml:space="preserve"> </w:t>
      </w:r>
      <w:r w:rsidR="00965747" w:rsidRPr="00063840">
        <w:rPr>
          <w:szCs w:val="20"/>
        </w:rPr>
        <w:t xml:space="preserve">ze dne </w:t>
      </w:r>
      <w:r w:rsidR="00F7396B">
        <w:rPr>
          <w:szCs w:val="20"/>
        </w:rPr>
        <w:t>10.4.2002</w:t>
      </w:r>
      <w:r w:rsidR="00965747" w:rsidRPr="00063840">
        <w:rPr>
          <w:szCs w:val="20"/>
        </w:rPr>
        <w:t>.</w:t>
      </w:r>
    </w:p>
    <w:p w14:paraId="002E380F" w14:textId="38AC3863" w:rsidR="00965747" w:rsidRPr="00063840" w:rsidRDefault="0054342A" w:rsidP="00965747">
      <w:pPr>
        <w:numPr>
          <w:ilvl w:val="0"/>
          <w:numId w:val="21"/>
        </w:numPr>
        <w:jc w:val="both"/>
        <w:rPr>
          <w:color w:val="0000FF"/>
        </w:rPr>
      </w:pPr>
      <w:r w:rsidRPr="00063840">
        <w:t>O</w:t>
      </w:r>
      <w:r w:rsidR="00965747" w:rsidRPr="00063840">
        <w:t xml:space="preserve">becně závazná vyhláška č. </w:t>
      </w:r>
      <w:r w:rsidR="003876F8" w:rsidRPr="00063840">
        <w:t>1/2002, kterou se vydává požární řád obce Mezina</w:t>
      </w:r>
      <w:r w:rsidR="00965747" w:rsidRPr="00063840">
        <w:rPr>
          <w:color w:val="0000FF"/>
          <w:szCs w:val="20"/>
        </w:rPr>
        <w:t xml:space="preserve"> </w:t>
      </w:r>
      <w:r w:rsidR="00965747" w:rsidRPr="00063840">
        <w:rPr>
          <w:szCs w:val="20"/>
        </w:rPr>
        <w:t xml:space="preserve">ze dne </w:t>
      </w:r>
      <w:r w:rsidR="003876F8" w:rsidRPr="00063840">
        <w:rPr>
          <w:szCs w:val="20"/>
        </w:rPr>
        <w:t>14.8.2002.</w:t>
      </w:r>
    </w:p>
    <w:p w14:paraId="082949F4" w14:textId="6A9D8218" w:rsidR="00965747" w:rsidRPr="00063840" w:rsidRDefault="0054342A" w:rsidP="00965747">
      <w:pPr>
        <w:numPr>
          <w:ilvl w:val="0"/>
          <w:numId w:val="21"/>
        </w:numPr>
        <w:jc w:val="both"/>
        <w:rPr>
          <w:color w:val="0000FF"/>
        </w:rPr>
      </w:pPr>
      <w:r w:rsidRPr="00063840">
        <w:t>O</w:t>
      </w:r>
      <w:r w:rsidR="00965747" w:rsidRPr="00063840">
        <w:t>becně závazná</w:t>
      </w:r>
      <w:r w:rsidR="00965747">
        <w:t xml:space="preserve"> vyhláška č. </w:t>
      </w:r>
      <w:r w:rsidR="003876F8">
        <w:t xml:space="preserve">3/2002, kterou se stanoví </w:t>
      </w:r>
      <w:r w:rsidR="003876F8" w:rsidRPr="00063840">
        <w:t>podmínky požární ochrany obce Mezina při akcích, kterých se zúčastňuje</w:t>
      </w:r>
      <w:r w:rsidR="00063840" w:rsidRPr="00063840">
        <w:t xml:space="preserve"> větší počet obcí</w:t>
      </w:r>
      <w:r w:rsidR="00965747" w:rsidRPr="00063840">
        <w:rPr>
          <w:color w:val="0000FF"/>
          <w:szCs w:val="20"/>
        </w:rPr>
        <w:t xml:space="preserve"> </w:t>
      </w:r>
      <w:r w:rsidR="00965747" w:rsidRPr="00063840">
        <w:rPr>
          <w:szCs w:val="20"/>
        </w:rPr>
        <w:t xml:space="preserve">ze dne </w:t>
      </w:r>
      <w:r w:rsidR="00063840" w:rsidRPr="00063840">
        <w:rPr>
          <w:szCs w:val="20"/>
        </w:rPr>
        <w:t>14.8.2002</w:t>
      </w:r>
      <w:r w:rsidR="00965747" w:rsidRPr="00063840">
        <w:rPr>
          <w:szCs w:val="20"/>
        </w:rPr>
        <w:t>.</w:t>
      </w:r>
    </w:p>
    <w:p w14:paraId="63D40F45" w14:textId="7FD9948C" w:rsidR="00063840" w:rsidRPr="00F7396B" w:rsidRDefault="00063840" w:rsidP="007B7DC7">
      <w:pPr>
        <w:ind w:left="1065"/>
        <w:jc w:val="both"/>
        <w:rPr>
          <w:color w:val="0000FF"/>
        </w:rPr>
      </w:pPr>
    </w:p>
    <w:p w14:paraId="762352C9" w14:textId="77777777" w:rsidR="0000066F" w:rsidRDefault="0000066F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14:paraId="760A6D23" w14:textId="4B57DEB9" w:rsidR="0000066F" w:rsidRDefault="0000066F" w:rsidP="009A52BC">
      <w:pPr>
        <w:pStyle w:val="Zkladntext"/>
        <w:tabs>
          <w:tab w:val="left" w:pos="540"/>
        </w:tabs>
        <w:jc w:val="center"/>
      </w:pPr>
      <w:r>
        <w:t xml:space="preserve">Účinnost </w:t>
      </w:r>
    </w:p>
    <w:p w14:paraId="35AAE9CD" w14:textId="32297ED7" w:rsidR="009A52BC" w:rsidRPr="009A52BC" w:rsidRDefault="009A52BC" w:rsidP="009A52BC">
      <w:pPr>
        <w:pStyle w:val="Zkladntext"/>
        <w:spacing w:before="120"/>
      </w:pPr>
      <w:r w:rsidRPr="009A52BC">
        <w:t>Tato obecně závazná vyhláška nabývá účinnosti počátkem patnáctého dne následujícího po dni jejího vyhlášení.</w:t>
      </w:r>
    </w:p>
    <w:p w14:paraId="0909CD48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5814F67B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3740B6C8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48B0F84A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5402E58A" w14:textId="5BB92AB6" w:rsidR="00DD4DF1" w:rsidRPr="00DF5857" w:rsidRDefault="00DD4DF1" w:rsidP="00DD4DF1">
      <w:pPr>
        <w:pStyle w:val="Zkladntext"/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>
        <w:rPr>
          <w:color w:val="000000"/>
        </w:rPr>
        <w:t xml:space="preserve">         </w:t>
      </w:r>
      <w:r>
        <w:rPr>
          <w:rFonts w:ascii="Arial" w:hAnsi="Arial" w:cs="Arial"/>
          <w:i/>
          <w:sz w:val="22"/>
          <w:szCs w:val="22"/>
        </w:rPr>
        <w:t>.........................................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   ............................................</w:t>
      </w:r>
    </w:p>
    <w:p w14:paraId="0E2CB634" w14:textId="2583E3CE" w:rsidR="00DD4DF1" w:rsidRPr="000C2DC4" w:rsidRDefault="00DD4DF1" w:rsidP="00DD4DF1">
      <w:pPr>
        <w:pStyle w:val="Zkladntext"/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Helena Bartošáková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</w:t>
      </w:r>
      <w:r w:rsidR="00B32A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                                                     Ing. Bc. Lenka Lazarová v.</w:t>
      </w:r>
      <w:r w:rsidR="00B32A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12433DC3" w14:textId="2515AD32" w:rsidR="0000066F" w:rsidRDefault="00DD4DF1" w:rsidP="007152A9">
      <w:pPr>
        <w:pStyle w:val="Zkladntext"/>
        <w:tabs>
          <w:tab w:val="left" w:pos="1080"/>
          <w:tab w:val="left" w:pos="7020"/>
        </w:tabs>
        <w:spacing w:line="288" w:lineRule="auto"/>
        <w:rPr>
          <w:color w:val="000000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B32A80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B32A80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38A50CDA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2EEAD037" w14:textId="77777777" w:rsidR="0000066F" w:rsidRDefault="0000066F"/>
    <w:p w14:paraId="01429504" w14:textId="77777777" w:rsidR="0000066F" w:rsidRDefault="0000066F"/>
    <w:p w14:paraId="725B756B" w14:textId="77777777" w:rsidR="0000066F" w:rsidRPr="00E34091" w:rsidRDefault="0000066F" w:rsidP="00E34091"/>
    <w:sectPr w:rsidR="0000066F" w:rsidRPr="00E3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99279742">
    <w:abstractNumId w:val="3"/>
  </w:num>
  <w:num w:numId="2" w16cid:durableId="1973708563">
    <w:abstractNumId w:val="12"/>
  </w:num>
  <w:num w:numId="3" w16cid:durableId="295572311">
    <w:abstractNumId w:val="17"/>
  </w:num>
  <w:num w:numId="4" w16cid:durableId="416748401">
    <w:abstractNumId w:val="2"/>
  </w:num>
  <w:num w:numId="5" w16cid:durableId="1529951319">
    <w:abstractNumId w:val="0"/>
  </w:num>
  <w:num w:numId="6" w16cid:durableId="7485970">
    <w:abstractNumId w:val="14"/>
  </w:num>
  <w:num w:numId="7" w16cid:durableId="1155877409">
    <w:abstractNumId w:val="8"/>
  </w:num>
  <w:num w:numId="8" w16cid:durableId="944995270">
    <w:abstractNumId w:val="19"/>
  </w:num>
  <w:num w:numId="9" w16cid:durableId="1938906160">
    <w:abstractNumId w:val="11"/>
  </w:num>
  <w:num w:numId="10" w16cid:durableId="1189835987">
    <w:abstractNumId w:val="18"/>
  </w:num>
  <w:num w:numId="11" w16cid:durableId="1325400842">
    <w:abstractNumId w:val="5"/>
  </w:num>
  <w:num w:numId="12" w16cid:durableId="661851698">
    <w:abstractNumId w:val="20"/>
  </w:num>
  <w:num w:numId="13" w16cid:durableId="871917740">
    <w:abstractNumId w:val="13"/>
  </w:num>
  <w:num w:numId="14" w16cid:durableId="1011101569">
    <w:abstractNumId w:val="10"/>
  </w:num>
  <w:num w:numId="15" w16cid:durableId="627979812">
    <w:abstractNumId w:val="9"/>
  </w:num>
  <w:num w:numId="16" w16cid:durableId="1185482669">
    <w:abstractNumId w:val="16"/>
  </w:num>
  <w:num w:numId="17" w16cid:durableId="133371846">
    <w:abstractNumId w:val="1"/>
  </w:num>
  <w:num w:numId="18" w16cid:durableId="558974601">
    <w:abstractNumId w:val="7"/>
  </w:num>
  <w:num w:numId="19" w16cid:durableId="2108961724">
    <w:abstractNumId w:val="4"/>
  </w:num>
  <w:num w:numId="20" w16cid:durableId="1069111428">
    <w:abstractNumId w:val="15"/>
  </w:num>
  <w:num w:numId="21" w16cid:durableId="14907094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063840"/>
    <w:rsid w:val="00126D04"/>
    <w:rsid w:val="00196CE5"/>
    <w:rsid w:val="001D1969"/>
    <w:rsid w:val="003876F8"/>
    <w:rsid w:val="0039607D"/>
    <w:rsid w:val="003D6164"/>
    <w:rsid w:val="00413F93"/>
    <w:rsid w:val="00516CF9"/>
    <w:rsid w:val="0054342A"/>
    <w:rsid w:val="005E0A7C"/>
    <w:rsid w:val="00712F18"/>
    <w:rsid w:val="007152A9"/>
    <w:rsid w:val="007750CC"/>
    <w:rsid w:val="007B7DC7"/>
    <w:rsid w:val="008358F0"/>
    <w:rsid w:val="00965747"/>
    <w:rsid w:val="00974C60"/>
    <w:rsid w:val="009904EE"/>
    <w:rsid w:val="009A52BC"/>
    <w:rsid w:val="00A4632C"/>
    <w:rsid w:val="00B32A80"/>
    <w:rsid w:val="00C6265F"/>
    <w:rsid w:val="00C94207"/>
    <w:rsid w:val="00D260CF"/>
    <w:rsid w:val="00D4697D"/>
    <w:rsid w:val="00D47273"/>
    <w:rsid w:val="00DD4DF1"/>
    <w:rsid w:val="00E34091"/>
    <w:rsid w:val="00E9150C"/>
    <w:rsid w:val="00F7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D9FB58"/>
  <w15:chartTrackingRefBased/>
  <w15:docId w15:val="{38B11A18-17DF-4FA0-874B-8959AE09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A52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Obec Mezina</cp:lastModifiedBy>
  <cp:revision>4</cp:revision>
  <cp:lastPrinted>2023-12-01T11:15:00Z</cp:lastPrinted>
  <dcterms:created xsi:type="dcterms:W3CDTF">2023-12-12T09:29:00Z</dcterms:created>
  <dcterms:modified xsi:type="dcterms:W3CDTF">2023-12-14T07:23:00Z</dcterms:modified>
</cp:coreProperties>
</file>