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EB33" w14:textId="77777777" w:rsidR="002D46F0" w:rsidRDefault="002D46F0" w:rsidP="001D0156">
      <w:pPr>
        <w:jc w:val="center"/>
        <w:rPr>
          <w:b/>
          <w:sz w:val="40"/>
          <w:szCs w:val="40"/>
        </w:rPr>
      </w:pPr>
    </w:p>
    <w:p w14:paraId="2191FE7D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D01686">
        <w:rPr>
          <w:b/>
          <w:sz w:val="40"/>
          <w:szCs w:val="40"/>
        </w:rPr>
        <w:t>M L É K O J E D Y</w:t>
      </w:r>
      <w:r w:rsidR="00814C64">
        <w:rPr>
          <w:b/>
          <w:sz w:val="40"/>
          <w:szCs w:val="40"/>
        </w:rPr>
        <w:t xml:space="preserve"> </w:t>
      </w:r>
    </w:p>
    <w:p w14:paraId="78DCB7BB" w14:textId="77777777" w:rsidR="001D0156" w:rsidRDefault="001D0156" w:rsidP="001D0156">
      <w:pPr>
        <w:jc w:val="center"/>
        <w:rPr>
          <w:b/>
          <w:sz w:val="20"/>
        </w:rPr>
      </w:pPr>
    </w:p>
    <w:p w14:paraId="46817539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D01686">
        <w:rPr>
          <w:b/>
          <w:sz w:val="32"/>
        </w:rPr>
        <w:t>MLÉKOJEDY</w:t>
      </w:r>
    </w:p>
    <w:p w14:paraId="6F7AE1F2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583B03BD" w14:textId="77777777" w:rsidR="00561E02" w:rsidRPr="001D0156" w:rsidRDefault="009A1FF2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14:paraId="6B0B4931" w14:textId="77777777" w:rsidR="00561E02" w:rsidRPr="0072122F" w:rsidRDefault="00561E02" w:rsidP="00561E02">
      <w:pPr>
        <w:jc w:val="center"/>
        <w:rPr>
          <w:b/>
          <w:bCs/>
        </w:rPr>
      </w:pPr>
    </w:p>
    <w:p w14:paraId="2B03CD58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4BE97C37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74F1C40" w14:textId="2F0ED4C8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D01686">
        <w:rPr>
          <w:bCs/>
          <w:i/>
        </w:rPr>
        <w:t>Mlékojedy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194264">
        <w:rPr>
          <w:i/>
        </w:rPr>
        <w:t>7.11.</w:t>
      </w:r>
      <w:r w:rsidRPr="00255DE2">
        <w:rPr>
          <w:i/>
        </w:rPr>
        <w:t xml:space="preserve"> </w:t>
      </w:r>
      <w:r w:rsidR="00D01686">
        <w:rPr>
          <w:i/>
        </w:rPr>
        <w:t>20</w:t>
      </w:r>
      <w:r w:rsidR="009A1FF2">
        <w:rPr>
          <w:i/>
        </w:rPr>
        <w:t>23</w:t>
      </w:r>
      <w:r w:rsidR="00D01686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10FBAE07" w14:textId="77777777" w:rsidR="00852FB3" w:rsidRPr="00861912" w:rsidRDefault="00852FB3" w:rsidP="00561E02">
      <w:pPr>
        <w:jc w:val="center"/>
        <w:rPr>
          <w:b/>
        </w:rPr>
      </w:pPr>
    </w:p>
    <w:p w14:paraId="224FEFCD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6FAF5A38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352512E0" w14:textId="77777777" w:rsidR="00561E02" w:rsidRPr="00861912" w:rsidRDefault="00561E02" w:rsidP="00561E02">
      <w:pPr>
        <w:jc w:val="both"/>
      </w:pPr>
    </w:p>
    <w:p w14:paraId="6A51F104" w14:textId="77777777"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D01686">
        <w:t>Mlékojedy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68FD7251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4753BA29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07491F57" w14:textId="77777777" w:rsidR="00822A24" w:rsidRDefault="00822A24"/>
    <w:p w14:paraId="1B43FDE9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1A709B0E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6CF91F88" w14:textId="77777777" w:rsidR="00561E02" w:rsidRPr="006C2CF0" w:rsidRDefault="00561E02"/>
    <w:p w14:paraId="2C3B8E22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3B12C008" w14:textId="77777777" w:rsidR="005F7D45" w:rsidRPr="005F7D45" w:rsidRDefault="005F7D45" w:rsidP="005F7D45"/>
    <w:p w14:paraId="595DBFB5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7C90638F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4A4858DD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5485F020" w14:textId="77777777"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D01686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14:paraId="3159CD4C" w14:textId="77777777"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14:paraId="0AC3EC3B" w14:textId="77777777" w:rsidR="00814C64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00A17B60" w14:textId="77777777" w:rsidR="00814C64" w:rsidRPr="00D01686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 xml:space="preserve">Důsledky nesplnění ohlašovací </w:t>
      </w:r>
      <w:r w:rsidRPr="00D01686">
        <w:rPr>
          <w:sz w:val="23"/>
          <w:szCs w:val="23"/>
        </w:rPr>
        <w:t>povinnosti ke vzniku osvobození stanoví zákon.</w:t>
      </w:r>
      <w:r w:rsidRPr="00D01686">
        <w:rPr>
          <w:rStyle w:val="Znakapoznpodarou"/>
          <w:sz w:val="23"/>
          <w:szCs w:val="23"/>
        </w:rPr>
        <w:footnoteReference w:id="9"/>
      </w:r>
      <w:r w:rsidRPr="00D01686">
        <w:rPr>
          <w:sz w:val="23"/>
          <w:szCs w:val="23"/>
          <w:vertAlign w:val="superscript"/>
        </w:rPr>
        <w:t>)</w:t>
      </w:r>
    </w:p>
    <w:p w14:paraId="7401C88C" w14:textId="77777777" w:rsidR="00884A5E" w:rsidRPr="00D01686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D01686">
        <w:t>Poplatník není povinen podat ohlášení</w:t>
      </w:r>
      <w:r w:rsidR="00D01686" w:rsidRPr="00D01686">
        <w:t xml:space="preserve"> k osvobození dle čl. 5 odst. 2 této vyhlášky</w:t>
      </w:r>
      <w:r w:rsidRPr="00D01686">
        <w:t>.</w:t>
      </w:r>
      <w:r w:rsidRPr="00D01686">
        <w:rPr>
          <w:rStyle w:val="Znakapoznpodarou"/>
        </w:rPr>
        <w:footnoteReference w:id="10"/>
      </w:r>
      <w:r w:rsidRPr="00D01686">
        <w:rPr>
          <w:vertAlign w:val="superscript"/>
        </w:rPr>
        <w:t>)</w:t>
      </w:r>
    </w:p>
    <w:p w14:paraId="1F38F440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66FF111E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62408BE1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61432ABA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68CB024D" w14:textId="77777777"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9A1FF2" w:rsidRPr="009A1FF2">
        <w:rPr>
          <w:b/>
        </w:rPr>
        <w:t>650</w:t>
      </w:r>
      <w:r w:rsidR="00814C64" w:rsidRPr="0072676B">
        <w:t xml:space="preserve"> </w:t>
      </w:r>
      <w:r w:rsidR="007F4991">
        <w:t>Kč za poplatkové období.</w:t>
      </w:r>
    </w:p>
    <w:p w14:paraId="4F2430EB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14:paraId="4985FF4E" w14:textId="77777777" w:rsidR="003A13D9" w:rsidRDefault="003A13D9" w:rsidP="003A13D9">
      <w:pPr>
        <w:rPr>
          <w:highlight w:val="green"/>
        </w:rPr>
      </w:pPr>
    </w:p>
    <w:p w14:paraId="34A0345E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0105DC9C" w14:textId="77777777" w:rsidR="00814C64" w:rsidRDefault="00D01686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Osvobození</w:t>
      </w:r>
    </w:p>
    <w:p w14:paraId="58ECF3B5" w14:textId="77777777" w:rsidR="007411E4" w:rsidRPr="00D17A87" w:rsidRDefault="007411E4" w:rsidP="00814C64">
      <w:pPr>
        <w:pStyle w:val="Zkladntext"/>
        <w:spacing w:after="0"/>
        <w:jc w:val="center"/>
        <w:rPr>
          <w:b/>
          <w:bCs/>
        </w:rPr>
      </w:pPr>
    </w:p>
    <w:p w14:paraId="154E58F3" w14:textId="77777777" w:rsidR="00814C64" w:rsidRPr="00D01686" w:rsidRDefault="00814C64" w:rsidP="00814C64">
      <w:pPr>
        <w:pStyle w:val="Zkladntext"/>
        <w:numPr>
          <w:ilvl w:val="0"/>
          <w:numId w:val="34"/>
        </w:numPr>
        <w:spacing w:after="0"/>
      </w:pPr>
      <w:r w:rsidRPr="00FA2706">
        <w:t xml:space="preserve">Důvody osvobození od </w:t>
      </w:r>
      <w:r w:rsidRPr="00D01686">
        <w:t>poplatku stanoví zákon.</w:t>
      </w:r>
      <w:r w:rsidR="006C2CF0" w:rsidRPr="00D01686">
        <w:rPr>
          <w:rStyle w:val="Znakapoznpodarou"/>
        </w:rPr>
        <w:footnoteReference w:id="12"/>
      </w:r>
      <w:r w:rsidR="006C2CF0" w:rsidRPr="00D01686">
        <w:rPr>
          <w:vertAlign w:val="superscript"/>
        </w:rPr>
        <w:t>)</w:t>
      </w:r>
    </w:p>
    <w:p w14:paraId="0079B6E7" w14:textId="77777777" w:rsidR="00FA2706" w:rsidRPr="00D01686" w:rsidRDefault="00FA2706" w:rsidP="00E95FA0">
      <w:pPr>
        <w:numPr>
          <w:ilvl w:val="0"/>
          <w:numId w:val="34"/>
        </w:numPr>
        <w:jc w:val="both"/>
      </w:pPr>
      <w:r w:rsidRPr="00D01686">
        <w:lastRenderedPageBreak/>
        <w:t>Od poplatku se dále</w:t>
      </w:r>
      <w:r w:rsidR="00D01686" w:rsidRPr="00D01686">
        <w:t xml:space="preserve"> </w:t>
      </w:r>
      <w:r w:rsidRPr="00D01686">
        <w:t>touto vyhláškou</w:t>
      </w:r>
      <w:r w:rsidRPr="00D01686">
        <w:rPr>
          <w:rStyle w:val="Znakapoznpodarou"/>
        </w:rPr>
        <w:footnoteReference w:id="13"/>
      </w:r>
      <w:r w:rsidRPr="00D01686">
        <w:rPr>
          <w:vertAlign w:val="superscript"/>
        </w:rPr>
        <w:t>)</w:t>
      </w:r>
      <w:r w:rsidRPr="00D01686">
        <w:t xml:space="preserve"> osvobozují poplatníci</w:t>
      </w:r>
      <w:r w:rsidR="00E95FA0" w:rsidRPr="00D01686">
        <w:t xml:space="preserve"> </w:t>
      </w:r>
      <w:r w:rsidR="00D01686" w:rsidRPr="00D01686">
        <w:t>dle § 10e písm. a) zákona o místních poplatcích přihlášení na Obecním úřadu Mlékojedy (ohlašovně), kteří se současně na území obce Mlékojedy nezdržují.</w:t>
      </w:r>
    </w:p>
    <w:p w14:paraId="03046C9D" w14:textId="77777777" w:rsidR="00814C64" w:rsidRPr="00D01686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5BC77F20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D01686">
        <w:rPr>
          <w:b/>
          <w:bCs/>
        </w:rPr>
        <w:t>Článek 6</w:t>
      </w:r>
    </w:p>
    <w:p w14:paraId="0F64E265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2C4DF929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465C63C6" w14:textId="77777777"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7411E4">
        <w:t>konce měsíce února</w:t>
      </w:r>
      <w:r w:rsidRPr="00AB1B51">
        <w:t xml:space="preserve"> příslušného kalendářního roku.</w:t>
      </w:r>
    </w:p>
    <w:p w14:paraId="616C8083" w14:textId="77777777"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7411E4">
        <w:t>15. 2.</w:t>
      </w:r>
      <w:r>
        <w:t xml:space="preserve">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7411E4">
        <w:t>2</w:t>
      </w:r>
      <w:r w:rsidRPr="00AB1B51">
        <w:t xml:space="preserve"> </w:t>
      </w:r>
      <w:r w:rsidR="007411E4">
        <w:t>měsíců</w:t>
      </w:r>
      <w:r w:rsidRPr="00AB1B51">
        <w:t xml:space="preserve"> od</w:t>
      </w:r>
      <w:r>
        <w:t> </w:t>
      </w:r>
      <w:r w:rsidRPr="00AB1B51">
        <w:t>vzniku poplatkové povinnosti (nebo zániku osvobození).</w:t>
      </w:r>
    </w:p>
    <w:p w14:paraId="1A8B1CC6" w14:textId="77777777"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 xml:space="preserve">Lhůta splatnosti </w:t>
      </w:r>
      <w:proofErr w:type="gramStart"/>
      <w:r w:rsidRPr="00235955">
        <w:rPr>
          <w:szCs w:val="22"/>
        </w:rPr>
        <w:t>neskončí</w:t>
      </w:r>
      <w:proofErr w:type="gramEnd"/>
      <w:r w:rsidRPr="00235955">
        <w:rPr>
          <w:szCs w:val="22"/>
        </w:rPr>
        <w:t xml:space="preserve"> poplatníkovi dříve než lhůta pro podání ohlá</w:t>
      </w:r>
      <w:r>
        <w:rPr>
          <w:szCs w:val="22"/>
        </w:rPr>
        <w:t>šení podle čl. 3 této vyhlášky.</w:t>
      </w:r>
    </w:p>
    <w:p w14:paraId="65DBA315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360C3D96" w14:textId="77777777" w:rsidR="00561E02" w:rsidRPr="007411E4" w:rsidRDefault="00A03858" w:rsidP="00561E02">
      <w:pPr>
        <w:tabs>
          <w:tab w:val="left" w:pos="3780"/>
        </w:tabs>
        <w:jc w:val="center"/>
        <w:rPr>
          <w:b/>
        </w:rPr>
      </w:pPr>
      <w:r w:rsidRPr="007411E4">
        <w:rPr>
          <w:b/>
        </w:rPr>
        <w:t xml:space="preserve">Článek </w:t>
      </w:r>
      <w:r w:rsidR="003317C2" w:rsidRPr="007411E4">
        <w:rPr>
          <w:b/>
        </w:rPr>
        <w:t>7</w:t>
      </w:r>
      <w:r w:rsidRPr="007411E4">
        <w:rPr>
          <w:b/>
        </w:rPr>
        <w:br/>
      </w:r>
      <w:r w:rsidR="00561E02" w:rsidRPr="007411E4">
        <w:rPr>
          <w:b/>
        </w:rPr>
        <w:t>Zrušovací ustanovení</w:t>
      </w:r>
    </w:p>
    <w:p w14:paraId="0EA37EFC" w14:textId="77777777" w:rsidR="00561E02" w:rsidRPr="007411E4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314B34B5" w14:textId="77777777" w:rsidR="00EA606E" w:rsidRPr="00814C64" w:rsidRDefault="00BC30AA" w:rsidP="00EA606E">
      <w:pPr>
        <w:tabs>
          <w:tab w:val="left" w:pos="3780"/>
        </w:tabs>
        <w:jc w:val="both"/>
      </w:pPr>
      <w:r w:rsidRPr="007411E4">
        <w:t xml:space="preserve">Zrušuje se obecně závazná vyhláška č. </w:t>
      </w:r>
      <w:r w:rsidR="002D39C1">
        <w:t>3</w:t>
      </w:r>
      <w:r w:rsidR="009A1FF2">
        <w:t>/2021</w:t>
      </w:r>
      <w:r w:rsidRPr="007411E4">
        <w:t xml:space="preserve">, o místním poplatku za </w:t>
      </w:r>
      <w:r w:rsidR="009A1FF2">
        <w:t>obecní systém odpadového hospodářství</w:t>
      </w:r>
      <w:r w:rsidRPr="007411E4">
        <w:t xml:space="preserve">, </w:t>
      </w:r>
      <w:r w:rsidR="003317C2" w:rsidRPr="007411E4">
        <w:t xml:space="preserve">ze dne </w:t>
      </w:r>
      <w:r w:rsidR="009A1FF2">
        <w:t>22. 12. 2021</w:t>
      </w:r>
      <w:r w:rsidR="007411E4" w:rsidRPr="007411E4">
        <w:t>.</w:t>
      </w:r>
    </w:p>
    <w:p w14:paraId="2D31CF35" w14:textId="77777777" w:rsidR="00561E02" w:rsidRPr="00814C64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6AE6FAB8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3317C2" w:rsidRPr="00814C64">
        <w:rPr>
          <w:b/>
        </w:rPr>
        <w:t>8</w:t>
      </w:r>
    </w:p>
    <w:p w14:paraId="3A2D5636" w14:textId="77777777" w:rsidR="00561E02" w:rsidRPr="00814C64" w:rsidRDefault="00561E02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>Účinnost</w:t>
      </w:r>
    </w:p>
    <w:p w14:paraId="785128B6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C93B8D0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7411E4">
        <w:rPr>
          <w:rFonts w:ascii="Times New Roman" w:hAnsi="Times New Roman" w:cs="Times New Roman"/>
        </w:rPr>
        <w:t xml:space="preserve">Tato vyhláška nabývá účinnosti </w:t>
      </w:r>
      <w:r w:rsidR="00DF5A23" w:rsidRPr="007411E4">
        <w:rPr>
          <w:rFonts w:ascii="Times New Roman" w:hAnsi="Times New Roman" w:cs="Times New Roman"/>
        </w:rPr>
        <w:t xml:space="preserve">dnem 1. 1. </w:t>
      </w:r>
      <w:r w:rsidR="009A1FF2">
        <w:rPr>
          <w:rFonts w:ascii="Times New Roman" w:hAnsi="Times New Roman" w:cs="Times New Roman"/>
        </w:rPr>
        <w:t>2024</w:t>
      </w:r>
      <w:r w:rsidRPr="007411E4">
        <w:rPr>
          <w:rFonts w:ascii="Times New Roman" w:hAnsi="Times New Roman" w:cs="Times New Roman"/>
        </w:rPr>
        <w:t>.</w:t>
      </w:r>
    </w:p>
    <w:p w14:paraId="2A25F694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D715EA4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1486902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1F14ABD" w14:textId="77777777" w:rsidR="007411E4" w:rsidRDefault="007411E4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0CD2CC6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A3B61EC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9A1FF2" w14:paraId="501E527C" w14:textId="77777777" w:rsidTr="00042CE4">
        <w:trPr>
          <w:trHeight w:val="80"/>
          <w:jc w:val="center"/>
        </w:trPr>
        <w:tc>
          <w:tcPr>
            <w:tcW w:w="4605" w:type="dxa"/>
          </w:tcPr>
          <w:p w14:paraId="33288B34" w14:textId="77777777" w:rsidR="004432C5" w:rsidRPr="009A1FF2" w:rsidRDefault="009A1FF2" w:rsidP="00042CE4">
            <w:pPr>
              <w:jc w:val="center"/>
            </w:pPr>
            <w:r w:rsidRPr="009A1FF2">
              <w:t>______________________________</w:t>
            </w:r>
          </w:p>
        </w:tc>
        <w:tc>
          <w:tcPr>
            <w:tcW w:w="4605" w:type="dxa"/>
          </w:tcPr>
          <w:p w14:paraId="3571217C" w14:textId="77777777" w:rsidR="004432C5" w:rsidRPr="009A1FF2" w:rsidRDefault="009A1FF2" w:rsidP="00042CE4">
            <w:pPr>
              <w:jc w:val="center"/>
            </w:pPr>
            <w:r w:rsidRPr="009A1FF2">
              <w:t>______________________________</w:t>
            </w:r>
          </w:p>
        </w:tc>
      </w:tr>
      <w:tr w:rsidR="004432C5" w:rsidRPr="00814C64" w14:paraId="789FF0DF" w14:textId="77777777" w:rsidTr="00042CE4">
        <w:trPr>
          <w:jc w:val="center"/>
        </w:trPr>
        <w:tc>
          <w:tcPr>
            <w:tcW w:w="4605" w:type="dxa"/>
          </w:tcPr>
          <w:p w14:paraId="364F40FB" w14:textId="77777777" w:rsidR="004432C5" w:rsidRPr="009A1FF2" w:rsidRDefault="009A1FF2" w:rsidP="00042CE4">
            <w:pPr>
              <w:jc w:val="center"/>
            </w:pPr>
            <w:r w:rsidRPr="009A1FF2">
              <w:t>Petr Bursa v. r.</w:t>
            </w:r>
          </w:p>
          <w:p w14:paraId="197CA02C" w14:textId="77777777" w:rsidR="004432C5" w:rsidRPr="009A1FF2" w:rsidRDefault="007411E4" w:rsidP="009A1FF2">
            <w:pPr>
              <w:jc w:val="center"/>
            </w:pPr>
            <w:r w:rsidRPr="009A1FF2">
              <w:t>m</w:t>
            </w:r>
            <w:r w:rsidR="004432C5" w:rsidRPr="009A1FF2">
              <w:t>ístostarosta</w:t>
            </w:r>
          </w:p>
        </w:tc>
        <w:tc>
          <w:tcPr>
            <w:tcW w:w="4605" w:type="dxa"/>
          </w:tcPr>
          <w:p w14:paraId="5D197A4B" w14:textId="77777777" w:rsidR="009A1FF2" w:rsidRPr="009A1FF2" w:rsidRDefault="009A1FF2" w:rsidP="009A1FF2">
            <w:pPr>
              <w:jc w:val="center"/>
            </w:pPr>
            <w:r w:rsidRPr="009A1FF2">
              <w:t>Tereza Vokálková v. r.</w:t>
            </w:r>
          </w:p>
          <w:p w14:paraId="357585EF" w14:textId="77777777" w:rsidR="004432C5" w:rsidRPr="00814C64" w:rsidRDefault="004432C5" w:rsidP="00042CE4">
            <w:pPr>
              <w:jc w:val="center"/>
            </w:pPr>
            <w:r w:rsidRPr="009A1FF2">
              <w:t>starost</w:t>
            </w:r>
            <w:r w:rsidR="009A1FF2" w:rsidRPr="009A1FF2">
              <w:t>k</w:t>
            </w:r>
            <w:r w:rsidRPr="009A1FF2">
              <w:t>a</w:t>
            </w:r>
          </w:p>
        </w:tc>
      </w:tr>
    </w:tbl>
    <w:p w14:paraId="2AE88D0E" w14:textId="77777777" w:rsidR="00276971" w:rsidRDefault="00276971" w:rsidP="004432C5"/>
    <w:p w14:paraId="3678173F" w14:textId="77777777" w:rsidR="007411E4" w:rsidRDefault="007411E4" w:rsidP="004432C5"/>
    <w:p w14:paraId="38209877" w14:textId="77777777" w:rsidR="007411E4" w:rsidRDefault="007411E4" w:rsidP="004432C5"/>
    <w:p w14:paraId="5585D922" w14:textId="77777777" w:rsidR="00FA44A1" w:rsidRPr="00561E02" w:rsidRDefault="00FA44A1" w:rsidP="00276971"/>
    <w:sectPr w:rsidR="00FA44A1" w:rsidRPr="00561E02" w:rsidSect="007411E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23E99" w14:textId="77777777" w:rsidR="008A3891" w:rsidRDefault="008A3891">
      <w:r>
        <w:separator/>
      </w:r>
    </w:p>
  </w:endnote>
  <w:endnote w:type="continuationSeparator" w:id="0">
    <w:p w14:paraId="64C56BF0" w14:textId="77777777" w:rsidR="008A3891" w:rsidRDefault="008A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13AB" w14:textId="77777777" w:rsidR="008A3891" w:rsidRDefault="008A3891">
      <w:r>
        <w:separator/>
      </w:r>
    </w:p>
  </w:footnote>
  <w:footnote w:type="continuationSeparator" w:id="0">
    <w:p w14:paraId="1C18C5FD" w14:textId="77777777" w:rsidR="008A3891" w:rsidRDefault="008A3891">
      <w:r>
        <w:continuationSeparator/>
      </w:r>
    </w:p>
  </w:footnote>
  <w:footnote w:id="1">
    <w:p w14:paraId="2130352D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5174C927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0855B3CA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5ADEFEF5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37E7EE25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57A7E5EB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5F2C5876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434A9CE1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207140CD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33CFC2E1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4473F360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2F4C8836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26124D65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272FE400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734A9256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0EDCF23E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4D45F7E2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10437E42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084F65B3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8FD2E96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53F110ED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6223252B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7955D0FD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6C3F691A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57AFF990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1505F18A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20100803" w14:textId="77777777"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22101C81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5F224A4B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4188F963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3ED41226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68C904B5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02C689D8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15A2E123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24A3C200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39565304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3FBB9233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19E48EE3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704A6491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7101012A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4E969714" w14:textId="77777777"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4835286">
    <w:abstractNumId w:val="41"/>
  </w:num>
  <w:num w:numId="2" w16cid:durableId="566261512">
    <w:abstractNumId w:val="16"/>
  </w:num>
  <w:num w:numId="3" w16cid:durableId="1648582948">
    <w:abstractNumId w:val="13"/>
  </w:num>
  <w:num w:numId="4" w16cid:durableId="23947814">
    <w:abstractNumId w:val="3"/>
  </w:num>
  <w:num w:numId="5" w16cid:durableId="1094781784">
    <w:abstractNumId w:val="4"/>
  </w:num>
  <w:num w:numId="6" w16cid:durableId="900602566">
    <w:abstractNumId w:val="39"/>
  </w:num>
  <w:num w:numId="7" w16cid:durableId="685058444">
    <w:abstractNumId w:val="11"/>
  </w:num>
  <w:num w:numId="8" w16cid:durableId="913899602">
    <w:abstractNumId w:val="37"/>
  </w:num>
  <w:num w:numId="9" w16cid:durableId="1277175955">
    <w:abstractNumId w:val="1"/>
  </w:num>
  <w:num w:numId="10" w16cid:durableId="2138600001">
    <w:abstractNumId w:val="15"/>
  </w:num>
  <w:num w:numId="11" w16cid:durableId="1804495783">
    <w:abstractNumId w:val="35"/>
  </w:num>
  <w:num w:numId="12" w16cid:durableId="412748242">
    <w:abstractNumId w:val="38"/>
  </w:num>
  <w:num w:numId="13" w16cid:durableId="1453748288">
    <w:abstractNumId w:val="29"/>
  </w:num>
  <w:num w:numId="14" w16cid:durableId="1785030766">
    <w:abstractNumId w:val="31"/>
  </w:num>
  <w:num w:numId="15" w16cid:durableId="1044981572">
    <w:abstractNumId w:val="5"/>
  </w:num>
  <w:num w:numId="16" w16cid:durableId="495731556">
    <w:abstractNumId w:val="42"/>
  </w:num>
  <w:num w:numId="17" w16cid:durableId="852260924">
    <w:abstractNumId w:val="28"/>
  </w:num>
  <w:num w:numId="18" w16cid:durableId="1557933447">
    <w:abstractNumId w:val="6"/>
  </w:num>
  <w:num w:numId="19" w16cid:durableId="706562074">
    <w:abstractNumId w:val="23"/>
  </w:num>
  <w:num w:numId="20" w16cid:durableId="1657952307">
    <w:abstractNumId w:val="40"/>
  </w:num>
  <w:num w:numId="21" w16cid:durableId="1474979704">
    <w:abstractNumId w:val="33"/>
  </w:num>
  <w:num w:numId="22" w16cid:durableId="632751439">
    <w:abstractNumId w:val="20"/>
  </w:num>
  <w:num w:numId="23" w16cid:durableId="5524983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0900540">
    <w:abstractNumId w:val="12"/>
  </w:num>
  <w:num w:numId="25" w16cid:durableId="486019842">
    <w:abstractNumId w:val="17"/>
  </w:num>
  <w:num w:numId="26" w16cid:durableId="1622106330">
    <w:abstractNumId w:val="21"/>
  </w:num>
  <w:num w:numId="27" w16cid:durableId="1849179082">
    <w:abstractNumId w:val="32"/>
  </w:num>
  <w:num w:numId="28" w16cid:durableId="1967201309">
    <w:abstractNumId w:val="0"/>
  </w:num>
  <w:num w:numId="29" w16cid:durableId="516582183">
    <w:abstractNumId w:val="24"/>
  </w:num>
  <w:num w:numId="30" w16cid:durableId="2122458889">
    <w:abstractNumId w:val="2"/>
  </w:num>
  <w:num w:numId="31" w16cid:durableId="681594067">
    <w:abstractNumId w:val="14"/>
  </w:num>
  <w:num w:numId="32" w16cid:durableId="274137840">
    <w:abstractNumId w:val="7"/>
  </w:num>
  <w:num w:numId="33" w16cid:durableId="2012830886">
    <w:abstractNumId w:val="36"/>
  </w:num>
  <w:num w:numId="34" w16cid:durableId="2041928759">
    <w:abstractNumId w:val="26"/>
  </w:num>
  <w:num w:numId="35" w16cid:durableId="1038973120">
    <w:abstractNumId w:val="18"/>
  </w:num>
  <w:num w:numId="36" w16cid:durableId="89663032">
    <w:abstractNumId w:val="19"/>
  </w:num>
  <w:num w:numId="37" w16cid:durableId="1385904219">
    <w:abstractNumId w:val="34"/>
  </w:num>
  <w:num w:numId="38" w16cid:durableId="1330592932">
    <w:abstractNumId w:val="25"/>
  </w:num>
  <w:num w:numId="39" w16cid:durableId="926884661">
    <w:abstractNumId w:val="10"/>
  </w:num>
  <w:num w:numId="40" w16cid:durableId="558134086">
    <w:abstractNumId w:val="8"/>
  </w:num>
  <w:num w:numId="41" w16cid:durableId="313680297">
    <w:abstractNumId w:val="22"/>
  </w:num>
  <w:num w:numId="42" w16cid:durableId="1066489148">
    <w:abstractNumId w:val="27"/>
  </w:num>
  <w:num w:numId="43" w16cid:durableId="906957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4264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4FD4"/>
    <w:rsid w:val="00276971"/>
    <w:rsid w:val="0028494E"/>
    <w:rsid w:val="00285BAE"/>
    <w:rsid w:val="002D39C1"/>
    <w:rsid w:val="002D46F0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089A"/>
    <w:rsid w:val="00703C19"/>
    <w:rsid w:val="0072122F"/>
    <w:rsid w:val="0072676B"/>
    <w:rsid w:val="007342BB"/>
    <w:rsid w:val="00740C83"/>
    <w:rsid w:val="007411E4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A3891"/>
    <w:rsid w:val="008B4728"/>
    <w:rsid w:val="008E18EE"/>
    <w:rsid w:val="008E6B0A"/>
    <w:rsid w:val="008F0B46"/>
    <w:rsid w:val="00902185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5572"/>
    <w:rsid w:val="00996C45"/>
    <w:rsid w:val="0099764F"/>
    <w:rsid w:val="009A1C5A"/>
    <w:rsid w:val="009A1FF2"/>
    <w:rsid w:val="009A2583"/>
    <w:rsid w:val="009A30D2"/>
    <w:rsid w:val="009A326A"/>
    <w:rsid w:val="009D24F2"/>
    <w:rsid w:val="00A03858"/>
    <w:rsid w:val="00A04ACB"/>
    <w:rsid w:val="00A214B4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01686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277E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16CF0"/>
  <w15:chartTrackingRefBased/>
  <w15:docId w15:val="{90E67996-E3B4-419C-A55E-C7A2ECEF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77A43-6BBA-44FC-8FB2-B82FFA79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Petr Bursa</cp:lastModifiedBy>
  <cp:revision>7</cp:revision>
  <cp:lastPrinted>2017-12-12T08:42:00Z</cp:lastPrinted>
  <dcterms:created xsi:type="dcterms:W3CDTF">2023-09-21T09:59:00Z</dcterms:created>
  <dcterms:modified xsi:type="dcterms:W3CDTF">2023-09-25T06:15:00Z</dcterms:modified>
</cp:coreProperties>
</file>