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8" w:rsidRDefault="00A31072">
      <w:pPr>
        <w:pStyle w:val="Nzev"/>
      </w:pPr>
      <w:r>
        <w:t>Obec Střelice</w:t>
      </w:r>
      <w:r>
        <w:br/>
        <w:t>Zastupitelstvo obce Střelice</w:t>
      </w:r>
    </w:p>
    <w:p w:rsidR="008F2AC8" w:rsidRDefault="00A31072">
      <w:pPr>
        <w:pStyle w:val="Nadpis1"/>
      </w:pPr>
      <w:r>
        <w:t>Obecně závazná vyhláška obce Střelice</w:t>
      </w:r>
      <w:r>
        <w:br/>
        <w:t>o místním poplatku za obecní systém odpadového hospodářství</w:t>
      </w:r>
    </w:p>
    <w:p w:rsidR="008F2AC8" w:rsidRDefault="00A31072">
      <w:pPr>
        <w:pStyle w:val="UvodniVeta"/>
      </w:pPr>
      <w:r>
        <w:t xml:space="preserve">Zastupitelstvo obce Střelice se na svém zasedání dne </w:t>
      </w:r>
      <w:r w:rsidR="00376314" w:rsidRPr="00795A94">
        <w:t>26</w:t>
      </w:r>
      <w:r w:rsidRPr="00795A94">
        <w:t xml:space="preserve">. </w:t>
      </w:r>
      <w:r w:rsidR="00376314" w:rsidRPr="00795A94">
        <w:t>září</w:t>
      </w:r>
      <w:r w:rsidRPr="00795A94">
        <w:t xml:space="preserve"> 202</w:t>
      </w:r>
      <w:r w:rsidR="001A6281" w:rsidRPr="00795A94">
        <w:t>4</w:t>
      </w:r>
      <w:r w:rsidRPr="00795A94">
        <w:t xml:space="preserve"> usnesením </w:t>
      </w:r>
      <w:r w:rsidR="004A5F5B">
        <w:t>12/2024</w:t>
      </w:r>
      <w:r w:rsidR="001A6281" w:rsidRPr="00795A94">
        <w:t>/</w:t>
      </w:r>
      <w:r w:rsidR="004A5F5B">
        <w:t>Z15</w:t>
      </w:r>
      <w:bookmarkStart w:id="0" w:name="_GoBack"/>
      <w:bookmarkEnd w:id="0"/>
      <w:r w:rsidRPr="00795A94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F2AC8" w:rsidRDefault="00A31072">
      <w:pPr>
        <w:pStyle w:val="Nadpis2"/>
      </w:pPr>
      <w:r>
        <w:t>Čl. 1</w:t>
      </w:r>
      <w:r>
        <w:br/>
        <w:t>Úvodní ustanovení</w:t>
      </w:r>
    </w:p>
    <w:p w:rsidR="008F2AC8" w:rsidRDefault="00A31072">
      <w:pPr>
        <w:pStyle w:val="Odstavec"/>
        <w:numPr>
          <w:ilvl w:val="0"/>
          <w:numId w:val="1"/>
        </w:numPr>
      </w:pPr>
      <w:r>
        <w:t>Obec Střelice touto vyhláškou zavádí místní poplatek za obecní systém odpadového hospodářství (dále jen „poplatek“).</w:t>
      </w:r>
    </w:p>
    <w:p w:rsidR="008F2AC8" w:rsidRDefault="00A3107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F2AC8" w:rsidRDefault="00A3107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F2AC8" w:rsidRDefault="00A31072">
      <w:pPr>
        <w:pStyle w:val="Nadpis2"/>
      </w:pPr>
      <w:r>
        <w:t>Čl. 2</w:t>
      </w:r>
      <w:r>
        <w:br/>
        <w:t>Poplatník</w:t>
      </w:r>
    </w:p>
    <w:p w:rsidR="008F2AC8" w:rsidRDefault="00A3107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F2AC8" w:rsidRDefault="00A3107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F2AC8" w:rsidRDefault="00A3107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F2AC8" w:rsidRDefault="00A3107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F2AC8" w:rsidRDefault="00A31072">
      <w:pPr>
        <w:pStyle w:val="Nadpis2"/>
      </w:pPr>
      <w:r>
        <w:t>Čl. 3</w:t>
      </w:r>
      <w:r>
        <w:br/>
        <w:t>Ohlašovací povinnost</w:t>
      </w:r>
    </w:p>
    <w:p w:rsidR="008F2AC8" w:rsidRDefault="00A3107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F2AC8" w:rsidRDefault="00A3107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F2AC8" w:rsidRDefault="00A31072">
      <w:pPr>
        <w:pStyle w:val="Nadpis2"/>
      </w:pPr>
      <w:r>
        <w:t>Čl. 4</w:t>
      </w:r>
      <w:r>
        <w:br/>
        <w:t>Sazba poplatku</w:t>
      </w:r>
    </w:p>
    <w:p w:rsidR="008F2AC8" w:rsidRDefault="00A31072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8F2AC8" w:rsidRDefault="00A310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F2AC8" w:rsidRDefault="00A310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F2AC8" w:rsidRDefault="00A310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F2AC8" w:rsidRDefault="00A310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F2AC8" w:rsidRDefault="00A310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F2AC8" w:rsidRDefault="00A3107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F2AC8" w:rsidRDefault="00A3107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F2AC8" w:rsidRDefault="00A31072">
      <w:pPr>
        <w:pStyle w:val="Nadpis2"/>
      </w:pPr>
      <w:r>
        <w:t>Čl. 5</w:t>
      </w:r>
      <w:r>
        <w:br/>
        <w:t>Splatnost poplatku</w:t>
      </w:r>
    </w:p>
    <w:p w:rsidR="008F2AC8" w:rsidRDefault="00A31072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8F2AC8" w:rsidRDefault="00A310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F2AC8" w:rsidRDefault="00A310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F2AC8" w:rsidRDefault="00A31072">
      <w:pPr>
        <w:pStyle w:val="Nadpis2"/>
      </w:pPr>
      <w:r>
        <w:t>Čl. 6</w:t>
      </w:r>
      <w:r>
        <w:br/>
        <w:t xml:space="preserve"> Osvobození a úlevy</w:t>
      </w:r>
    </w:p>
    <w:p w:rsidR="008F2AC8" w:rsidRDefault="00A3107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F2AC8" w:rsidRDefault="00A310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F2AC8" w:rsidRDefault="00A3107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F2AC8" w:rsidRDefault="00A310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F2AC8" w:rsidRDefault="00A3107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8F2AC8" w:rsidRDefault="00A3107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F2AC8" w:rsidRDefault="00A3107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8F2AC8" w:rsidRDefault="00A31072">
      <w:pPr>
        <w:pStyle w:val="Odstavec"/>
        <w:numPr>
          <w:ilvl w:val="1"/>
          <w:numId w:val="1"/>
        </w:numPr>
      </w:pPr>
      <w:r>
        <w:t>se nezdržuje v místě přihlášení po dobu 8 měsíců a delší v příslušném kalendářním roce,</w:t>
      </w:r>
    </w:p>
    <w:p w:rsidR="008F2AC8" w:rsidRDefault="00A31072">
      <w:pPr>
        <w:pStyle w:val="Odstavec"/>
        <w:numPr>
          <w:ilvl w:val="1"/>
          <w:numId w:val="1"/>
        </w:numPr>
      </w:pPr>
      <w:r>
        <w:t>v příslušném kalendářním roce nedosáhne věku 15 let,</w:t>
      </w:r>
    </w:p>
    <w:p w:rsidR="008F2AC8" w:rsidRDefault="00A31072">
      <w:pPr>
        <w:pStyle w:val="Odstavec"/>
        <w:numPr>
          <w:ilvl w:val="1"/>
          <w:numId w:val="1"/>
        </w:numPr>
      </w:pPr>
      <w:r>
        <w:t>je přihlášena v místě sídla ohlašovny Obecního úřadu Střelice, nám. Svobody 111/1, 664 47 Střelice.</w:t>
      </w:r>
    </w:p>
    <w:p w:rsidR="008F2AC8" w:rsidRDefault="00A31072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stavb</w:t>
      </w:r>
      <w:r w:rsidR="00B84DF8">
        <w:t>y</w:t>
      </w:r>
      <w:r>
        <w:t xml:space="preserve"> pro rodinnou rekreaci, ve které není přihlášená žádná fyzická osoba a která se nachází na území této obce, a která a) je současně přihlášena v obci.</w:t>
      </w:r>
    </w:p>
    <w:p w:rsidR="008F2AC8" w:rsidRDefault="00A31072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8F2AC8" w:rsidRDefault="00A31072">
      <w:pPr>
        <w:pStyle w:val="Odstavec"/>
        <w:numPr>
          <w:ilvl w:val="1"/>
          <w:numId w:val="1"/>
        </w:numPr>
      </w:pPr>
      <w:r>
        <w:t>dosáhne během příslušného roku věku 80 a více let, ve výši 100 Kč,</w:t>
      </w:r>
    </w:p>
    <w:p w:rsidR="008F2AC8" w:rsidRDefault="00A31072">
      <w:pPr>
        <w:pStyle w:val="Odstavec"/>
        <w:numPr>
          <w:ilvl w:val="1"/>
          <w:numId w:val="1"/>
        </w:numPr>
      </w:pPr>
      <w:r>
        <w:t>je držitelem průkazu ZTP a ZTP-P, ve výši 100 Kč.</w:t>
      </w:r>
    </w:p>
    <w:p w:rsidR="008F2AC8" w:rsidRDefault="00A310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8F2AC8" w:rsidRDefault="00A31072">
      <w:pPr>
        <w:pStyle w:val="Nadpis2"/>
      </w:pPr>
      <w:r>
        <w:t>Čl. 7</w:t>
      </w:r>
      <w:r>
        <w:br/>
        <w:t>Přechodné a zrušovací ustanovení</w:t>
      </w:r>
    </w:p>
    <w:p w:rsidR="008F2AC8" w:rsidRDefault="00A310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F2AC8" w:rsidRDefault="00A3107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B84DF8">
        <w:t>3</w:t>
      </w:r>
      <w:r>
        <w:t xml:space="preserve">/2023, o místním poplatku za obecní systém odpadového hospodářství, ze dne </w:t>
      </w:r>
      <w:r w:rsidR="00B84DF8">
        <w:t>14</w:t>
      </w:r>
      <w:r>
        <w:t xml:space="preserve">. </w:t>
      </w:r>
      <w:r w:rsidR="00B84DF8">
        <w:t>prosince</w:t>
      </w:r>
      <w:r>
        <w:t xml:space="preserve"> 202</w:t>
      </w:r>
      <w:r w:rsidR="00BD6E0E">
        <w:t>3</w:t>
      </w:r>
      <w:r>
        <w:t>.</w:t>
      </w:r>
    </w:p>
    <w:p w:rsidR="008F2AC8" w:rsidRDefault="00A31072">
      <w:pPr>
        <w:pStyle w:val="Nadpis2"/>
      </w:pPr>
      <w:r>
        <w:t>Čl. 8</w:t>
      </w:r>
      <w:r>
        <w:br/>
        <w:t>Účinnost</w:t>
      </w:r>
    </w:p>
    <w:p w:rsidR="008F2AC8" w:rsidRDefault="00A31072">
      <w:pPr>
        <w:pStyle w:val="Odstavec"/>
      </w:pPr>
      <w:r>
        <w:t>Tato vyhláška nabývá účinnosti dnem 1. ledna 202</w:t>
      </w:r>
      <w:r w:rsidR="00B84DF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2AC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A31072">
            <w:pPr>
              <w:pStyle w:val="PodpisovePole"/>
            </w:pPr>
            <w:r>
              <w:t>Jiří Vašulín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A31072">
            <w:pPr>
              <w:pStyle w:val="PodpisovePole"/>
            </w:pPr>
            <w:r>
              <w:t>Josef Tichý v. r.</w:t>
            </w:r>
            <w:r>
              <w:br/>
              <w:t xml:space="preserve"> místostarosta</w:t>
            </w:r>
          </w:p>
        </w:tc>
      </w:tr>
      <w:tr w:rsidR="008F2AC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8F2AC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8F2AC8">
            <w:pPr>
              <w:pStyle w:val="PodpisovePole"/>
            </w:pPr>
          </w:p>
        </w:tc>
      </w:tr>
    </w:tbl>
    <w:p w:rsidR="008F2AC8" w:rsidRDefault="008F2AC8"/>
    <w:sectPr w:rsidR="008F2A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8A" w:rsidRDefault="00A31072">
      <w:r>
        <w:separator/>
      </w:r>
    </w:p>
  </w:endnote>
  <w:endnote w:type="continuationSeparator" w:id="0">
    <w:p w:rsidR="00D2268A" w:rsidRDefault="00A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8A" w:rsidRDefault="00A31072">
      <w:r>
        <w:rPr>
          <w:color w:val="000000"/>
        </w:rPr>
        <w:separator/>
      </w:r>
    </w:p>
  </w:footnote>
  <w:footnote w:type="continuationSeparator" w:id="0">
    <w:p w:rsidR="00D2268A" w:rsidRDefault="00A31072">
      <w:r>
        <w:continuationSeparator/>
      </w:r>
    </w:p>
  </w:footnote>
  <w:footnote w:id="1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F2AC8" w:rsidRDefault="00A3107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1400"/>
    <w:multiLevelType w:val="multilevel"/>
    <w:tmpl w:val="CCCE7E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C8"/>
    <w:rsid w:val="001A6281"/>
    <w:rsid w:val="00376314"/>
    <w:rsid w:val="004A5F5B"/>
    <w:rsid w:val="00795A94"/>
    <w:rsid w:val="008F2AC8"/>
    <w:rsid w:val="00A31072"/>
    <w:rsid w:val="00B84DF8"/>
    <w:rsid w:val="00BD6E0E"/>
    <w:rsid w:val="00D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2C48-8A1D-4F67-8DD5-E01AD4FC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F5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F5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Tichý</dc:creator>
  <cp:lastModifiedBy>Josef Tichý</cp:lastModifiedBy>
  <cp:revision>6</cp:revision>
  <cp:lastPrinted>2024-10-14T11:30:00Z</cp:lastPrinted>
  <dcterms:created xsi:type="dcterms:W3CDTF">2024-09-25T07:44:00Z</dcterms:created>
  <dcterms:modified xsi:type="dcterms:W3CDTF">2024-10-14T11:39:00Z</dcterms:modified>
</cp:coreProperties>
</file>