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0084" w14:textId="77777777" w:rsidR="000E6B6E" w:rsidRPr="00E36457" w:rsidRDefault="000E6B6E" w:rsidP="009A2F48">
      <w:pPr>
        <w:pStyle w:val="Nzev"/>
        <w:rPr>
          <w:sz w:val="40"/>
          <w:szCs w:val="40"/>
          <w:u w:val="none"/>
        </w:rPr>
      </w:pPr>
      <w:r w:rsidRPr="00E36457">
        <w:rPr>
          <w:sz w:val="40"/>
          <w:szCs w:val="40"/>
          <w:u w:val="none"/>
        </w:rPr>
        <w:t>O</w:t>
      </w:r>
      <w:r w:rsidR="00E36457" w:rsidRPr="00E36457">
        <w:rPr>
          <w:sz w:val="40"/>
          <w:szCs w:val="40"/>
          <w:u w:val="none"/>
        </w:rPr>
        <w:t xml:space="preserve"> </w:t>
      </w:r>
      <w:r w:rsidRPr="00E36457">
        <w:rPr>
          <w:sz w:val="40"/>
          <w:szCs w:val="40"/>
          <w:u w:val="none"/>
        </w:rPr>
        <w:t>B</w:t>
      </w:r>
      <w:r w:rsidR="00E36457" w:rsidRPr="00E36457">
        <w:rPr>
          <w:sz w:val="40"/>
          <w:szCs w:val="40"/>
          <w:u w:val="none"/>
        </w:rPr>
        <w:t xml:space="preserve"> </w:t>
      </w:r>
      <w:r w:rsidRPr="00E36457">
        <w:rPr>
          <w:sz w:val="40"/>
          <w:szCs w:val="40"/>
          <w:u w:val="none"/>
        </w:rPr>
        <w:t>E</w:t>
      </w:r>
      <w:r w:rsidR="00E36457" w:rsidRPr="00E36457">
        <w:rPr>
          <w:sz w:val="40"/>
          <w:szCs w:val="40"/>
          <w:u w:val="none"/>
        </w:rPr>
        <w:t xml:space="preserve"> </w:t>
      </w:r>
      <w:r w:rsidRPr="00E36457">
        <w:rPr>
          <w:sz w:val="40"/>
          <w:szCs w:val="40"/>
          <w:u w:val="none"/>
        </w:rPr>
        <w:t>C</w:t>
      </w:r>
      <w:r w:rsidR="00E36457" w:rsidRPr="00E36457">
        <w:rPr>
          <w:sz w:val="40"/>
          <w:szCs w:val="40"/>
          <w:u w:val="none"/>
        </w:rPr>
        <w:t xml:space="preserve">  </w:t>
      </w:r>
      <w:r w:rsidRPr="00E36457">
        <w:rPr>
          <w:sz w:val="40"/>
          <w:szCs w:val="40"/>
          <w:u w:val="none"/>
        </w:rPr>
        <w:t xml:space="preserve"> </w:t>
      </w:r>
      <w:r w:rsidR="008E626F">
        <w:rPr>
          <w:sz w:val="40"/>
          <w:szCs w:val="40"/>
          <w:u w:val="none"/>
        </w:rPr>
        <w:t>M A</w:t>
      </w:r>
      <w:r w:rsidR="00F72410">
        <w:rPr>
          <w:sz w:val="40"/>
          <w:szCs w:val="40"/>
          <w:u w:val="none"/>
        </w:rPr>
        <w:t xml:space="preserve"> </w:t>
      </w:r>
      <w:r w:rsidR="008E626F">
        <w:rPr>
          <w:sz w:val="40"/>
          <w:szCs w:val="40"/>
          <w:u w:val="none"/>
        </w:rPr>
        <w:t xml:space="preserve">R K V A R T </w:t>
      </w:r>
      <w:r w:rsidR="005D2F76">
        <w:rPr>
          <w:sz w:val="40"/>
          <w:szCs w:val="40"/>
          <w:u w:val="none"/>
        </w:rPr>
        <w:t>I C E</w:t>
      </w:r>
    </w:p>
    <w:p w14:paraId="03BFC623" w14:textId="77777777" w:rsidR="000E6B6E" w:rsidRPr="000E6B6E" w:rsidRDefault="000E6B6E" w:rsidP="009A2F48">
      <w:pPr>
        <w:jc w:val="both"/>
      </w:pPr>
    </w:p>
    <w:p w14:paraId="357B293F" w14:textId="2E2C9175" w:rsidR="00215867" w:rsidRDefault="00215867" w:rsidP="009A2F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 MARKVARTICE</w:t>
      </w:r>
    </w:p>
    <w:p w14:paraId="434CC335" w14:textId="77777777" w:rsidR="00215867" w:rsidRDefault="00215867" w:rsidP="009A2F48">
      <w:pPr>
        <w:jc w:val="center"/>
        <w:rPr>
          <w:b/>
          <w:sz w:val="32"/>
          <w:szCs w:val="32"/>
        </w:rPr>
      </w:pPr>
    </w:p>
    <w:p w14:paraId="6F20DBB1" w14:textId="4C7B8E81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</w:p>
    <w:p w14:paraId="5A99113B" w14:textId="77777777" w:rsidR="00E36457" w:rsidRPr="000E6B6E" w:rsidRDefault="00E36457" w:rsidP="009A2F48">
      <w:pPr>
        <w:jc w:val="center"/>
        <w:rPr>
          <w:b/>
          <w:sz w:val="32"/>
          <w:szCs w:val="32"/>
        </w:rPr>
      </w:pPr>
    </w:p>
    <w:p w14:paraId="3D36EF0F" w14:textId="77777777" w:rsidR="000E6B6E" w:rsidRPr="00E3645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 xml:space="preserve">kterou se stanoví část společného školského obvodu základní školy </w:t>
      </w:r>
    </w:p>
    <w:p w14:paraId="7F7DD821" w14:textId="77777777" w:rsidR="000E6B6E" w:rsidRPr="000E6B6E" w:rsidRDefault="000E6B6E" w:rsidP="009A2F48">
      <w:pPr>
        <w:jc w:val="center"/>
      </w:pPr>
    </w:p>
    <w:p w14:paraId="19D96759" w14:textId="77777777" w:rsidR="000E6B6E" w:rsidRPr="000E6B6E" w:rsidRDefault="000E6B6E" w:rsidP="009A2F48">
      <w:pPr>
        <w:jc w:val="center"/>
      </w:pPr>
    </w:p>
    <w:p w14:paraId="445E7076" w14:textId="125E545C" w:rsidR="000E6B6E" w:rsidRPr="009A2F48" w:rsidRDefault="008E626F" w:rsidP="009A2F48">
      <w:pPr>
        <w:pStyle w:val="Zkladntext"/>
        <w:spacing w:after="0"/>
        <w:jc w:val="both"/>
        <w:rPr>
          <w:i/>
          <w:szCs w:val="24"/>
        </w:rPr>
      </w:pPr>
      <w:r>
        <w:rPr>
          <w:i/>
          <w:szCs w:val="24"/>
        </w:rPr>
        <w:t>Zastupitelstvo obce Markvartice</w:t>
      </w:r>
      <w:r w:rsidR="006E0181" w:rsidRPr="009A2F48">
        <w:rPr>
          <w:i/>
          <w:szCs w:val="24"/>
        </w:rPr>
        <w:t xml:space="preserve"> se na svém zasedání dne</w:t>
      </w:r>
      <w:r w:rsidR="005D2F76">
        <w:rPr>
          <w:i/>
          <w:szCs w:val="24"/>
        </w:rPr>
        <w:t xml:space="preserve"> </w:t>
      </w:r>
      <w:r w:rsidR="004D40C1">
        <w:rPr>
          <w:i/>
          <w:szCs w:val="24"/>
        </w:rPr>
        <w:t>3.4.</w:t>
      </w:r>
      <w:r w:rsidR="00215867">
        <w:rPr>
          <w:i/>
          <w:szCs w:val="24"/>
        </w:rPr>
        <w:t>2025</w:t>
      </w:r>
      <w:r w:rsidR="006E0181" w:rsidRPr="009A2F48">
        <w:rPr>
          <w:i/>
          <w:szCs w:val="24"/>
        </w:rPr>
        <w:t xml:space="preserve"> usneslo </w:t>
      </w:r>
      <w:r w:rsidR="000E6B6E" w:rsidRPr="009A2F48">
        <w:rPr>
          <w:i/>
          <w:szCs w:val="24"/>
        </w:rPr>
        <w:t>vydat na</w:t>
      </w:r>
      <w:r w:rsidR="006E0181"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základě ustanovení § 178 odst. 2 písm. c) zákona č. 561/2004 Sb., o předškolním, základním, středním, vyšším odborném a jiném vzdělávání (školský zákon), ve znění pozdějších předpisů, a</w:t>
      </w:r>
      <w:r w:rsidR="009B4E2A">
        <w:rPr>
          <w:i/>
          <w:szCs w:val="24"/>
        </w:rPr>
        <w:t> </w:t>
      </w:r>
      <w:r w:rsidR="000E6B6E" w:rsidRPr="009A2F48">
        <w:rPr>
          <w:i/>
          <w:szCs w:val="24"/>
        </w:rPr>
        <w:t>v souladu s § 10 písm. d) a § 84 odst. 2 písm. h) zákona č. 128/2000</w:t>
      </w:r>
      <w:r w:rsidR="006E0181"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 obcích (obecní zřízení), ve znění pozdějších předpisů, tuto obecně závaznou vyhlášku (dále jen „vyhláška“):</w:t>
      </w:r>
    </w:p>
    <w:p w14:paraId="760D425E" w14:textId="77777777" w:rsidR="009A2F48" w:rsidRDefault="009A2F48" w:rsidP="009A2F48"/>
    <w:p w14:paraId="75B818BD" w14:textId="77777777" w:rsidR="00FF5EA9" w:rsidRPr="009A2F48" w:rsidRDefault="00FF5EA9" w:rsidP="009A2F48"/>
    <w:p w14:paraId="329A0FF5" w14:textId="77777777" w:rsidR="00E36457" w:rsidRPr="00A2055A" w:rsidRDefault="00242128" w:rsidP="009A2F48">
      <w:pPr>
        <w:pStyle w:val="Nadpis2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Článek</w:t>
      </w:r>
      <w:r w:rsidR="00E36457" w:rsidRPr="00A2055A">
        <w:rPr>
          <w:b/>
          <w:szCs w:val="24"/>
          <w:u w:val="none"/>
        </w:rPr>
        <w:t xml:space="preserve"> 1</w:t>
      </w:r>
    </w:p>
    <w:p w14:paraId="5B63093D" w14:textId="77777777" w:rsidR="00D518E5" w:rsidRPr="00A2055A" w:rsidRDefault="00D518E5" w:rsidP="00D518E5">
      <w:pPr>
        <w:jc w:val="center"/>
        <w:rPr>
          <w:b/>
        </w:rPr>
      </w:pPr>
      <w:r w:rsidRPr="00A2055A">
        <w:rPr>
          <w:b/>
        </w:rPr>
        <w:t xml:space="preserve">Stanovení části </w:t>
      </w:r>
      <w:r>
        <w:rPr>
          <w:b/>
        </w:rPr>
        <w:t xml:space="preserve">společného </w:t>
      </w:r>
      <w:r w:rsidRPr="00A2055A">
        <w:rPr>
          <w:b/>
        </w:rPr>
        <w:t xml:space="preserve">školského obvodu </w:t>
      </w:r>
      <w:r>
        <w:rPr>
          <w:b/>
        </w:rPr>
        <w:t>základní školy</w:t>
      </w:r>
    </w:p>
    <w:p w14:paraId="01663DD5" w14:textId="77777777" w:rsidR="00E36457" w:rsidRPr="00A2055A" w:rsidRDefault="00E36457" w:rsidP="009A2F48"/>
    <w:p w14:paraId="4A5ED198" w14:textId="77777777" w:rsidR="006551E1" w:rsidRPr="000E6B6E" w:rsidRDefault="006551E1" w:rsidP="006551E1">
      <w:pPr>
        <w:jc w:val="both"/>
      </w:pPr>
      <w:r w:rsidRPr="000E6B6E">
        <w:t>Na základě uzavřené dohody obcí</w:t>
      </w:r>
      <w:r>
        <w:rPr>
          <w:rStyle w:val="Znakapoznpodarou"/>
        </w:rPr>
        <w:footnoteReference w:id="1"/>
      </w:r>
      <w:r w:rsidR="009B4E2A" w:rsidRPr="009B4E2A">
        <w:rPr>
          <w:vertAlign w:val="superscript"/>
        </w:rPr>
        <w:t>)</w:t>
      </w:r>
      <w:r>
        <w:t xml:space="preserve"> </w:t>
      </w:r>
      <w:r w:rsidRPr="000E6B6E">
        <w:t xml:space="preserve">o </w:t>
      </w:r>
      <w:r w:rsidRPr="00BC752E">
        <w:t>vytvoření společného školského obvodu základní školy</w:t>
      </w:r>
      <w:r w:rsidRPr="00BC752E">
        <w:rPr>
          <w:rStyle w:val="Znakapoznpodarou"/>
        </w:rPr>
        <w:footnoteReference w:id="2"/>
      </w:r>
      <w:r w:rsidR="009B4E2A" w:rsidRPr="009B4E2A">
        <w:rPr>
          <w:vertAlign w:val="superscript"/>
        </w:rPr>
        <w:t>)</w:t>
      </w:r>
      <w:r w:rsidRPr="00BC752E">
        <w:t xml:space="preserve"> je území </w:t>
      </w:r>
      <w:r>
        <w:t xml:space="preserve">obce </w:t>
      </w:r>
      <w:r w:rsidR="008E626F">
        <w:t>Markvartice</w:t>
      </w:r>
      <w:r w:rsidRPr="00BC752E">
        <w:t xml:space="preserve"> </w:t>
      </w:r>
      <w:r w:rsidR="00E55180" w:rsidRPr="00231500">
        <w:t xml:space="preserve">částí společného školského obvodu </w:t>
      </w:r>
      <w:r w:rsidR="008E626F">
        <w:t>Základní školy a M</w:t>
      </w:r>
      <w:r w:rsidR="005D2F76" w:rsidRPr="007F2153">
        <w:t>ateřsk</w:t>
      </w:r>
      <w:r w:rsidR="005D2F76">
        <w:t>é</w:t>
      </w:r>
      <w:r w:rsidR="005D2F76" w:rsidRPr="007F2153">
        <w:t xml:space="preserve"> škol</w:t>
      </w:r>
      <w:r w:rsidR="005D2F76">
        <w:t>y</w:t>
      </w:r>
      <w:r w:rsidR="005D2F76" w:rsidRPr="007F2153">
        <w:t xml:space="preserve"> </w:t>
      </w:r>
      <w:r w:rsidR="008E626F">
        <w:t>Markvartice</w:t>
      </w:r>
      <w:r w:rsidR="00F72410">
        <w:t xml:space="preserve"> </w:t>
      </w:r>
      <w:r w:rsidR="005D2F76" w:rsidRPr="00800FB9">
        <w:t>(se</w:t>
      </w:r>
      <w:r w:rsidR="005D2F76">
        <w:t> </w:t>
      </w:r>
      <w:r w:rsidR="005D2F76" w:rsidRPr="00800FB9">
        <w:t>sídlem</w:t>
      </w:r>
      <w:r w:rsidR="005D2F76">
        <w:t xml:space="preserve"> č. p. 1</w:t>
      </w:r>
      <w:r w:rsidR="008E626F">
        <w:t>97</w:t>
      </w:r>
      <w:r w:rsidR="005D2F76">
        <w:t xml:space="preserve">, </w:t>
      </w:r>
      <w:r w:rsidR="008E626F">
        <w:t>407 42</w:t>
      </w:r>
      <w:r w:rsidR="005D2F76">
        <w:t> </w:t>
      </w:r>
      <w:r w:rsidR="008E626F">
        <w:t>Markvartice</w:t>
      </w:r>
      <w:r w:rsidR="005D2F76" w:rsidRPr="00800FB9">
        <w:t xml:space="preserve">) zřízené </w:t>
      </w:r>
      <w:r w:rsidR="005D2F76">
        <w:t xml:space="preserve">obcí </w:t>
      </w:r>
      <w:r w:rsidR="008E626F">
        <w:t>Markvartice</w:t>
      </w:r>
      <w:r w:rsidRPr="00774973">
        <w:t>.</w:t>
      </w:r>
      <w:r w:rsidRPr="000E6B6E">
        <w:rPr>
          <w:i/>
        </w:rPr>
        <w:t xml:space="preserve"> </w:t>
      </w:r>
    </w:p>
    <w:p w14:paraId="329B9D6C" w14:textId="77777777" w:rsidR="000E6B6E" w:rsidRDefault="000E6B6E" w:rsidP="009A2F48"/>
    <w:p w14:paraId="16F2F813" w14:textId="77777777" w:rsidR="0033237D" w:rsidRPr="000E6B6E" w:rsidRDefault="0033237D" w:rsidP="0033237D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</w:t>
      </w:r>
      <w:r w:rsidRPr="000E6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96ED153" w14:textId="77777777" w:rsidR="000E6B6E" w:rsidRPr="000E6B6E" w:rsidRDefault="00242128" w:rsidP="009A2F48">
      <w:pPr>
        <w:pStyle w:val="Nadpis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14:paraId="0B613712" w14:textId="77777777" w:rsidR="000E6B6E" w:rsidRPr="000E6B6E" w:rsidRDefault="000E6B6E" w:rsidP="009A2F48">
      <w:pPr>
        <w:pStyle w:val="Zkladntext"/>
        <w:tabs>
          <w:tab w:val="left" w:pos="540"/>
        </w:tabs>
        <w:spacing w:after="0"/>
        <w:rPr>
          <w:szCs w:val="24"/>
        </w:rPr>
      </w:pPr>
    </w:p>
    <w:p w14:paraId="13EE2C36" w14:textId="77777777" w:rsidR="00215867" w:rsidRPr="00215867" w:rsidRDefault="00215867" w:rsidP="00215867">
      <w:pPr>
        <w:pStyle w:val="Zkladntext"/>
        <w:tabs>
          <w:tab w:val="left" w:pos="540"/>
        </w:tabs>
        <w:jc w:val="both"/>
      </w:pPr>
      <w:r w:rsidRPr="00215867">
        <w:t>Tato vyhláška nabývá účinnosti počátkem patnáctého dne následujícího po dni jejího vyhlášení.</w:t>
      </w:r>
    </w:p>
    <w:p w14:paraId="768AAA31" w14:textId="77777777" w:rsidR="000E6B6E" w:rsidRDefault="000E6B6E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40B00EC4" w14:textId="77777777" w:rsidR="00831EC5" w:rsidRDefault="00831EC5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3D333D82" w14:textId="77777777" w:rsidR="000E6B6E" w:rsidRDefault="000E6B6E" w:rsidP="00DA79B7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71CB88ED" w14:textId="77777777" w:rsidR="00ED5F1D" w:rsidRPr="000E6B6E" w:rsidRDefault="00ED5F1D" w:rsidP="00DA79B7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2850F119" w14:textId="77777777" w:rsidR="005D2F76" w:rsidRDefault="005D2F76" w:rsidP="005D2F76">
      <w:pPr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D2F76" w:rsidRPr="00CE44FC" w14:paraId="792F77F8" w14:textId="77777777" w:rsidTr="00FF766C">
        <w:tc>
          <w:tcPr>
            <w:tcW w:w="4605" w:type="dxa"/>
          </w:tcPr>
          <w:p w14:paraId="443E0F71" w14:textId="7734FBE2" w:rsidR="005D2F76" w:rsidRPr="00CE44FC" w:rsidRDefault="00215867" w:rsidP="00FF766C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1BE34735" w14:textId="18ABF506" w:rsidR="005D2F76" w:rsidRPr="00CE44FC" w:rsidRDefault="00215867" w:rsidP="00FF766C">
            <w:pPr>
              <w:jc w:val="center"/>
            </w:pPr>
            <w:r>
              <w:t>_____________________________</w:t>
            </w:r>
          </w:p>
        </w:tc>
      </w:tr>
      <w:tr w:rsidR="005D2F76" w:rsidRPr="00CE44FC" w14:paraId="7F8B5A5C" w14:textId="77777777" w:rsidTr="00FF766C">
        <w:tc>
          <w:tcPr>
            <w:tcW w:w="4605" w:type="dxa"/>
          </w:tcPr>
          <w:p w14:paraId="2D1A5C62" w14:textId="61E29F60" w:rsidR="005D2F76" w:rsidRPr="00CE44FC" w:rsidRDefault="008E626F" w:rsidP="00FF766C">
            <w:pPr>
              <w:jc w:val="center"/>
            </w:pPr>
            <w:r>
              <w:rPr>
                <w:color w:val="333333"/>
              </w:rPr>
              <w:t>Ing. Libor Kunte</w:t>
            </w:r>
            <w:r w:rsidR="00215867">
              <w:rPr>
                <w:color w:val="333333"/>
              </w:rPr>
              <w:t xml:space="preserve"> v. r.</w:t>
            </w:r>
          </w:p>
          <w:p w14:paraId="6756D5AB" w14:textId="77777777" w:rsidR="005D2F76" w:rsidRPr="00CE44FC" w:rsidRDefault="005D2F76" w:rsidP="00FF766C">
            <w:pPr>
              <w:jc w:val="center"/>
            </w:pPr>
            <w:r w:rsidRPr="00CE44FC">
              <w:t>místostarosta</w:t>
            </w:r>
          </w:p>
          <w:p w14:paraId="094FF88F" w14:textId="77777777" w:rsidR="005D2F76" w:rsidRDefault="005D2F76" w:rsidP="00FF766C">
            <w:pPr>
              <w:jc w:val="center"/>
            </w:pPr>
          </w:p>
          <w:p w14:paraId="5BFF4DF4" w14:textId="77777777" w:rsidR="0033237D" w:rsidRPr="00CE44FC" w:rsidRDefault="0033237D" w:rsidP="00FF766C">
            <w:pPr>
              <w:jc w:val="center"/>
            </w:pPr>
          </w:p>
        </w:tc>
        <w:tc>
          <w:tcPr>
            <w:tcW w:w="4605" w:type="dxa"/>
          </w:tcPr>
          <w:p w14:paraId="6C5E78D5" w14:textId="299A5AF2" w:rsidR="005D2F76" w:rsidRPr="00CE44FC" w:rsidRDefault="008E626F" w:rsidP="00FF766C">
            <w:pPr>
              <w:jc w:val="center"/>
            </w:pPr>
            <w:r>
              <w:rPr>
                <w:color w:val="333333"/>
              </w:rPr>
              <w:t>Tomáš Renka</w:t>
            </w:r>
            <w:r w:rsidR="00215867">
              <w:rPr>
                <w:color w:val="333333"/>
              </w:rPr>
              <w:t xml:space="preserve"> v. r.</w:t>
            </w:r>
          </w:p>
          <w:p w14:paraId="7F4E727E" w14:textId="77777777" w:rsidR="005D2F76" w:rsidRPr="00CE44FC" w:rsidRDefault="005D2F76" w:rsidP="00FF766C">
            <w:pPr>
              <w:jc w:val="center"/>
            </w:pPr>
            <w:r w:rsidRPr="00CE44FC">
              <w:t>starosta</w:t>
            </w:r>
          </w:p>
        </w:tc>
      </w:tr>
    </w:tbl>
    <w:p w14:paraId="65D4782C" w14:textId="4A879897" w:rsidR="000E6B6E" w:rsidRPr="000E6B6E" w:rsidRDefault="000E6B6E" w:rsidP="006551E1"/>
    <w:sectPr w:rsidR="000E6B6E" w:rsidRPr="000E6B6E" w:rsidSect="00E2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D91D" w14:textId="77777777" w:rsidR="0082249E" w:rsidRDefault="0082249E" w:rsidP="007E3E32">
      <w:r>
        <w:separator/>
      </w:r>
    </w:p>
  </w:endnote>
  <w:endnote w:type="continuationSeparator" w:id="0">
    <w:p w14:paraId="1E9FA074" w14:textId="77777777" w:rsidR="0082249E" w:rsidRDefault="0082249E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2F85" w14:textId="77777777" w:rsidR="0082249E" w:rsidRDefault="0082249E" w:rsidP="007E3E32">
      <w:r>
        <w:separator/>
      </w:r>
    </w:p>
  </w:footnote>
  <w:footnote w:type="continuationSeparator" w:id="0">
    <w:p w14:paraId="41A60D30" w14:textId="77777777" w:rsidR="0082249E" w:rsidRDefault="0082249E" w:rsidP="007E3E32">
      <w:r>
        <w:continuationSeparator/>
      </w:r>
    </w:p>
  </w:footnote>
  <w:footnote w:id="1">
    <w:p w14:paraId="5788801C" w14:textId="77777777" w:rsidR="006551E1" w:rsidRDefault="006551E1" w:rsidP="006551E1">
      <w:pPr>
        <w:pStyle w:val="Textpoznpodarou"/>
      </w:pPr>
      <w:r w:rsidRPr="00242128">
        <w:rPr>
          <w:rStyle w:val="Znakapoznpodarou"/>
        </w:rPr>
        <w:footnoteRef/>
      </w:r>
      <w:r w:rsidR="009B4E2A" w:rsidRPr="009B4E2A">
        <w:rPr>
          <w:vertAlign w:val="superscript"/>
        </w:rPr>
        <w:t>)</w:t>
      </w:r>
      <w:r>
        <w:t xml:space="preserve"> </w:t>
      </w:r>
      <w:r w:rsidR="008E626F">
        <w:t>Markvartice, Horní Habartice, Dolní Habartice, Veselé, Huntířov, Dobrná a Janská</w:t>
      </w:r>
    </w:p>
  </w:footnote>
  <w:footnote w:id="2">
    <w:p w14:paraId="2AA7A796" w14:textId="77777777" w:rsidR="006551E1" w:rsidRPr="00242128" w:rsidRDefault="006551E1" w:rsidP="00E6512D">
      <w:pPr>
        <w:pStyle w:val="Textpoznpodarou"/>
        <w:ind w:left="170" w:hanging="170"/>
        <w:jc w:val="both"/>
      </w:pPr>
      <w:r w:rsidRPr="00242128">
        <w:rPr>
          <w:rStyle w:val="Znakapoznpodarou"/>
        </w:rPr>
        <w:footnoteRef/>
      </w:r>
      <w:r w:rsidR="009B4E2A" w:rsidRPr="009B4E2A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6E"/>
    <w:rsid w:val="00032EC1"/>
    <w:rsid w:val="00044DF3"/>
    <w:rsid w:val="00046EFD"/>
    <w:rsid w:val="000576DF"/>
    <w:rsid w:val="00064EB4"/>
    <w:rsid w:val="000D63F5"/>
    <w:rsid w:val="000E6B6E"/>
    <w:rsid w:val="00101EC2"/>
    <w:rsid w:val="001220BD"/>
    <w:rsid w:val="00205AAE"/>
    <w:rsid w:val="00215867"/>
    <w:rsid w:val="00242128"/>
    <w:rsid w:val="0024249A"/>
    <w:rsid w:val="00294139"/>
    <w:rsid w:val="002A269E"/>
    <w:rsid w:val="002B240A"/>
    <w:rsid w:val="002D4B97"/>
    <w:rsid w:val="002F38F6"/>
    <w:rsid w:val="003246E6"/>
    <w:rsid w:val="0033237D"/>
    <w:rsid w:val="003600F0"/>
    <w:rsid w:val="00377EAE"/>
    <w:rsid w:val="003819B2"/>
    <w:rsid w:val="004417A2"/>
    <w:rsid w:val="004D40C1"/>
    <w:rsid w:val="0052488E"/>
    <w:rsid w:val="005312AC"/>
    <w:rsid w:val="00587A51"/>
    <w:rsid w:val="005D2F76"/>
    <w:rsid w:val="006551E1"/>
    <w:rsid w:val="006E0181"/>
    <w:rsid w:val="006F36C0"/>
    <w:rsid w:val="007D3442"/>
    <w:rsid w:val="007E3E32"/>
    <w:rsid w:val="0082249E"/>
    <w:rsid w:val="00831E37"/>
    <w:rsid w:val="00831EC5"/>
    <w:rsid w:val="00832564"/>
    <w:rsid w:val="008E626F"/>
    <w:rsid w:val="00920238"/>
    <w:rsid w:val="00937BD7"/>
    <w:rsid w:val="00956F31"/>
    <w:rsid w:val="00976BE7"/>
    <w:rsid w:val="00990D23"/>
    <w:rsid w:val="009A2F48"/>
    <w:rsid w:val="009A4B87"/>
    <w:rsid w:val="009B4E2A"/>
    <w:rsid w:val="009D2CA3"/>
    <w:rsid w:val="00A441F2"/>
    <w:rsid w:val="00A456E8"/>
    <w:rsid w:val="00A57114"/>
    <w:rsid w:val="00A76B6D"/>
    <w:rsid w:val="00BC175A"/>
    <w:rsid w:val="00BC752E"/>
    <w:rsid w:val="00BD1E02"/>
    <w:rsid w:val="00BD1F39"/>
    <w:rsid w:val="00C62989"/>
    <w:rsid w:val="00C867A5"/>
    <w:rsid w:val="00D044A4"/>
    <w:rsid w:val="00D04BBC"/>
    <w:rsid w:val="00D518E5"/>
    <w:rsid w:val="00DA79B7"/>
    <w:rsid w:val="00E11400"/>
    <w:rsid w:val="00E22345"/>
    <w:rsid w:val="00E2521B"/>
    <w:rsid w:val="00E36457"/>
    <w:rsid w:val="00E55180"/>
    <w:rsid w:val="00E6512D"/>
    <w:rsid w:val="00EC4ABC"/>
    <w:rsid w:val="00EC7916"/>
    <w:rsid w:val="00ED0AB6"/>
    <w:rsid w:val="00ED5F1D"/>
    <w:rsid w:val="00F72410"/>
    <w:rsid w:val="00FA5762"/>
    <w:rsid w:val="00FB3B4E"/>
    <w:rsid w:val="00FF09CD"/>
    <w:rsid w:val="00FF5EA9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9A5A"/>
  <w15:chartTrackingRefBased/>
  <w15:docId w15:val="{66CFC6DA-BC91-4ED8-A78C-DC129FAE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23B5A-BEB0-43D7-89F1-1BECD347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Podatelna</cp:lastModifiedBy>
  <cp:revision>2</cp:revision>
  <cp:lastPrinted>2025-04-04T08:00:00Z</cp:lastPrinted>
  <dcterms:created xsi:type="dcterms:W3CDTF">2025-04-04T08:01:00Z</dcterms:created>
  <dcterms:modified xsi:type="dcterms:W3CDTF">2025-04-04T08:01:00Z</dcterms:modified>
</cp:coreProperties>
</file>