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3E" w:rsidRDefault="00A2383E" w:rsidP="00942020">
      <w:pPr>
        <w:tabs>
          <w:tab w:val="left" w:pos="708"/>
        </w:tabs>
        <w:ind w:left="708"/>
        <w:rPr>
          <w:rFonts w:cs="Arial"/>
          <w:b/>
          <w:bCs/>
          <w:szCs w:val="24"/>
        </w:rPr>
      </w:pPr>
    </w:p>
    <w:p w:rsidR="00A2383E" w:rsidRDefault="00A2383E" w:rsidP="00942020">
      <w:pPr>
        <w:tabs>
          <w:tab w:val="left" w:pos="708"/>
        </w:tabs>
        <w:ind w:left="708"/>
        <w:rPr>
          <w:rFonts w:cs="Arial"/>
          <w:b/>
          <w:bCs/>
          <w:szCs w:val="24"/>
        </w:rPr>
      </w:pPr>
    </w:p>
    <w:p w:rsidR="0061345A" w:rsidRPr="00D041AF" w:rsidRDefault="0061345A" w:rsidP="00942020">
      <w:pPr>
        <w:tabs>
          <w:tab w:val="left" w:pos="708"/>
        </w:tabs>
        <w:ind w:left="708"/>
        <w:rPr>
          <w:rFonts w:cs="Arial"/>
          <w:bCs/>
          <w:szCs w:val="24"/>
        </w:rPr>
      </w:pPr>
      <w:r w:rsidRPr="00D041AF">
        <w:rPr>
          <w:rFonts w:cs="Arial"/>
          <w:bCs/>
          <w:szCs w:val="24"/>
        </w:rPr>
        <w:t>Statutární město Jihlava</w:t>
      </w:r>
    </w:p>
    <w:p w:rsidR="007D03E4" w:rsidRPr="00D041AF" w:rsidRDefault="007D03E4" w:rsidP="00942020">
      <w:pPr>
        <w:tabs>
          <w:tab w:val="left" w:pos="708"/>
        </w:tabs>
        <w:ind w:left="708"/>
        <w:rPr>
          <w:rFonts w:cs="Arial"/>
          <w:szCs w:val="24"/>
        </w:rPr>
      </w:pPr>
      <w:r w:rsidRPr="00D041AF">
        <w:rPr>
          <w:rFonts w:cs="Arial"/>
          <w:bCs/>
          <w:szCs w:val="24"/>
        </w:rPr>
        <w:t>Zastupitelstvo města Jihlavy</w:t>
      </w:r>
    </w:p>
    <w:p w:rsidR="0061345A" w:rsidRPr="007D6D38" w:rsidRDefault="0061345A" w:rsidP="00B11422">
      <w:pPr>
        <w:tabs>
          <w:tab w:val="left" w:pos="708"/>
        </w:tabs>
        <w:rPr>
          <w:rFonts w:cs="Arial"/>
          <w:b/>
          <w:szCs w:val="24"/>
        </w:rPr>
      </w:pPr>
      <w:r w:rsidRPr="007D6D38">
        <w:rPr>
          <w:rFonts w:cs="Arial"/>
          <w:bCs/>
          <w:szCs w:val="24"/>
        </w:rPr>
        <w:t> </w:t>
      </w:r>
      <w:r w:rsidRPr="007D6D38">
        <w:rPr>
          <w:rFonts w:cs="Arial"/>
          <w:b/>
          <w:szCs w:val="24"/>
        </w:rPr>
        <w:t> </w:t>
      </w:r>
    </w:p>
    <w:p w:rsidR="009274FA" w:rsidRDefault="009274FA" w:rsidP="0076354C">
      <w:pPr>
        <w:rPr>
          <w:rFonts w:cs="Arial"/>
          <w:szCs w:val="24"/>
        </w:rPr>
      </w:pPr>
    </w:p>
    <w:p w:rsidR="00942020" w:rsidRPr="007D6D38" w:rsidRDefault="00942020" w:rsidP="0076354C">
      <w:pPr>
        <w:rPr>
          <w:rFonts w:cs="Arial"/>
          <w:szCs w:val="24"/>
        </w:rPr>
      </w:pPr>
    </w:p>
    <w:p w:rsidR="0061345A" w:rsidRPr="007D6D38" w:rsidRDefault="0061345A" w:rsidP="0061345A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b/>
          <w:szCs w:val="24"/>
        </w:rPr>
        <w:t>Obecně závazná</w:t>
      </w:r>
      <w:r w:rsidRPr="007D6D38">
        <w:rPr>
          <w:rFonts w:cs="Arial"/>
          <w:szCs w:val="24"/>
        </w:rPr>
        <w:t xml:space="preserve"> </w:t>
      </w:r>
      <w:r w:rsidRPr="007D6D38">
        <w:rPr>
          <w:rFonts w:cs="Arial"/>
          <w:b/>
          <w:szCs w:val="24"/>
        </w:rPr>
        <w:t xml:space="preserve">vyhláška </w:t>
      </w:r>
      <w:r w:rsidR="00EF08EA">
        <w:rPr>
          <w:rFonts w:cs="Arial"/>
          <w:b/>
          <w:szCs w:val="24"/>
        </w:rPr>
        <w:t>č. 3/2024</w:t>
      </w:r>
    </w:p>
    <w:p w:rsidR="00BD4C3F" w:rsidRPr="007D6D38" w:rsidRDefault="00BD4C3F" w:rsidP="0061345A">
      <w:pPr>
        <w:spacing w:line="276" w:lineRule="auto"/>
        <w:jc w:val="center"/>
        <w:rPr>
          <w:rFonts w:cs="Arial"/>
          <w:b/>
          <w:szCs w:val="24"/>
        </w:rPr>
      </w:pPr>
    </w:p>
    <w:p w:rsidR="00942020" w:rsidRDefault="0061345A" w:rsidP="0076354C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b/>
          <w:szCs w:val="24"/>
        </w:rPr>
        <w:t>o stanovení podmínek pro pořádání, průběh a ukončení veřejnosti přístupných sportovních a kulturních podniků, včetně tanečních zábav a diskoték</w:t>
      </w:r>
      <w:r w:rsidR="009437C8" w:rsidRPr="007D6D38">
        <w:rPr>
          <w:rFonts w:cs="Arial"/>
          <w:b/>
          <w:szCs w:val="24"/>
        </w:rPr>
        <w:t>,</w:t>
      </w:r>
    </w:p>
    <w:p w:rsidR="0061345A" w:rsidRPr="007D6D38" w:rsidRDefault="0061345A" w:rsidP="0076354C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b/>
          <w:szCs w:val="24"/>
        </w:rPr>
        <w:t>v rozsahu nezbytném k zajištění veřejného pořádku</w:t>
      </w:r>
    </w:p>
    <w:p w:rsidR="009274FA" w:rsidRPr="007D6D38" w:rsidRDefault="009274FA" w:rsidP="0076354C">
      <w:pPr>
        <w:spacing w:line="276" w:lineRule="auto"/>
        <w:jc w:val="center"/>
        <w:rPr>
          <w:rFonts w:cs="Arial"/>
          <w:b/>
          <w:szCs w:val="24"/>
        </w:rPr>
      </w:pPr>
    </w:p>
    <w:p w:rsidR="009274FA" w:rsidRPr="007D6D38" w:rsidRDefault="009274FA" w:rsidP="0076354C">
      <w:pPr>
        <w:spacing w:line="276" w:lineRule="auto"/>
        <w:jc w:val="center"/>
        <w:rPr>
          <w:rFonts w:cs="Arial"/>
          <w:b/>
          <w:szCs w:val="24"/>
        </w:rPr>
      </w:pPr>
    </w:p>
    <w:p w:rsidR="0061345A" w:rsidRPr="007D6D38" w:rsidRDefault="0061345A" w:rsidP="00942020">
      <w:pPr>
        <w:spacing w:line="276" w:lineRule="auto"/>
        <w:ind w:left="708"/>
        <w:jc w:val="both"/>
        <w:rPr>
          <w:rFonts w:cs="Arial"/>
          <w:szCs w:val="24"/>
        </w:rPr>
      </w:pPr>
      <w:r w:rsidRPr="007D6D38">
        <w:rPr>
          <w:rFonts w:cs="Arial"/>
          <w:szCs w:val="24"/>
        </w:rPr>
        <w:t>Zastupitelstvo města J</w:t>
      </w:r>
      <w:r w:rsidR="004D393C" w:rsidRPr="007D6D38">
        <w:rPr>
          <w:rFonts w:cs="Arial"/>
          <w:szCs w:val="24"/>
        </w:rPr>
        <w:t xml:space="preserve">ihlavy se na svém zasedání dne </w:t>
      </w:r>
      <w:r w:rsidR="003F12F6">
        <w:rPr>
          <w:rFonts w:cs="Arial"/>
          <w:szCs w:val="24"/>
        </w:rPr>
        <w:t>27</w:t>
      </w:r>
      <w:r w:rsidR="00BD4C3F" w:rsidRPr="007D6D38">
        <w:rPr>
          <w:rFonts w:cs="Arial"/>
          <w:szCs w:val="24"/>
        </w:rPr>
        <w:t xml:space="preserve">. </w:t>
      </w:r>
      <w:r w:rsidR="003F12F6">
        <w:rPr>
          <w:rFonts w:cs="Arial"/>
          <w:szCs w:val="24"/>
        </w:rPr>
        <w:t>2</w:t>
      </w:r>
      <w:r w:rsidR="00BD4C3F" w:rsidRPr="007D6D38">
        <w:rPr>
          <w:rFonts w:cs="Arial"/>
          <w:szCs w:val="24"/>
        </w:rPr>
        <w:t>. 20</w:t>
      </w:r>
      <w:r w:rsidR="003F12F6">
        <w:rPr>
          <w:rFonts w:cs="Arial"/>
          <w:szCs w:val="24"/>
        </w:rPr>
        <w:t>24</w:t>
      </w:r>
      <w:r w:rsidRPr="007D6D38">
        <w:rPr>
          <w:rFonts w:cs="Arial"/>
          <w:szCs w:val="24"/>
        </w:rPr>
        <w:t xml:space="preserve"> </w:t>
      </w:r>
      <w:r w:rsidR="007D03E4" w:rsidRPr="007D6D38">
        <w:rPr>
          <w:rFonts w:cs="Arial"/>
          <w:szCs w:val="24"/>
        </w:rPr>
        <w:t>u</w:t>
      </w:r>
      <w:r w:rsidRPr="007D6D38">
        <w:rPr>
          <w:rFonts w:cs="Arial"/>
          <w:szCs w:val="24"/>
        </w:rPr>
        <w:t xml:space="preserve">sneslo vydat </w:t>
      </w:r>
      <w:r w:rsidR="00EF08EA">
        <w:rPr>
          <w:rFonts w:cs="Arial"/>
          <w:szCs w:val="24"/>
        </w:rPr>
        <w:t>usnesením č. 513/24-ZM</w:t>
      </w:r>
      <w:r w:rsidR="00EF08EA" w:rsidRPr="007D6D38">
        <w:rPr>
          <w:rFonts w:cs="Arial"/>
          <w:szCs w:val="24"/>
        </w:rPr>
        <w:t xml:space="preserve"> </w:t>
      </w:r>
      <w:r w:rsidRPr="007D6D38">
        <w:rPr>
          <w:rFonts w:cs="Arial"/>
          <w:szCs w:val="24"/>
        </w:rPr>
        <w:t xml:space="preserve">na základě ustanovení § 10 písm. b) a </w:t>
      </w:r>
      <w:r w:rsidR="00BD4C3F" w:rsidRPr="007D6D38">
        <w:rPr>
          <w:rFonts w:cs="Arial"/>
          <w:szCs w:val="24"/>
        </w:rPr>
        <w:t>§</w:t>
      </w:r>
      <w:r w:rsidRPr="007D6D38">
        <w:rPr>
          <w:rFonts w:cs="Arial"/>
          <w:szCs w:val="24"/>
        </w:rPr>
        <w:t xml:space="preserve"> </w:t>
      </w:r>
      <w:r w:rsidR="00BD4C3F" w:rsidRPr="007D6D38">
        <w:rPr>
          <w:rFonts w:cs="Arial"/>
          <w:szCs w:val="24"/>
        </w:rPr>
        <w:t xml:space="preserve">84 odst. 2 písm. h) </w:t>
      </w:r>
      <w:r w:rsidRPr="007D6D38">
        <w:rPr>
          <w:rFonts w:cs="Arial"/>
          <w:szCs w:val="24"/>
        </w:rPr>
        <w:t>zákona č. 128/2000 Sb., o obcích (obecní zřízení), v</w:t>
      </w:r>
      <w:r w:rsidR="00BD4C3F" w:rsidRPr="007D6D38">
        <w:rPr>
          <w:rFonts w:cs="Arial"/>
          <w:szCs w:val="24"/>
        </w:rPr>
        <w:t>e znění pozdějších předpisů</w:t>
      </w:r>
      <w:r w:rsidRPr="007D6D38">
        <w:rPr>
          <w:rFonts w:cs="Arial"/>
          <w:szCs w:val="24"/>
        </w:rPr>
        <w:t> tuto obecně závaznou vyhlášku:</w:t>
      </w:r>
    </w:p>
    <w:p w:rsidR="0061345A" w:rsidRDefault="0061345A" w:rsidP="00CF258B">
      <w:pPr>
        <w:spacing w:line="276" w:lineRule="auto"/>
        <w:rPr>
          <w:rFonts w:cs="Arial"/>
          <w:b/>
          <w:szCs w:val="24"/>
        </w:rPr>
      </w:pPr>
    </w:p>
    <w:p w:rsidR="00942020" w:rsidRPr="00942020" w:rsidRDefault="00942020" w:rsidP="00CF258B">
      <w:pPr>
        <w:spacing w:line="276" w:lineRule="auto"/>
        <w:rPr>
          <w:rFonts w:cs="Arial"/>
          <w:b/>
          <w:sz w:val="16"/>
          <w:szCs w:val="16"/>
        </w:rPr>
      </w:pPr>
    </w:p>
    <w:p w:rsidR="0061345A" w:rsidRPr="007D6D38" w:rsidRDefault="0061345A" w:rsidP="0061345A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b/>
          <w:szCs w:val="24"/>
        </w:rPr>
        <w:t>Článek 1</w:t>
      </w:r>
    </w:p>
    <w:p w:rsidR="00857D20" w:rsidRPr="00942020" w:rsidRDefault="00857D20" w:rsidP="0061345A">
      <w:pPr>
        <w:spacing w:line="276" w:lineRule="auto"/>
        <w:jc w:val="center"/>
        <w:rPr>
          <w:rFonts w:cs="Arial"/>
          <w:b/>
          <w:sz w:val="16"/>
          <w:szCs w:val="16"/>
        </w:rPr>
      </w:pPr>
    </w:p>
    <w:p w:rsidR="0061345A" w:rsidRPr="007D6D38" w:rsidRDefault="0061345A" w:rsidP="0061345A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szCs w:val="24"/>
        </w:rPr>
        <w:t xml:space="preserve"> </w:t>
      </w:r>
      <w:r w:rsidRPr="007D6D38">
        <w:rPr>
          <w:rFonts w:cs="Arial"/>
          <w:b/>
          <w:szCs w:val="24"/>
        </w:rPr>
        <w:t>Základní ustanovení</w:t>
      </w:r>
    </w:p>
    <w:p w:rsidR="0061345A" w:rsidRPr="007D6D38" w:rsidRDefault="0061345A" w:rsidP="0061345A">
      <w:pPr>
        <w:spacing w:line="276" w:lineRule="auto"/>
        <w:rPr>
          <w:rFonts w:cs="Arial"/>
          <w:szCs w:val="24"/>
        </w:rPr>
      </w:pPr>
    </w:p>
    <w:p w:rsidR="0076354C" w:rsidRPr="002021C7" w:rsidRDefault="0061345A" w:rsidP="002021C7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2021C7">
        <w:rPr>
          <w:rFonts w:ascii="Arial" w:hAnsi="Arial" w:cs="Arial"/>
        </w:rPr>
        <w:t xml:space="preserve">Účelem této obecně závazné vyhlášky (dále jen „vyhláška“) je stanovení </w:t>
      </w:r>
      <w:r w:rsidRPr="002021C7">
        <w:rPr>
          <w:rFonts w:ascii="Arial" w:hAnsi="Arial" w:cs="Arial"/>
          <w:bCs/>
        </w:rPr>
        <w:t>závazných podmínek pro pořádání, průběh a ukončení veřejnosti přístupných sportovních a kulturních podniků, včetně tanečních zába</w:t>
      </w:r>
      <w:r w:rsidR="007D03E4" w:rsidRPr="002021C7">
        <w:rPr>
          <w:rFonts w:ascii="Arial" w:hAnsi="Arial" w:cs="Arial"/>
          <w:bCs/>
        </w:rPr>
        <w:t xml:space="preserve">v a diskoték (dále jen „akce“) </w:t>
      </w:r>
      <w:r w:rsidRPr="002021C7">
        <w:rPr>
          <w:rFonts w:ascii="Arial" w:hAnsi="Arial" w:cs="Arial"/>
          <w:bCs/>
        </w:rPr>
        <w:t>v rozsahu nezbytném k zajištění veřejného pořádku</w:t>
      </w:r>
      <w:r w:rsidR="00BD4C3F" w:rsidRPr="002021C7">
        <w:rPr>
          <w:rFonts w:ascii="Arial" w:hAnsi="Arial" w:cs="Arial"/>
          <w:bCs/>
        </w:rPr>
        <w:t>.</w:t>
      </w:r>
    </w:p>
    <w:p w:rsidR="00857D20" w:rsidRPr="002021C7" w:rsidRDefault="0061345A" w:rsidP="002021C7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2021C7">
        <w:rPr>
          <w:rFonts w:ascii="Arial" w:hAnsi="Arial" w:cs="Arial"/>
        </w:rPr>
        <w:t>Vyhlá</w:t>
      </w:r>
      <w:r w:rsidR="00035E7E" w:rsidRPr="002021C7">
        <w:rPr>
          <w:rFonts w:ascii="Arial" w:hAnsi="Arial" w:cs="Arial"/>
        </w:rPr>
        <w:t>ška se vztahuje na všechny akce</w:t>
      </w:r>
      <w:r w:rsidRPr="002021C7">
        <w:rPr>
          <w:rFonts w:ascii="Arial" w:hAnsi="Arial" w:cs="Arial"/>
        </w:rPr>
        <w:t xml:space="preserve"> </w:t>
      </w:r>
      <w:r w:rsidR="00B34C3C">
        <w:rPr>
          <w:rFonts w:ascii="Arial" w:hAnsi="Arial" w:cs="Arial"/>
        </w:rPr>
        <w:t xml:space="preserve">přístupné veřejnosti </w:t>
      </w:r>
      <w:r w:rsidRPr="002021C7">
        <w:rPr>
          <w:rFonts w:ascii="Arial" w:hAnsi="Arial" w:cs="Arial"/>
        </w:rPr>
        <w:t>konané ve venkovním prostoru</w:t>
      </w:r>
      <w:r w:rsidR="006C161B" w:rsidRPr="002021C7">
        <w:rPr>
          <w:rFonts w:ascii="Arial" w:hAnsi="Arial" w:cs="Arial"/>
        </w:rPr>
        <w:t xml:space="preserve"> </w:t>
      </w:r>
      <w:r w:rsidRPr="002021C7">
        <w:rPr>
          <w:rFonts w:ascii="Arial" w:hAnsi="Arial" w:cs="Arial"/>
        </w:rPr>
        <w:t xml:space="preserve">na území statutárního města Jihlavy (dále jen „město“) pořádané fyzickými, </w:t>
      </w:r>
      <w:r w:rsidR="0076354C" w:rsidRPr="002021C7">
        <w:rPr>
          <w:rFonts w:ascii="Arial" w:hAnsi="Arial" w:cs="Arial"/>
        </w:rPr>
        <w:t xml:space="preserve">právnickými nebo podnikajícími fyzickými osobami </w:t>
      </w:r>
      <w:r w:rsidRPr="002021C7">
        <w:rPr>
          <w:rFonts w:ascii="Arial" w:hAnsi="Arial" w:cs="Arial"/>
        </w:rPr>
        <w:t xml:space="preserve">(dále jen „pořadatel“). </w:t>
      </w:r>
    </w:p>
    <w:p w:rsidR="00857D20" w:rsidRPr="00942020" w:rsidRDefault="00857D20" w:rsidP="0061345A">
      <w:pPr>
        <w:spacing w:line="276" w:lineRule="auto"/>
        <w:jc w:val="center"/>
        <w:rPr>
          <w:rFonts w:cs="Arial"/>
          <w:b/>
          <w:sz w:val="16"/>
          <w:szCs w:val="16"/>
        </w:rPr>
      </w:pPr>
    </w:p>
    <w:p w:rsidR="0061345A" w:rsidRPr="007D6D38" w:rsidRDefault="0061345A" w:rsidP="0061345A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b/>
          <w:szCs w:val="24"/>
        </w:rPr>
        <w:t>Článek 2</w:t>
      </w:r>
    </w:p>
    <w:p w:rsidR="00857D20" w:rsidRPr="00942020" w:rsidRDefault="00857D20" w:rsidP="0061345A">
      <w:pPr>
        <w:spacing w:line="276" w:lineRule="auto"/>
        <w:jc w:val="center"/>
        <w:rPr>
          <w:rFonts w:cs="Arial"/>
          <w:b/>
          <w:sz w:val="16"/>
          <w:szCs w:val="16"/>
        </w:rPr>
      </w:pPr>
    </w:p>
    <w:p w:rsidR="0061345A" w:rsidRPr="007D6D38" w:rsidRDefault="0061345A" w:rsidP="0061345A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szCs w:val="24"/>
        </w:rPr>
        <w:t xml:space="preserve"> </w:t>
      </w:r>
      <w:r w:rsidRPr="007D6D38">
        <w:rPr>
          <w:rFonts w:cs="Arial"/>
          <w:b/>
          <w:szCs w:val="24"/>
        </w:rPr>
        <w:t>Pořádání společenských, kulturních a sportovních akcí</w:t>
      </w:r>
    </w:p>
    <w:p w:rsidR="0061345A" w:rsidRPr="007D6D38" w:rsidRDefault="0061345A" w:rsidP="0061345A">
      <w:pPr>
        <w:spacing w:line="276" w:lineRule="auto"/>
        <w:rPr>
          <w:rFonts w:cs="Arial"/>
          <w:szCs w:val="24"/>
        </w:rPr>
      </w:pPr>
    </w:p>
    <w:p w:rsidR="0061345A" w:rsidRPr="007D6D38" w:rsidRDefault="0061345A" w:rsidP="00971791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Pořadatel je povinen </w:t>
      </w:r>
      <w:r w:rsidR="006D2808" w:rsidRPr="007D6D38">
        <w:rPr>
          <w:rFonts w:ascii="Arial" w:hAnsi="Arial" w:cs="Arial"/>
        </w:rPr>
        <w:t xml:space="preserve">konání akce ohlásit Magistrátu města Jihlavy, odboru školství, kultury a tělovýchovy, </w:t>
      </w:r>
      <w:r w:rsidRPr="007D6D38">
        <w:rPr>
          <w:rFonts w:ascii="Arial" w:hAnsi="Arial" w:cs="Arial"/>
        </w:rPr>
        <w:t>nejpozději 5 kalendářních dní před konáním akce</w:t>
      </w:r>
      <w:r w:rsidR="00B33C64" w:rsidRPr="007D6D38">
        <w:rPr>
          <w:rFonts w:ascii="Arial" w:hAnsi="Arial" w:cs="Arial"/>
        </w:rPr>
        <w:t xml:space="preserve">. </w:t>
      </w:r>
      <w:r w:rsidR="00006AC5" w:rsidRPr="007D6D38">
        <w:rPr>
          <w:rFonts w:ascii="Arial" w:hAnsi="Arial" w:cs="Arial"/>
        </w:rPr>
        <w:t>K</w:t>
      </w:r>
      <w:r w:rsidR="006D2808" w:rsidRPr="007D6D38">
        <w:rPr>
          <w:rFonts w:ascii="Arial" w:hAnsi="Arial" w:cs="Arial"/>
        </w:rPr>
        <w:t xml:space="preserve">onání akce lze </w:t>
      </w:r>
      <w:r w:rsidR="00006AC5" w:rsidRPr="007D6D38">
        <w:rPr>
          <w:rFonts w:ascii="Arial" w:hAnsi="Arial" w:cs="Arial"/>
        </w:rPr>
        <w:t xml:space="preserve">ohlásit </w:t>
      </w:r>
      <w:r w:rsidRPr="007D6D38">
        <w:rPr>
          <w:rFonts w:ascii="Arial" w:hAnsi="Arial" w:cs="Arial"/>
        </w:rPr>
        <w:t>písemně prostřednictvím formuláře</w:t>
      </w:r>
      <w:r w:rsidR="00006AC5" w:rsidRPr="007D6D38">
        <w:rPr>
          <w:rFonts w:ascii="Arial" w:hAnsi="Arial" w:cs="Arial"/>
        </w:rPr>
        <w:t xml:space="preserve"> „Ohlášení akce přístupné veřejnosti“</w:t>
      </w:r>
      <w:r w:rsidRPr="007D6D38">
        <w:rPr>
          <w:rFonts w:ascii="Arial" w:hAnsi="Arial" w:cs="Arial"/>
        </w:rPr>
        <w:t xml:space="preserve">, který </w:t>
      </w:r>
      <w:r w:rsidR="00006AC5" w:rsidRPr="007D6D38">
        <w:rPr>
          <w:rFonts w:ascii="Arial" w:hAnsi="Arial" w:cs="Arial"/>
        </w:rPr>
        <w:t>je</w:t>
      </w:r>
      <w:r w:rsidRPr="007D6D38">
        <w:rPr>
          <w:rFonts w:ascii="Arial" w:hAnsi="Arial" w:cs="Arial"/>
        </w:rPr>
        <w:t xml:space="preserve"> příloh</w:t>
      </w:r>
      <w:r w:rsidR="00006AC5" w:rsidRPr="007D6D38">
        <w:rPr>
          <w:rFonts w:ascii="Arial" w:hAnsi="Arial" w:cs="Arial"/>
        </w:rPr>
        <w:t>o</w:t>
      </w:r>
      <w:r w:rsidRPr="007D6D38">
        <w:rPr>
          <w:rFonts w:ascii="Arial" w:hAnsi="Arial" w:cs="Arial"/>
        </w:rPr>
        <w:t>u</w:t>
      </w:r>
      <w:r w:rsidR="00AD13C8" w:rsidRPr="007D6D38">
        <w:rPr>
          <w:rFonts w:ascii="Arial" w:hAnsi="Arial" w:cs="Arial"/>
          <w:color w:val="00B050"/>
        </w:rPr>
        <w:t xml:space="preserve"> </w:t>
      </w:r>
      <w:r w:rsidR="00AD13C8" w:rsidRPr="007D6D38">
        <w:rPr>
          <w:rFonts w:ascii="Arial" w:hAnsi="Arial" w:cs="Arial"/>
        </w:rPr>
        <w:t>č. 1</w:t>
      </w:r>
      <w:r w:rsidRPr="007D6D38">
        <w:rPr>
          <w:rFonts w:ascii="Arial" w:hAnsi="Arial" w:cs="Arial"/>
        </w:rPr>
        <w:t xml:space="preserve"> této vyhlášky, případně </w:t>
      </w:r>
      <w:r w:rsidR="00006AC5" w:rsidRPr="007D6D38">
        <w:rPr>
          <w:rFonts w:ascii="Arial" w:hAnsi="Arial" w:cs="Arial"/>
        </w:rPr>
        <w:t>jiným způsobem s uvedením náležitostí</w:t>
      </w:r>
      <w:r w:rsidR="00B0643B" w:rsidRPr="007D6D38">
        <w:rPr>
          <w:rFonts w:ascii="Arial" w:hAnsi="Arial" w:cs="Arial"/>
        </w:rPr>
        <w:t xml:space="preserve"> dle č</w:t>
      </w:r>
      <w:r w:rsidR="00006AC5" w:rsidRPr="007D6D38">
        <w:rPr>
          <w:rFonts w:ascii="Arial" w:hAnsi="Arial" w:cs="Arial"/>
        </w:rPr>
        <w:t xml:space="preserve">l. 2 odst. </w:t>
      </w:r>
      <w:r w:rsidR="002C25CD">
        <w:rPr>
          <w:rFonts w:ascii="Arial" w:hAnsi="Arial" w:cs="Arial"/>
        </w:rPr>
        <w:t>3</w:t>
      </w:r>
      <w:r w:rsidR="00006AC5" w:rsidRPr="007D6D38">
        <w:rPr>
          <w:rFonts w:ascii="Arial" w:hAnsi="Arial" w:cs="Arial"/>
        </w:rPr>
        <w:t xml:space="preserve">) této vyhlášky. </w:t>
      </w:r>
    </w:p>
    <w:p w:rsidR="00006AC5" w:rsidRPr="007D6D38" w:rsidRDefault="00006AC5" w:rsidP="00006AC5">
      <w:pPr>
        <w:pStyle w:val="Odstavecseseznamem"/>
        <w:spacing w:line="276" w:lineRule="auto"/>
        <w:ind w:left="720"/>
        <w:jc w:val="both"/>
        <w:rPr>
          <w:rFonts w:ascii="Arial" w:hAnsi="Arial" w:cs="Arial"/>
        </w:rPr>
      </w:pPr>
    </w:p>
    <w:p w:rsidR="000309E3" w:rsidRPr="007D6D38" w:rsidRDefault="007A1EEF" w:rsidP="000309E3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Akce, které se pravidelně opakují, je p</w:t>
      </w:r>
      <w:r w:rsidR="0061345A" w:rsidRPr="007D6D38">
        <w:rPr>
          <w:rFonts w:ascii="Arial" w:hAnsi="Arial" w:cs="Arial"/>
        </w:rPr>
        <w:t xml:space="preserve">ořadatel povinen </w:t>
      </w:r>
      <w:r w:rsidR="009274FA" w:rsidRPr="007D6D38">
        <w:rPr>
          <w:rFonts w:ascii="Arial" w:hAnsi="Arial" w:cs="Arial"/>
        </w:rPr>
        <w:t xml:space="preserve">ohlásit </w:t>
      </w:r>
      <w:r w:rsidR="0061345A" w:rsidRPr="007D6D38">
        <w:rPr>
          <w:rFonts w:ascii="Arial" w:hAnsi="Arial" w:cs="Arial"/>
        </w:rPr>
        <w:t>Magistrátu města Jihlavy, odboru školství, kultury a tělovýchovy, nejpozději 5 kalendářních dnů před konáním první akce</w:t>
      </w:r>
      <w:r w:rsidR="00AD13C8" w:rsidRPr="007D6D38">
        <w:rPr>
          <w:rFonts w:ascii="Arial" w:hAnsi="Arial" w:cs="Arial"/>
        </w:rPr>
        <w:t xml:space="preserve"> písemně prostřednictvím formuláře „Ohlášení akce přístupné veřejnosti“, který je přílohou č. 1 této vyhlášky, případně jiným způso</w:t>
      </w:r>
      <w:r w:rsidR="00B0643B" w:rsidRPr="007D6D38">
        <w:rPr>
          <w:rFonts w:ascii="Arial" w:hAnsi="Arial" w:cs="Arial"/>
        </w:rPr>
        <w:t>bem s uvedením náležitostí dle č</w:t>
      </w:r>
      <w:r w:rsidR="00AD13C8" w:rsidRPr="007D6D38">
        <w:rPr>
          <w:rFonts w:ascii="Arial" w:hAnsi="Arial" w:cs="Arial"/>
        </w:rPr>
        <w:t xml:space="preserve">l. 2 </w:t>
      </w:r>
      <w:r w:rsidR="002C25CD">
        <w:rPr>
          <w:rFonts w:ascii="Arial" w:hAnsi="Arial" w:cs="Arial"/>
        </w:rPr>
        <w:t>odst. 3</w:t>
      </w:r>
      <w:r w:rsidR="00AD13C8" w:rsidRPr="007D6D38">
        <w:rPr>
          <w:rFonts w:ascii="Arial" w:hAnsi="Arial" w:cs="Arial"/>
        </w:rPr>
        <w:t>) této vyhlášky.</w:t>
      </w:r>
      <w:r w:rsidR="0061345A" w:rsidRPr="007D6D38">
        <w:rPr>
          <w:rFonts w:ascii="Arial" w:hAnsi="Arial" w:cs="Arial"/>
        </w:rPr>
        <w:t xml:space="preserve"> Ohlášení pro pravidelně se opakující akce je platné nejdéle na období jednoho kalendářního roku. </w:t>
      </w:r>
    </w:p>
    <w:p w:rsidR="000309E3" w:rsidRPr="007D6D38" w:rsidRDefault="000309E3" w:rsidP="000309E3">
      <w:pPr>
        <w:pStyle w:val="Odstavecseseznamem"/>
        <w:rPr>
          <w:rFonts w:ascii="Arial" w:hAnsi="Arial" w:cs="Arial"/>
          <w:b/>
          <w:color w:val="FF0000"/>
        </w:rPr>
      </w:pPr>
    </w:p>
    <w:p w:rsidR="0061345A" w:rsidRPr="002021C7" w:rsidRDefault="00006AC5" w:rsidP="003A5C25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</w:rPr>
      </w:pPr>
      <w:r w:rsidRPr="002021C7">
        <w:rPr>
          <w:rFonts w:ascii="Arial" w:hAnsi="Arial" w:cs="Arial"/>
        </w:rPr>
        <w:lastRenderedPageBreak/>
        <w:t>Při</w:t>
      </w:r>
      <w:r w:rsidR="0061345A" w:rsidRPr="002021C7">
        <w:rPr>
          <w:rFonts w:ascii="Arial" w:hAnsi="Arial" w:cs="Arial"/>
        </w:rPr>
        <w:t> ohlášení</w:t>
      </w:r>
      <w:r w:rsidRPr="002021C7">
        <w:rPr>
          <w:rFonts w:ascii="Arial" w:hAnsi="Arial" w:cs="Arial"/>
        </w:rPr>
        <w:t xml:space="preserve"> akce</w:t>
      </w:r>
      <w:r w:rsidR="0061345A" w:rsidRPr="002021C7">
        <w:rPr>
          <w:rFonts w:ascii="Arial" w:hAnsi="Arial" w:cs="Arial"/>
        </w:rPr>
        <w:t xml:space="preserve"> pořadatel uvede: </w:t>
      </w:r>
    </w:p>
    <w:p w:rsidR="00890A56" w:rsidRPr="007D6D38" w:rsidRDefault="00675C4E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- </w:t>
      </w:r>
      <w:r w:rsidR="00DE5811" w:rsidRPr="007D6D38">
        <w:rPr>
          <w:rFonts w:ascii="Arial" w:hAnsi="Arial" w:cs="Arial"/>
        </w:rPr>
        <w:t xml:space="preserve">v případě fyzické osoby: </w:t>
      </w:r>
      <w:r w:rsidR="0061345A" w:rsidRPr="007D6D38">
        <w:rPr>
          <w:rFonts w:ascii="Arial" w:hAnsi="Arial" w:cs="Arial"/>
        </w:rPr>
        <w:t>jméno, příjmení</w:t>
      </w:r>
      <w:r w:rsidR="00A4185B" w:rsidRPr="007D6D38">
        <w:rPr>
          <w:rFonts w:ascii="Arial" w:hAnsi="Arial" w:cs="Arial"/>
        </w:rPr>
        <w:t xml:space="preserve">, adresu </w:t>
      </w:r>
      <w:r w:rsidR="0061345A" w:rsidRPr="007D6D38">
        <w:rPr>
          <w:rFonts w:ascii="Arial" w:hAnsi="Arial" w:cs="Arial"/>
        </w:rPr>
        <w:t>míst</w:t>
      </w:r>
      <w:r w:rsidR="00A4185B" w:rsidRPr="007D6D38">
        <w:rPr>
          <w:rFonts w:ascii="Arial" w:hAnsi="Arial" w:cs="Arial"/>
        </w:rPr>
        <w:t>a</w:t>
      </w:r>
      <w:r w:rsidR="0061345A" w:rsidRPr="007D6D38">
        <w:rPr>
          <w:rFonts w:ascii="Arial" w:hAnsi="Arial" w:cs="Arial"/>
        </w:rPr>
        <w:t xml:space="preserve"> trvalého pob</w:t>
      </w:r>
      <w:r w:rsidR="00CD65FD" w:rsidRPr="007D6D38">
        <w:rPr>
          <w:rFonts w:ascii="Arial" w:hAnsi="Arial" w:cs="Arial"/>
        </w:rPr>
        <w:t>ytu,</w:t>
      </w:r>
      <w:r w:rsidR="00B0643B" w:rsidRPr="007D6D38">
        <w:rPr>
          <w:rFonts w:ascii="Arial" w:hAnsi="Arial" w:cs="Arial"/>
        </w:rPr>
        <w:t xml:space="preserve"> email</w:t>
      </w:r>
      <w:r w:rsidR="007D03E4" w:rsidRPr="007D6D38">
        <w:rPr>
          <w:rFonts w:ascii="Arial" w:hAnsi="Arial" w:cs="Arial"/>
        </w:rPr>
        <w:t>, pokud jej pořadatel má,</w:t>
      </w:r>
      <w:r w:rsidR="00B0643B" w:rsidRPr="007D6D38">
        <w:rPr>
          <w:rFonts w:ascii="Arial" w:hAnsi="Arial" w:cs="Arial"/>
        </w:rPr>
        <w:t xml:space="preserve"> </w:t>
      </w:r>
      <w:r w:rsidR="00A4185B" w:rsidRPr="007D6D38">
        <w:rPr>
          <w:rFonts w:ascii="Arial" w:hAnsi="Arial" w:cs="Arial"/>
        </w:rPr>
        <w:t>a telefonní číslo</w:t>
      </w:r>
      <w:r w:rsidR="00DE5811" w:rsidRPr="007D6D38">
        <w:rPr>
          <w:rFonts w:ascii="Arial" w:hAnsi="Arial" w:cs="Arial"/>
        </w:rPr>
        <w:t xml:space="preserve">; </w:t>
      </w:r>
    </w:p>
    <w:p w:rsidR="002A5D37" w:rsidRPr="007D6D38" w:rsidRDefault="00675C4E" w:rsidP="003A5C25">
      <w:pPr>
        <w:pStyle w:val="Odstavecseseznamem"/>
        <w:spacing w:line="276" w:lineRule="auto"/>
        <w:ind w:left="1068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- </w:t>
      </w:r>
      <w:r w:rsidR="00DE5811" w:rsidRPr="007D6D38">
        <w:rPr>
          <w:rFonts w:ascii="Arial" w:hAnsi="Arial" w:cs="Arial"/>
        </w:rPr>
        <w:t>v případě právnické osoby: název, IČO</w:t>
      </w:r>
      <w:r w:rsidR="00FB70D9" w:rsidRPr="007D6D38">
        <w:rPr>
          <w:rFonts w:ascii="Arial" w:hAnsi="Arial" w:cs="Arial"/>
        </w:rPr>
        <w:t>;</w:t>
      </w:r>
      <w:r w:rsidR="00DE5811" w:rsidRPr="007D6D38">
        <w:rPr>
          <w:rFonts w:ascii="Arial" w:hAnsi="Arial" w:cs="Arial"/>
        </w:rPr>
        <w:t xml:space="preserve"> jméno, příjmení, </w:t>
      </w:r>
      <w:r w:rsidR="00B0643B" w:rsidRPr="007D6D38">
        <w:rPr>
          <w:rFonts w:ascii="Arial" w:hAnsi="Arial" w:cs="Arial"/>
        </w:rPr>
        <w:t xml:space="preserve">email a </w:t>
      </w:r>
      <w:r w:rsidR="00DE5811" w:rsidRPr="007D6D38">
        <w:rPr>
          <w:rFonts w:ascii="Arial" w:hAnsi="Arial" w:cs="Arial"/>
        </w:rPr>
        <w:t xml:space="preserve">telefonní číslo </w:t>
      </w:r>
      <w:r w:rsidR="00F04CD1" w:rsidRPr="007D6D38">
        <w:rPr>
          <w:rFonts w:ascii="Arial" w:hAnsi="Arial" w:cs="Arial"/>
        </w:rPr>
        <w:t>toho, kdo právnickou osobu v této věci zastupuje</w:t>
      </w:r>
      <w:r w:rsidR="00CD65FD" w:rsidRPr="007D6D38">
        <w:rPr>
          <w:rFonts w:ascii="Arial" w:hAnsi="Arial" w:cs="Arial"/>
        </w:rPr>
        <w:t>;</w:t>
      </w:r>
      <w:r w:rsidR="0061345A" w:rsidRPr="007D6D38">
        <w:rPr>
          <w:rFonts w:ascii="Arial" w:hAnsi="Arial" w:cs="Arial"/>
        </w:rPr>
        <w:t xml:space="preserve"> </w:t>
      </w:r>
    </w:p>
    <w:p w:rsidR="00CD65FD" w:rsidRPr="007D6D38" w:rsidRDefault="00675C4E" w:rsidP="003A5C25">
      <w:pPr>
        <w:pStyle w:val="Odstavecseseznamem"/>
        <w:spacing w:line="276" w:lineRule="auto"/>
        <w:ind w:left="1068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- </w:t>
      </w:r>
      <w:r w:rsidR="00DE5811" w:rsidRPr="007D6D38">
        <w:rPr>
          <w:rFonts w:ascii="Arial" w:hAnsi="Arial" w:cs="Arial"/>
        </w:rPr>
        <w:t xml:space="preserve">v případě podnikající fyzické osoby: </w:t>
      </w:r>
      <w:r w:rsidR="0061345A" w:rsidRPr="007D6D38">
        <w:rPr>
          <w:rFonts w:ascii="Arial" w:hAnsi="Arial" w:cs="Arial"/>
        </w:rPr>
        <w:t>jméno, příjmení,</w:t>
      </w:r>
      <w:r w:rsidR="00A4185B" w:rsidRPr="007D6D38">
        <w:rPr>
          <w:rFonts w:ascii="Arial" w:hAnsi="Arial" w:cs="Arial"/>
        </w:rPr>
        <w:t xml:space="preserve"> IČO</w:t>
      </w:r>
      <w:r w:rsidR="00890A56" w:rsidRPr="007D6D38">
        <w:rPr>
          <w:rFonts w:ascii="Arial" w:hAnsi="Arial" w:cs="Arial"/>
        </w:rPr>
        <w:t xml:space="preserve">, </w:t>
      </w:r>
      <w:r w:rsidR="0061345A" w:rsidRPr="007D6D38">
        <w:rPr>
          <w:rFonts w:ascii="Arial" w:hAnsi="Arial" w:cs="Arial"/>
        </w:rPr>
        <w:t>sídlo,</w:t>
      </w:r>
      <w:r w:rsidR="00890A56" w:rsidRPr="007D6D38">
        <w:rPr>
          <w:rFonts w:ascii="Arial" w:hAnsi="Arial" w:cs="Arial"/>
        </w:rPr>
        <w:t xml:space="preserve"> </w:t>
      </w:r>
      <w:r w:rsidR="00B0643B" w:rsidRPr="007D6D38">
        <w:rPr>
          <w:rFonts w:ascii="Arial" w:hAnsi="Arial" w:cs="Arial"/>
        </w:rPr>
        <w:t>email</w:t>
      </w:r>
      <w:r w:rsidR="00890A56" w:rsidRPr="007D6D38">
        <w:rPr>
          <w:rFonts w:ascii="Arial" w:hAnsi="Arial" w:cs="Arial"/>
        </w:rPr>
        <w:t xml:space="preserve"> a telefonní číslo</w:t>
      </w:r>
      <w:r w:rsidR="0002689E" w:rsidRPr="007D6D38">
        <w:rPr>
          <w:rFonts w:ascii="Arial" w:hAnsi="Arial" w:cs="Arial"/>
        </w:rPr>
        <w:t>,</w:t>
      </w:r>
    </w:p>
    <w:p w:rsidR="003A5C25" w:rsidRPr="007D6D38" w:rsidRDefault="00CD65FD" w:rsidP="00F04CD1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adresu pro doručování, </w:t>
      </w:r>
      <w:r w:rsidR="0061345A" w:rsidRPr="007D6D38">
        <w:rPr>
          <w:rFonts w:ascii="Arial" w:hAnsi="Arial" w:cs="Arial"/>
        </w:rPr>
        <w:t xml:space="preserve">je-li odlišná od </w:t>
      </w:r>
      <w:r w:rsidR="00A4185B" w:rsidRPr="007D6D38">
        <w:rPr>
          <w:rFonts w:ascii="Arial" w:hAnsi="Arial" w:cs="Arial"/>
        </w:rPr>
        <w:t xml:space="preserve">adresy </w:t>
      </w:r>
      <w:r w:rsidR="0061345A" w:rsidRPr="007D6D38">
        <w:rPr>
          <w:rFonts w:ascii="Arial" w:hAnsi="Arial" w:cs="Arial"/>
        </w:rPr>
        <w:t>m</w:t>
      </w:r>
      <w:r w:rsidR="0002689E" w:rsidRPr="007D6D38">
        <w:rPr>
          <w:rFonts w:ascii="Arial" w:hAnsi="Arial" w:cs="Arial"/>
        </w:rPr>
        <w:t>ísta trvalého pobytu nebo sídla,</w:t>
      </w:r>
    </w:p>
    <w:p w:rsidR="0061345A" w:rsidRPr="007D6D38" w:rsidRDefault="0061345A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jméno a příjmení osoby zastupující pořadatele na akci v době jeho nepřítomnosti (dále jen „odpovědná osoba“) a její </w:t>
      </w:r>
      <w:r w:rsidR="0002689E" w:rsidRPr="007D6D38">
        <w:rPr>
          <w:rFonts w:ascii="Arial" w:hAnsi="Arial" w:cs="Arial"/>
        </w:rPr>
        <w:t>telefonní čísl</w:t>
      </w:r>
      <w:r w:rsidR="00890A56" w:rsidRPr="007D6D38">
        <w:rPr>
          <w:rFonts w:ascii="Arial" w:hAnsi="Arial" w:cs="Arial"/>
        </w:rPr>
        <w:t xml:space="preserve">o a </w:t>
      </w:r>
      <w:r w:rsidR="00B0643B" w:rsidRPr="007D6D38">
        <w:rPr>
          <w:rFonts w:ascii="Arial" w:hAnsi="Arial" w:cs="Arial"/>
        </w:rPr>
        <w:t>email</w:t>
      </w:r>
      <w:r w:rsidR="0002689E" w:rsidRPr="007D6D38">
        <w:rPr>
          <w:rFonts w:ascii="Arial" w:hAnsi="Arial" w:cs="Arial"/>
        </w:rPr>
        <w:t>,</w:t>
      </w:r>
    </w:p>
    <w:p w:rsidR="0061345A" w:rsidRPr="007D6D38" w:rsidRDefault="0061345A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název, resp. označení akce nebo</w:t>
      </w:r>
      <w:r w:rsidR="0002689E" w:rsidRPr="007D6D38">
        <w:rPr>
          <w:rFonts w:ascii="Arial" w:hAnsi="Arial" w:cs="Arial"/>
        </w:rPr>
        <w:t xml:space="preserve"> pravidelně se opakujících akcí,</w:t>
      </w:r>
    </w:p>
    <w:p w:rsidR="0061345A" w:rsidRPr="007D6D38" w:rsidRDefault="0061345A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stručný popis akce, </w:t>
      </w:r>
      <w:r w:rsidR="0002689E" w:rsidRPr="007D6D38">
        <w:rPr>
          <w:rFonts w:ascii="Arial" w:hAnsi="Arial" w:cs="Arial"/>
        </w:rPr>
        <w:t xml:space="preserve">přičemž </w:t>
      </w:r>
      <w:r w:rsidRPr="007D6D38">
        <w:rPr>
          <w:rFonts w:ascii="Arial" w:hAnsi="Arial" w:cs="Arial"/>
        </w:rPr>
        <w:t>t</w:t>
      </w:r>
      <w:r w:rsidR="00025080" w:rsidRPr="007D6D38">
        <w:rPr>
          <w:rFonts w:ascii="Arial" w:hAnsi="Arial" w:cs="Arial"/>
        </w:rPr>
        <w:t>ento údaj</w:t>
      </w:r>
      <w:r w:rsidRPr="007D6D38">
        <w:rPr>
          <w:rFonts w:ascii="Arial" w:hAnsi="Arial" w:cs="Arial"/>
        </w:rPr>
        <w:t xml:space="preserve"> lze nahradit propagačním materiálem</w:t>
      </w:r>
      <w:r w:rsidR="00890A56" w:rsidRPr="007D6D38">
        <w:rPr>
          <w:rFonts w:ascii="Arial" w:hAnsi="Arial" w:cs="Arial"/>
        </w:rPr>
        <w:t>, pokud t</w:t>
      </w:r>
      <w:r w:rsidR="00025080" w:rsidRPr="007D6D38">
        <w:rPr>
          <w:rFonts w:ascii="Arial" w:hAnsi="Arial" w:cs="Arial"/>
        </w:rPr>
        <w:t>uto</w:t>
      </w:r>
      <w:r w:rsidR="00890A56" w:rsidRPr="007D6D38">
        <w:rPr>
          <w:rFonts w:ascii="Arial" w:hAnsi="Arial" w:cs="Arial"/>
        </w:rPr>
        <w:t xml:space="preserve"> informac</w:t>
      </w:r>
      <w:r w:rsidR="00025080" w:rsidRPr="007D6D38">
        <w:rPr>
          <w:rFonts w:ascii="Arial" w:hAnsi="Arial" w:cs="Arial"/>
        </w:rPr>
        <w:t>i</w:t>
      </w:r>
      <w:r w:rsidR="00890A56" w:rsidRPr="007D6D38">
        <w:rPr>
          <w:rFonts w:ascii="Arial" w:hAnsi="Arial" w:cs="Arial"/>
        </w:rPr>
        <w:t xml:space="preserve"> obsahuje,</w:t>
      </w:r>
    </w:p>
    <w:p w:rsidR="0061345A" w:rsidRPr="007D6D38" w:rsidRDefault="0061345A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datum konání akce, čas</w:t>
      </w:r>
      <w:r w:rsidR="0002689E" w:rsidRPr="007D6D38">
        <w:rPr>
          <w:rFonts w:ascii="Arial" w:hAnsi="Arial" w:cs="Arial"/>
        </w:rPr>
        <w:t xml:space="preserve"> jejího zahájení a čas ukončení akce,</w:t>
      </w:r>
    </w:p>
    <w:p w:rsidR="0061345A" w:rsidRPr="007D6D38" w:rsidRDefault="0002689E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místo konání akce,</w:t>
      </w:r>
    </w:p>
    <w:p w:rsidR="0061345A" w:rsidRPr="007D6D38" w:rsidRDefault="0002689E" w:rsidP="003A5C2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předpokládaný počet návštěvníků,</w:t>
      </w:r>
    </w:p>
    <w:p w:rsidR="0061345A" w:rsidRPr="002021C7" w:rsidRDefault="0002689E" w:rsidP="002021C7">
      <w:pPr>
        <w:pStyle w:val="Odstavecseseznamem"/>
        <w:numPr>
          <w:ilvl w:val="0"/>
          <w:numId w:val="21"/>
        </w:numPr>
        <w:spacing w:after="120" w:line="276" w:lineRule="auto"/>
        <w:ind w:left="1066" w:hanging="357"/>
        <w:jc w:val="both"/>
        <w:rPr>
          <w:rFonts w:cs="Arial"/>
        </w:rPr>
      </w:pPr>
      <w:r w:rsidRPr="002021C7">
        <w:rPr>
          <w:rFonts w:ascii="Arial" w:hAnsi="Arial" w:cs="Arial"/>
        </w:rPr>
        <w:t>počet osob pořadatelské služby.</w:t>
      </w:r>
    </w:p>
    <w:p w:rsidR="0061345A" w:rsidRPr="002021C7" w:rsidRDefault="0061345A" w:rsidP="002021C7">
      <w:pPr>
        <w:pStyle w:val="Odstavecseseznamem"/>
        <w:numPr>
          <w:ilvl w:val="0"/>
          <w:numId w:val="18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2021C7">
        <w:rPr>
          <w:rFonts w:ascii="Arial" w:hAnsi="Arial" w:cs="Arial"/>
        </w:rPr>
        <w:t xml:space="preserve">Odpovědnou osobou zastupující pořadatele smí být pouze osoba starší 18 let. </w:t>
      </w:r>
    </w:p>
    <w:p w:rsidR="002E7D9F" w:rsidRDefault="0061345A" w:rsidP="002E7D9F">
      <w:pPr>
        <w:pStyle w:val="Odstavecseseznamem"/>
        <w:numPr>
          <w:ilvl w:val="0"/>
          <w:numId w:val="18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Po celou dobu konání akce je pořadatel povinen zajistit na místě dostatečný počet osob pořadatelské služby dle charakteru pořádané akce.</w:t>
      </w:r>
    </w:p>
    <w:p w:rsidR="002E7D9F" w:rsidRPr="002021C7" w:rsidRDefault="002E7D9F" w:rsidP="002E7D9F">
      <w:pPr>
        <w:pStyle w:val="Odstavecseseznamem"/>
        <w:numPr>
          <w:ilvl w:val="0"/>
          <w:numId w:val="18"/>
        </w:numPr>
        <w:spacing w:after="120" w:line="276" w:lineRule="auto"/>
        <w:jc w:val="both"/>
        <w:rPr>
          <w:rFonts w:cs="Arial"/>
        </w:rPr>
      </w:pPr>
      <w:r w:rsidRPr="002021C7">
        <w:rPr>
          <w:rFonts w:ascii="Arial" w:hAnsi="Arial" w:cs="Arial"/>
        </w:rPr>
        <w:t>Pořadatel je povinen zajistit, aby akce byla zahájena a ukončena tak, aby nezasahovala do doby nočního klidu</w:t>
      </w:r>
      <w:r w:rsidRPr="00A61B00">
        <w:rPr>
          <w:rStyle w:val="Znakapoznpodarou"/>
          <w:rFonts w:ascii="Arial" w:hAnsi="Arial" w:cs="Arial"/>
          <w:vertAlign w:val="superscript"/>
        </w:rPr>
        <w:footnoteReference w:id="1"/>
      </w:r>
      <w:r w:rsidRPr="002021C7">
        <w:rPr>
          <w:rFonts w:ascii="Arial" w:hAnsi="Arial" w:cs="Arial"/>
        </w:rPr>
        <w:t xml:space="preserve"> </w:t>
      </w:r>
    </w:p>
    <w:p w:rsidR="0061345A" w:rsidRPr="00C97097" w:rsidRDefault="002E7D9F" w:rsidP="003A5C25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Pořadatel je dále povinen zajistit:</w:t>
      </w:r>
    </w:p>
    <w:p w:rsidR="0061345A" w:rsidRPr="007D6D38" w:rsidRDefault="0061345A" w:rsidP="00A61B00">
      <w:pPr>
        <w:pStyle w:val="Odstavecseseznamem"/>
        <w:numPr>
          <w:ilvl w:val="1"/>
          <w:numId w:val="24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soulad průběhu akce s</w:t>
      </w:r>
      <w:r w:rsidR="00CF258B" w:rsidRPr="007D6D38">
        <w:rPr>
          <w:rFonts w:ascii="Arial" w:hAnsi="Arial" w:cs="Arial"/>
        </w:rPr>
        <w:t xml:space="preserve"> údaji uvedenými při </w:t>
      </w:r>
      <w:r w:rsidRPr="007D6D38">
        <w:rPr>
          <w:rFonts w:ascii="Arial" w:hAnsi="Arial" w:cs="Arial"/>
        </w:rPr>
        <w:t>ohlášení</w:t>
      </w:r>
      <w:r w:rsidR="00CF258B" w:rsidRPr="007D6D38">
        <w:rPr>
          <w:rFonts w:ascii="Arial" w:hAnsi="Arial" w:cs="Arial"/>
        </w:rPr>
        <w:t xml:space="preserve"> akce</w:t>
      </w:r>
      <w:r w:rsidRPr="007D6D38">
        <w:rPr>
          <w:rFonts w:ascii="Arial" w:hAnsi="Arial" w:cs="Arial"/>
        </w:rPr>
        <w:t>,</w:t>
      </w:r>
    </w:p>
    <w:p w:rsidR="0061345A" w:rsidRPr="007D6D38" w:rsidRDefault="0061345A" w:rsidP="00A61B00">
      <w:pPr>
        <w:pStyle w:val="Odstavecseseznamem"/>
        <w:numPr>
          <w:ilvl w:val="1"/>
          <w:numId w:val="24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viditelné označení osob pořadatelské služby,</w:t>
      </w:r>
    </w:p>
    <w:p w:rsidR="0061345A" w:rsidRPr="007D6D38" w:rsidRDefault="0061345A" w:rsidP="00A61B00">
      <w:pPr>
        <w:pStyle w:val="Odstavecseseznamem"/>
        <w:numPr>
          <w:ilvl w:val="1"/>
          <w:numId w:val="24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po dobu své nepřítomnosti na akci </w:t>
      </w:r>
      <w:r w:rsidR="00025080" w:rsidRPr="007D6D38">
        <w:rPr>
          <w:rFonts w:ascii="Arial" w:hAnsi="Arial" w:cs="Arial"/>
        </w:rPr>
        <w:t>účast</w:t>
      </w:r>
      <w:r w:rsidRPr="007D6D38">
        <w:rPr>
          <w:rFonts w:ascii="Arial" w:hAnsi="Arial" w:cs="Arial"/>
        </w:rPr>
        <w:t xml:space="preserve"> odpovědné osoby na této akci,</w:t>
      </w:r>
    </w:p>
    <w:p w:rsidR="009274FA" w:rsidRPr="007D6D38" w:rsidRDefault="0061345A" w:rsidP="00A61B00">
      <w:pPr>
        <w:pStyle w:val="Odstavecseseznamem"/>
        <w:numPr>
          <w:ilvl w:val="1"/>
          <w:numId w:val="24"/>
        </w:numPr>
        <w:spacing w:line="276" w:lineRule="auto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přístup na akci pověřeným zaměstnancům města za účelem </w:t>
      </w:r>
      <w:r w:rsidR="00857D20" w:rsidRPr="007D6D38">
        <w:rPr>
          <w:rFonts w:ascii="Arial" w:hAnsi="Arial" w:cs="Arial"/>
        </w:rPr>
        <w:t xml:space="preserve">zjištění </w:t>
      </w:r>
      <w:r w:rsidRPr="007D6D38">
        <w:rPr>
          <w:rFonts w:ascii="Arial" w:hAnsi="Arial" w:cs="Arial"/>
        </w:rPr>
        <w:t xml:space="preserve">dodržování povinností stanovených touto vyhláškou. </w:t>
      </w:r>
    </w:p>
    <w:p w:rsidR="009274FA" w:rsidRPr="007D6D38" w:rsidRDefault="009274FA" w:rsidP="003A5C25">
      <w:pPr>
        <w:jc w:val="both"/>
        <w:rPr>
          <w:rFonts w:cs="Arial"/>
          <w:szCs w:val="24"/>
        </w:rPr>
      </w:pPr>
    </w:p>
    <w:p w:rsidR="00017F9F" w:rsidRPr="00942020" w:rsidRDefault="00017F9F" w:rsidP="003A5C25">
      <w:pPr>
        <w:jc w:val="both"/>
        <w:rPr>
          <w:rFonts w:cs="Arial"/>
          <w:sz w:val="16"/>
          <w:szCs w:val="16"/>
        </w:rPr>
      </w:pPr>
    </w:p>
    <w:p w:rsidR="0061345A" w:rsidRPr="007D6D38" w:rsidRDefault="0061345A" w:rsidP="0061345A">
      <w:pPr>
        <w:pStyle w:val="Nadpis1"/>
        <w:spacing w:line="276" w:lineRule="auto"/>
        <w:rPr>
          <w:sz w:val="24"/>
          <w:szCs w:val="24"/>
        </w:rPr>
      </w:pPr>
      <w:r w:rsidRPr="007D6D38">
        <w:rPr>
          <w:sz w:val="24"/>
          <w:szCs w:val="24"/>
        </w:rPr>
        <w:t>Článek 3</w:t>
      </w:r>
    </w:p>
    <w:p w:rsidR="00857D20" w:rsidRPr="00942020" w:rsidRDefault="00857D20" w:rsidP="00857D20">
      <w:pPr>
        <w:rPr>
          <w:rFonts w:cs="Arial"/>
          <w:sz w:val="16"/>
          <w:szCs w:val="16"/>
        </w:rPr>
      </w:pPr>
    </w:p>
    <w:p w:rsidR="0061345A" w:rsidRPr="007D6D38" w:rsidRDefault="0061345A" w:rsidP="0061345A">
      <w:pPr>
        <w:spacing w:line="276" w:lineRule="auto"/>
        <w:jc w:val="center"/>
        <w:rPr>
          <w:rFonts w:cs="Arial"/>
          <w:b/>
          <w:szCs w:val="24"/>
        </w:rPr>
      </w:pPr>
      <w:r w:rsidRPr="007D6D38">
        <w:rPr>
          <w:rFonts w:cs="Arial"/>
          <w:b/>
          <w:szCs w:val="24"/>
        </w:rPr>
        <w:t>Závěrečná ustanovení</w:t>
      </w:r>
    </w:p>
    <w:p w:rsidR="00857D20" w:rsidRPr="007D6D38" w:rsidRDefault="00857D20" w:rsidP="0061345A">
      <w:pPr>
        <w:spacing w:line="276" w:lineRule="auto"/>
        <w:jc w:val="center"/>
        <w:rPr>
          <w:rFonts w:cs="Arial"/>
          <w:b/>
          <w:szCs w:val="24"/>
        </w:rPr>
      </w:pPr>
    </w:p>
    <w:p w:rsidR="00AA763B" w:rsidRPr="006D6C37" w:rsidRDefault="00B11EEA" w:rsidP="006D6C37">
      <w:pPr>
        <w:pStyle w:val="Odstavecseseznamem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6D6C37">
        <w:rPr>
          <w:rFonts w:ascii="Arial" w:hAnsi="Arial" w:cs="Arial"/>
        </w:rPr>
        <w:t xml:space="preserve">Zjištění </w:t>
      </w:r>
      <w:r w:rsidR="00AA763B" w:rsidRPr="006D6C37">
        <w:rPr>
          <w:rFonts w:ascii="Arial" w:hAnsi="Arial" w:cs="Arial"/>
        </w:rPr>
        <w:t xml:space="preserve">dodržování </w:t>
      </w:r>
      <w:r w:rsidR="006144EB" w:rsidRPr="006D6C37">
        <w:rPr>
          <w:rFonts w:ascii="Arial" w:hAnsi="Arial" w:cs="Arial"/>
        </w:rPr>
        <w:t xml:space="preserve">povinností stanovených touto </w:t>
      </w:r>
      <w:r w:rsidR="00AA763B" w:rsidRPr="006D6C37">
        <w:rPr>
          <w:rFonts w:ascii="Arial" w:hAnsi="Arial" w:cs="Arial"/>
        </w:rPr>
        <w:t>vyhlášk</w:t>
      </w:r>
      <w:r w:rsidR="006144EB" w:rsidRPr="006D6C37">
        <w:rPr>
          <w:rFonts w:ascii="Arial" w:hAnsi="Arial" w:cs="Arial"/>
        </w:rPr>
        <w:t>ou vykonávají na místě konání akce pověření zaměstnanci města</w:t>
      </w:r>
      <w:r w:rsidR="006246F1" w:rsidRPr="006D6C37">
        <w:rPr>
          <w:rFonts w:ascii="Arial" w:hAnsi="Arial" w:cs="Arial"/>
        </w:rPr>
        <w:t>. Dohled nad dodržováním této vyhlášky vykonáv</w:t>
      </w:r>
      <w:r w:rsidR="00676EF0" w:rsidRPr="006D6C37">
        <w:rPr>
          <w:rFonts w:ascii="Arial" w:hAnsi="Arial" w:cs="Arial"/>
        </w:rPr>
        <w:t>ají orgány příslušné k ochraně veřejného pořádku</w:t>
      </w:r>
      <w:r w:rsidR="00A61B00" w:rsidRPr="00A61B00">
        <w:rPr>
          <w:rStyle w:val="Znakapoznpodarou"/>
          <w:rFonts w:ascii="Arial" w:hAnsi="Arial" w:cs="Arial"/>
          <w:vertAlign w:val="superscript"/>
        </w:rPr>
        <w:footnoteReference w:id="2"/>
      </w:r>
    </w:p>
    <w:p w:rsidR="0061345A" w:rsidRPr="007D6D38" w:rsidRDefault="0061345A" w:rsidP="006D6C37">
      <w:pPr>
        <w:pStyle w:val="Odstavecseseznamem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 xml:space="preserve">Porušení povinností stanovených touto </w:t>
      </w:r>
      <w:r w:rsidR="009021F4" w:rsidRPr="007D6D38">
        <w:rPr>
          <w:rFonts w:ascii="Arial" w:hAnsi="Arial" w:cs="Arial"/>
        </w:rPr>
        <w:t xml:space="preserve">vyhláškou </w:t>
      </w:r>
      <w:r w:rsidR="006246F1" w:rsidRPr="007D6D38">
        <w:rPr>
          <w:rFonts w:ascii="Arial" w:hAnsi="Arial" w:cs="Arial"/>
        </w:rPr>
        <w:t>se postihuje podle zvláštní</w:t>
      </w:r>
      <w:r w:rsidR="00E80F04" w:rsidRPr="007D6D38">
        <w:rPr>
          <w:rFonts w:ascii="Arial" w:hAnsi="Arial" w:cs="Arial"/>
        </w:rPr>
        <w:t>ho</w:t>
      </w:r>
      <w:r w:rsidR="006246F1" w:rsidRPr="007D6D38">
        <w:rPr>
          <w:rFonts w:ascii="Arial" w:hAnsi="Arial" w:cs="Arial"/>
        </w:rPr>
        <w:t xml:space="preserve"> předpis</w:t>
      </w:r>
      <w:r w:rsidR="00E80F04" w:rsidRPr="007D6D38">
        <w:rPr>
          <w:rFonts w:ascii="Arial" w:hAnsi="Arial" w:cs="Arial"/>
        </w:rPr>
        <w:t>u</w:t>
      </w:r>
      <w:r w:rsidR="00A61B00" w:rsidRPr="00A61B00">
        <w:rPr>
          <w:rStyle w:val="Znakapoznpodarou"/>
          <w:rFonts w:ascii="Arial" w:hAnsi="Arial" w:cs="Arial"/>
          <w:vertAlign w:val="superscript"/>
        </w:rPr>
        <w:footnoteReference w:id="3"/>
      </w:r>
    </w:p>
    <w:p w:rsidR="00E4257E" w:rsidRPr="00E4257E" w:rsidRDefault="0061345A" w:rsidP="00E4257E">
      <w:pPr>
        <w:pStyle w:val="Odstavecseseznamem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t>Tato v</w:t>
      </w:r>
      <w:r w:rsidR="00DD5EC7" w:rsidRPr="007D6D38">
        <w:rPr>
          <w:rFonts w:ascii="Arial" w:hAnsi="Arial" w:cs="Arial"/>
        </w:rPr>
        <w:t xml:space="preserve">yhláška nabývá účinnosti </w:t>
      </w:r>
      <w:r w:rsidR="0059295C" w:rsidRPr="007D6D38">
        <w:rPr>
          <w:rFonts w:ascii="Arial" w:hAnsi="Arial" w:cs="Arial"/>
        </w:rPr>
        <w:t xml:space="preserve">1. </w:t>
      </w:r>
      <w:r w:rsidR="00B34C3C">
        <w:rPr>
          <w:rFonts w:ascii="Arial" w:hAnsi="Arial" w:cs="Arial"/>
        </w:rPr>
        <w:t>4</w:t>
      </w:r>
      <w:r w:rsidR="003F12F6">
        <w:rPr>
          <w:rFonts w:ascii="Arial" w:hAnsi="Arial" w:cs="Arial"/>
        </w:rPr>
        <w:t>. 2024</w:t>
      </w:r>
      <w:r w:rsidR="0059295C" w:rsidRPr="007D6D38">
        <w:rPr>
          <w:rFonts w:ascii="Arial" w:hAnsi="Arial" w:cs="Arial"/>
        </w:rPr>
        <w:t>.</w:t>
      </w:r>
      <w:bookmarkStart w:id="0" w:name="_GoBack"/>
      <w:bookmarkEnd w:id="0"/>
    </w:p>
    <w:p w:rsidR="0061345A" w:rsidRDefault="00E83EF9" w:rsidP="00E83EF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7D6D38">
        <w:rPr>
          <w:rFonts w:ascii="Arial" w:hAnsi="Arial" w:cs="Arial"/>
        </w:rPr>
        <w:lastRenderedPageBreak/>
        <w:t>R</w:t>
      </w:r>
      <w:r w:rsidR="00D26192" w:rsidRPr="007D6D38">
        <w:rPr>
          <w:rFonts w:ascii="Arial" w:hAnsi="Arial" w:cs="Arial"/>
        </w:rPr>
        <w:t>uší</w:t>
      </w:r>
      <w:r w:rsidRPr="007D6D38">
        <w:rPr>
          <w:rFonts w:ascii="Arial" w:hAnsi="Arial" w:cs="Arial"/>
        </w:rPr>
        <w:t xml:space="preserve"> se</w:t>
      </w:r>
      <w:r w:rsidR="00D26192" w:rsidRPr="007D6D38">
        <w:rPr>
          <w:rFonts w:ascii="Arial" w:hAnsi="Arial" w:cs="Arial"/>
        </w:rPr>
        <w:t xml:space="preserve"> obecně závazná vyhláška č. </w:t>
      </w:r>
      <w:r w:rsidR="003F12F6">
        <w:rPr>
          <w:rFonts w:ascii="Arial" w:hAnsi="Arial" w:cs="Arial"/>
        </w:rPr>
        <w:t>2</w:t>
      </w:r>
      <w:r w:rsidR="0061345A" w:rsidRPr="007D6D38">
        <w:rPr>
          <w:rFonts w:ascii="Arial" w:hAnsi="Arial" w:cs="Arial"/>
        </w:rPr>
        <w:t>/20</w:t>
      </w:r>
      <w:r w:rsidR="003F12F6">
        <w:rPr>
          <w:rFonts w:ascii="Arial" w:hAnsi="Arial" w:cs="Arial"/>
        </w:rPr>
        <w:t>20</w:t>
      </w:r>
      <w:r w:rsidRPr="007D6D38">
        <w:rPr>
          <w:rFonts w:ascii="Arial" w:hAnsi="Arial" w:cs="Arial"/>
        </w:rPr>
        <w:t xml:space="preserve"> </w:t>
      </w:r>
      <w:r w:rsidR="0061345A" w:rsidRPr="007D6D38">
        <w:rPr>
          <w:rFonts w:ascii="Arial" w:hAnsi="Arial" w:cs="Arial"/>
        </w:rPr>
        <w:t xml:space="preserve">o stanovení podmínek pro pořádání, průběh a ukončení veřejnosti přístupných sportovních a kulturních podniků, včetně tanečních zábav </w:t>
      </w:r>
      <w:r w:rsidR="002A5D37" w:rsidRPr="007D6D38">
        <w:rPr>
          <w:rFonts w:ascii="Arial" w:hAnsi="Arial" w:cs="Arial"/>
        </w:rPr>
        <w:t xml:space="preserve">a diskoték v rozsahu nezbytném </w:t>
      </w:r>
      <w:r w:rsidR="0061345A" w:rsidRPr="007D6D38">
        <w:rPr>
          <w:rFonts w:ascii="Arial" w:hAnsi="Arial" w:cs="Arial"/>
        </w:rPr>
        <w:t>k zajištěn</w:t>
      </w:r>
      <w:r w:rsidR="00D26192" w:rsidRPr="007D6D38">
        <w:rPr>
          <w:rFonts w:ascii="Arial" w:hAnsi="Arial" w:cs="Arial"/>
        </w:rPr>
        <w:t xml:space="preserve">í veřejného pořádku ze dne </w:t>
      </w:r>
      <w:r w:rsidR="003F12F6">
        <w:rPr>
          <w:rFonts w:ascii="Arial" w:hAnsi="Arial" w:cs="Arial"/>
        </w:rPr>
        <w:t>13. 5. 2020</w:t>
      </w:r>
      <w:r w:rsidR="0059295C" w:rsidRPr="007D6D38">
        <w:rPr>
          <w:rFonts w:ascii="Arial" w:hAnsi="Arial" w:cs="Arial"/>
        </w:rPr>
        <w:t>.</w:t>
      </w:r>
    </w:p>
    <w:p w:rsidR="00EF08EA" w:rsidRDefault="00EF08EA" w:rsidP="00EF08EA">
      <w:pPr>
        <w:jc w:val="both"/>
        <w:rPr>
          <w:rFonts w:cs="Arial"/>
        </w:rPr>
      </w:pPr>
    </w:p>
    <w:p w:rsidR="00EF08EA" w:rsidRDefault="00EF08EA" w:rsidP="00EF08EA">
      <w:pPr>
        <w:jc w:val="both"/>
        <w:rPr>
          <w:rFonts w:cs="Arial"/>
        </w:rPr>
      </w:pPr>
    </w:p>
    <w:p w:rsidR="00952914" w:rsidRDefault="00952914" w:rsidP="00EF08EA">
      <w:pPr>
        <w:jc w:val="both"/>
        <w:rPr>
          <w:rFonts w:cs="Arial"/>
        </w:rPr>
      </w:pPr>
    </w:p>
    <w:p w:rsidR="00952914" w:rsidRDefault="00952914" w:rsidP="00EF08EA">
      <w:pPr>
        <w:jc w:val="both"/>
        <w:rPr>
          <w:rFonts w:cs="Arial"/>
        </w:rPr>
      </w:pPr>
    </w:p>
    <w:p w:rsidR="00952914" w:rsidRDefault="00952914" w:rsidP="00EF08EA">
      <w:pPr>
        <w:jc w:val="both"/>
        <w:rPr>
          <w:rFonts w:cs="Arial"/>
        </w:rPr>
      </w:pPr>
    </w:p>
    <w:p w:rsidR="00952914" w:rsidRDefault="00952914" w:rsidP="00EF08EA">
      <w:pPr>
        <w:jc w:val="both"/>
        <w:rPr>
          <w:rFonts w:cs="Arial"/>
        </w:rPr>
      </w:pPr>
    </w:p>
    <w:p w:rsidR="00952914" w:rsidRDefault="00952914" w:rsidP="00EF08EA">
      <w:pPr>
        <w:jc w:val="both"/>
        <w:rPr>
          <w:rFonts w:cs="Arial"/>
        </w:rPr>
      </w:pPr>
    </w:p>
    <w:p w:rsidR="00EF08EA" w:rsidRDefault="00EF08EA" w:rsidP="00EF08EA">
      <w:pPr>
        <w:jc w:val="both"/>
        <w:rPr>
          <w:rFonts w:cs="Arial"/>
        </w:rPr>
      </w:pPr>
    </w:p>
    <w:p w:rsidR="00EF08EA" w:rsidRDefault="00EF08EA" w:rsidP="00EF08EA">
      <w:pPr>
        <w:ind w:left="708"/>
        <w:jc w:val="both"/>
        <w:rPr>
          <w:rFonts w:cs="Arial"/>
        </w:rPr>
      </w:pPr>
      <w:r>
        <w:rPr>
          <w:rFonts w:cs="Arial"/>
        </w:rPr>
        <w:t>Mgr. Petr Ryška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Richard Šedivý</w:t>
      </w:r>
    </w:p>
    <w:p w:rsidR="00EF08EA" w:rsidRPr="00EF08EA" w:rsidRDefault="00EF08EA" w:rsidP="00EF08EA">
      <w:pPr>
        <w:ind w:left="708"/>
        <w:jc w:val="both"/>
        <w:rPr>
          <w:rFonts w:cs="Arial"/>
        </w:rPr>
      </w:pPr>
      <w:r>
        <w:rPr>
          <w:rFonts w:cs="Arial"/>
        </w:rPr>
        <w:t>primátor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náměstek primátora</w:t>
      </w:r>
    </w:p>
    <w:p w:rsidR="0061345A" w:rsidRPr="007D6D38" w:rsidRDefault="0061345A" w:rsidP="0061345A">
      <w:pPr>
        <w:rPr>
          <w:rFonts w:cs="Arial"/>
          <w:szCs w:val="24"/>
        </w:rPr>
      </w:pPr>
    </w:p>
    <w:p w:rsidR="0061345A" w:rsidRPr="007D6D38" w:rsidRDefault="0061345A" w:rsidP="00837F68">
      <w:pPr>
        <w:pStyle w:val="Textpoznpodarou"/>
        <w:rPr>
          <w:rStyle w:val="Znakapoznpodarou"/>
          <w:rFonts w:eastAsiaTheme="majorEastAsia"/>
          <w:sz w:val="16"/>
          <w:szCs w:val="16"/>
        </w:rPr>
      </w:pPr>
    </w:p>
    <w:p w:rsidR="0061345A" w:rsidRPr="007D6D38" w:rsidRDefault="0061345A" w:rsidP="0061345A">
      <w:pPr>
        <w:spacing w:line="276" w:lineRule="auto"/>
        <w:rPr>
          <w:rFonts w:cs="Arial"/>
          <w:szCs w:val="24"/>
        </w:rPr>
      </w:pPr>
      <w:r w:rsidRPr="007D6D38">
        <w:rPr>
          <w:rFonts w:cs="Arial"/>
          <w:szCs w:val="24"/>
        </w:rPr>
        <w:t xml:space="preserve">                                                                                          </w:t>
      </w:r>
    </w:p>
    <w:p w:rsidR="00004DA2" w:rsidRDefault="00004DA2" w:rsidP="00004DA2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W w:w="49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830"/>
        <w:gridCol w:w="275"/>
        <w:gridCol w:w="421"/>
        <w:gridCol w:w="66"/>
        <w:gridCol w:w="195"/>
        <w:gridCol w:w="818"/>
        <w:gridCol w:w="187"/>
        <w:gridCol w:w="37"/>
        <w:gridCol w:w="547"/>
        <w:gridCol w:w="148"/>
        <w:gridCol w:w="578"/>
        <w:gridCol w:w="703"/>
        <w:gridCol w:w="134"/>
        <w:gridCol w:w="707"/>
        <w:gridCol w:w="534"/>
        <w:gridCol w:w="806"/>
        <w:gridCol w:w="160"/>
        <w:gridCol w:w="590"/>
        <w:gridCol w:w="686"/>
        <w:gridCol w:w="1511"/>
      </w:tblGrid>
      <w:tr w:rsidR="0035740A" w:rsidRPr="0035740A" w:rsidTr="00EF0D59">
        <w:trPr>
          <w:trHeight w:val="17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40A" w:rsidRPr="0035740A" w:rsidRDefault="0035740A" w:rsidP="00952914">
            <w:pPr>
              <w:rPr>
                <w:rFonts w:cs="Arial"/>
                <w:i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 xml:space="preserve">Příloha </w:t>
            </w:r>
            <w:proofErr w:type="gramStart"/>
            <w:r w:rsidRPr="0035740A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>č.1</w:t>
            </w:r>
            <w:r w:rsidRPr="0035740A">
              <w:rPr>
                <w:rFonts w:cs="Arial"/>
                <w:i/>
                <w:color w:val="000000"/>
                <w:sz w:val="18"/>
                <w:szCs w:val="22"/>
              </w:rPr>
              <w:t xml:space="preserve"> k</w:t>
            </w:r>
            <w:r w:rsidR="00952914">
              <w:rPr>
                <w:rFonts w:cs="Arial"/>
                <w:i/>
                <w:color w:val="000000"/>
                <w:sz w:val="18"/>
                <w:szCs w:val="22"/>
              </w:rPr>
              <w:t> obecně</w:t>
            </w:r>
            <w:proofErr w:type="gramEnd"/>
            <w:r w:rsidR="00952914">
              <w:rPr>
                <w:rFonts w:cs="Arial"/>
                <w:i/>
                <w:color w:val="000000"/>
                <w:sz w:val="18"/>
                <w:szCs w:val="22"/>
              </w:rPr>
              <w:t xml:space="preserve"> závazné </w:t>
            </w:r>
            <w:r w:rsidRPr="0035740A">
              <w:rPr>
                <w:rFonts w:cs="Arial"/>
                <w:i/>
                <w:color w:val="000000"/>
                <w:sz w:val="18"/>
                <w:szCs w:val="22"/>
              </w:rPr>
              <w:t>vyhlášce č.</w:t>
            </w:r>
            <w:r w:rsidR="00B75C3D">
              <w:rPr>
                <w:rFonts w:cs="Arial"/>
                <w:i/>
                <w:color w:val="000000"/>
                <w:sz w:val="18"/>
                <w:szCs w:val="22"/>
              </w:rPr>
              <w:t xml:space="preserve"> </w:t>
            </w:r>
            <w:r w:rsidR="00952914">
              <w:rPr>
                <w:rFonts w:cs="Arial"/>
                <w:i/>
                <w:color w:val="000000"/>
                <w:sz w:val="18"/>
                <w:szCs w:val="22"/>
              </w:rPr>
              <w:t>3</w:t>
            </w:r>
            <w:r w:rsidRPr="0035740A">
              <w:rPr>
                <w:rFonts w:cs="Arial"/>
                <w:i/>
                <w:color w:val="000000"/>
                <w:sz w:val="18"/>
                <w:szCs w:val="22"/>
              </w:rPr>
              <w:t>/202</w:t>
            </w:r>
            <w:r w:rsidR="00B75C3D">
              <w:rPr>
                <w:rFonts w:cs="Arial"/>
                <w:i/>
                <w:color w:val="000000"/>
                <w:sz w:val="18"/>
                <w:szCs w:val="22"/>
              </w:rPr>
              <w:t>4</w:t>
            </w:r>
          </w:p>
        </w:tc>
      </w:tr>
      <w:tr w:rsidR="0035740A" w:rsidRPr="0035740A" w:rsidTr="00EF0D59">
        <w:trPr>
          <w:trHeight w:val="454"/>
        </w:trPr>
        <w:tc>
          <w:tcPr>
            <w:tcW w:w="94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DORUČENÍ:</w:t>
            </w:r>
          </w:p>
        </w:tc>
        <w:tc>
          <w:tcPr>
            <w:tcW w:w="2989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40A" w:rsidRPr="0035740A" w:rsidRDefault="0035740A" w:rsidP="0035740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5740A">
              <w:rPr>
                <w:rFonts w:cs="Arial"/>
                <w:b/>
                <w:bCs/>
                <w:color w:val="000000"/>
                <w:sz w:val="32"/>
              </w:rPr>
              <w:t>OHLÁŠENÍ AKCE PŘÍSTUPNÉ VEŘEJNOSTI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740A" w:rsidRPr="0035740A" w:rsidRDefault="0035740A" w:rsidP="0035740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0950BEAC" wp14:editId="79AF7997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45720</wp:posOffset>
                  </wp:positionV>
                  <wp:extent cx="1022985" cy="792480"/>
                  <wp:effectExtent l="0" t="0" r="5715" b="762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5740A" w:rsidRPr="0035740A" w:rsidTr="00EF0D59">
        <w:trPr>
          <w:trHeight w:hRule="exact" w:val="227"/>
        </w:trPr>
        <w:tc>
          <w:tcPr>
            <w:tcW w:w="94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Datum přijetí:</w:t>
            </w:r>
          </w:p>
          <w:p w:rsidR="0035740A" w:rsidRPr="0035740A" w:rsidRDefault="0035740A" w:rsidP="0035740A">
            <w:pPr>
              <w:rPr>
                <w:rFonts w:cs="Arial"/>
                <w:sz w:val="20"/>
              </w:rPr>
            </w:pPr>
          </w:p>
          <w:p w:rsidR="0035740A" w:rsidRPr="0035740A" w:rsidRDefault="0035740A" w:rsidP="0035740A">
            <w:pPr>
              <w:rPr>
                <w:rFonts w:cs="Arial"/>
                <w:sz w:val="20"/>
              </w:rPr>
            </w:pPr>
          </w:p>
        </w:tc>
        <w:tc>
          <w:tcPr>
            <w:tcW w:w="2989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40A" w:rsidRPr="0035740A" w:rsidRDefault="0035740A" w:rsidP="0035740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12"/>
              </w:rPr>
            </w:pPr>
          </w:p>
        </w:tc>
        <w:tc>
          <w:tcPr>
            <w:tcW w:w="1069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740A" w:rsidRPr="0035740A" w:rsidRDefault="0035740A" w:rsidP="0035740A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740A" w:rsidRPr="0035740A" w:rsidTr="00EF0D59">
        <w:trPr>
          <w:trHeight w:val="230"/>
        </w:trPr>
        <w:tc>
          <w:tcPr>
            <w:tcW w:w="94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</w:p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proofErr w:type="gramStart"/>
            <w:r w:rsidRPr="0035740A">
              <w:rPr>
                <w:rFonts w:cs="Arial"/>
                <w:color w:val="000000"/>
                <w:sz w:val="20"/>
              </w:rPr>
              <w:t>Č.j.</w:t>
            </w:r>
            <w:proofErr w:type="gramEnd"/>
            <w:r w:rsidRPr="0035740A">
              <w:rPr>
                <w:rFonts w:cs="Arial"/>
                <w:color w:val="000000"/>
                <w:sz w:val="20"/>
              </w:rPr>
              <w:t>:</w:t>
            </w:r>
          </w:p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UID:</w:t>
            </w:r>
          </w:p>
        </w:tc>
        <w:tc>
          <w:tcPr>
            <w:tcW w:w="2989" w:type="pct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40A" w:rsidRPr="0035740A" w:rsidRDefault="0035740A" w:rsidP="0035740A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9" w:type="pct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5740A" w:rsidRPr="0035740A" w:rsidTr="00EF0D59">
        <w:trPr>
          <w:trHeight w:val="397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/>
                <w:bCs/>
                <w:color w:val="000000"/>
                <w:szCs w:val="24"/>
              </w:rPr>
              <w:t>Identifikační údaje o ohlašovateli</w:t>
            </w:r>
          </w:p>
        </w:tc>
      </w:tr>
      <w:tr w:rsidR="0035740A" w:rsidRPr="0035740A" w:rsidTr="00EF0D59">
        <w:trPr>
          <w:trHeight w:val="105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33" w:type="pct"/>
            <w:gridSpan w:val="2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Pořadatel:</w:t>
            </w:r>
          </w:p>
        </w:tc>
      </w:tr>
      <w:tr w:rsidR="0035740A" w:rsidRPr="0035740A" w:rsidTr="00EF0D59">
        <w:trPr>
          <w:trHeight w:val="283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7" w:type="pct"/>
            <w:gridSpan w:val="8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Cs/>
                <w:color w:val="000000"/>
                <w:sz w:val="22"/>
                <w:szCs w:val="22"/>
              </w:rPr>
              <w:t>Jméno a příjmení/název:</w:t>
            </w:r>
          </w:p>
        </w:tc>
        <w:tc>
          <w:tcPr>
            <w:tcW w:w="3456" w:type="pct"/>
            <w:gridSpan w:val="12"/>
            <w:tcBorders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5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377" w:type="pct"/>
            <w:gridSpan w:val="8"/>
            <w:tcBorders>
              <w:lef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bCs/>
                <w:color w:val="000000"/>
                <w:sz w:val="6"/>
                <w:szCs w:val="6"/>
              </w:rPr>
            </w:pPr>
          </w:p>
        </w:tc>
        <w:tc>
          <w:tcPr>
            <w:tcW w:w="3456" w:type="pct"/>
            <w:gridSpan w:val="12"/>
            <w:tcBorders>
              <w:left w:val="nil"/>
              <w:bottom w:val="dashSmallGap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35740A" w:rsidRPr="0035740A" w:rsidTr="00EF0D59">
        <w:trPr>
          <w:trHeight w:val="215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59" w:type="pct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Adresa pořadatele/sídlo:</w:t>
            </w:r>
          </w:p>
        </w:tc>
        <w:tc>
          <w:tcPr>
            <w:tcW w:w="3474" w:type="pct"/>
            <w:gridSpan w:val="1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40A" w:rsidRPr="0035740A" w:rsidTr="00EF0D59">
        <w:trPr>
          <w:trHeight w:val="255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Obec:  </w:t>
            </w:r>
          </w:p>
        </w:tc>
        <w:tc>
          <w:tcPr>
            <w:tcW w:w="2131" w:type="pct"/>
            <w:gridSpan w:val="10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8" w:type="pc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PSČ: </w:t>
            </w:r>
          </w:p>
        </w:tc>
        <w:tc>
          <w:tcPr>
            <w:tcW w:w="735" w:type="pct"/>
            <w:tcBorders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0"/>
              </w:rPr>
              <w:t> 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0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Ulice:   </w:t>
            </w:r>
          </w:p>
        </w:tc>
        <w:tc>
          <w:tcPr>
            <w:tcW w:w="2131" w:type="pct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8" w:type="pct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č. p./č. </w:t>
            </w:r>
            <w:proofErr w:type="spellStart"/>
            <w:r w:rsidRPr="0035740A">
              <w:rPr>
                <w:rFonts w:cs="Arial"/>
                <w:color w:val="000000"/>
                <w:sz w:val="22"/>
                <w:szCs w:val="22"/>
              </w:rPr>
              <w:t>or</w:t>
            </w:r>
            <w:proofErr w:type="spellEnd"/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.: </w:t>
            </w:r>
          </w:p>
        </w:tc>
        <w:tc>
          <w:tcPr>
            <w:tcW w:w="735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0"/>
              </w:rPr>
              <w:t> 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57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2131" w:type="pct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78" w:type="pct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</w:tr>
      <w:tr w:rsidR="0035740A" w:rsidRPr="0035740A" w:rsidTr="00EF0D59">
        <w:trPr>
          <w:trHeight w:val="273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9" w:type="pct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Adresa pro doručování:  </w:t>
            </w:r>
          </w:p>
        </w:tc>
        <w:tc>
          <w:tcPr>
            <w:tcW w:w="3474" w:type="pct"/>
            <w:gridSpan w:val="13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35740A">
              <w:rPr>
                <w:rFonts w:cs="Arial"/>
                <w:bCs/>
                <w:i/>
                <w:color w:val="000000"/>
                <w:sz w:val="18"/>
                <w:szCs w:val="18"/>
              </w:rPr>
              <w:t>(pokud je odlišná od adresy pobytu nebo sídla)</w:t>
            </w:r>
          </w:p>
        </w:tc>
      </w:tr>
      <w:tr w:rsidR="0035740A" w:rsidRPr="0035740A" w:rsidTr="00EF0D59">
        <w:trPr>
          <w:trHeight w:val="30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Obec:  </w:t>
            </w:r>
          </w:p>
        </w:tc>
        <w:tc>
          <w:tcPr>
            <w:tcW w:w="2131" w:type="pct"/>
            <w:gridSpan w:val="10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8" w:type="pct"/>
            <w:tcBorders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PSČ: </w:t>
            </w:r>
          </w:p>
        </w:tc>
        <w:tc>
          <w:tcPr>
            <w:tcW w:w="735" w:type="pct"/>
            <w:tcBorders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0"/>
              </w:rPr>
              <w:t> 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0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Ulice:   </w:t>
            </w:r>
          </w:p>
        </w:tc>
        <w:tc>
          <w:tcPr>
            <w:tcW w:w="2131" w:type="pct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8" w:type="pct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č. p./č. </w:t>
            </w:r>
            <w:proofErr w:type="spellStart"/>
            <w:r w:rsidRPr="0035740A">
              <w:rPr>
                <w:rFonts w:cs="Arial"/>
                <w:color w:val="000000"/>
                <w:sz w:val="22"/>
                <w:szCs w:val="22"/>
              </w:rPr>
              <w:t>or</w:t>
            </w:r>
            <w:proofErr w:type="spellEnd"/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.: </w:t>
            </w:r>
          </w:p>
        </w:tc>
        <w:tc>
          <w:tcPr>
            <w:tcW w:w="735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0"/>
              </w:rPr>
              <w:t> 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57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2131" w:type="pct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78" w:type="pct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61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735" w:type="pct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</w:tr>
      <w:tr w:rsidR="0035740A" w:rsidRPr="0035740A" w:rsidTr="00EF0D59">
        <w:trPr>
          <w:trHeight w:val="131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Ostatní údaje:</w:t>
            </w:r>
          </w:p>
        </w:tc>
      </w:tr>
      <w:tr w:rsidR="0035740A" w:rsidRPr="0035740A" w:rsidTr="00EF0D59">
        <w:trPr>
          <w:trHeight w:val="30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>Datum narození/IČO:</w:t>
            </w:r>
          </w:p>
        </w:tc>
        <w:tc>
          <w:tcPr>
            <w:tcW w:w="3564" w:type="pct"/>
            <w:gridSpan w:val="14"/>
            <w:tcBorders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0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Tel.:  </w:t>
            </w:r>
          </w:p>
        </w:tc>
        <w:tc>
          <w:tcPr>
            <w:tcW w:w="3564" w:type="pct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243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8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e-mail:  </w:t>
            </w:r>
          </w:p>
        </w:tc>
        <w:tc>
          <w:tcPr>
            <w:tcW w:w="3564" w:type="pct"/>
            <w:gridSpan w:val="14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55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 xml:space="preserve">Jméno a příjmení toho, kdo právnickou osobu v této věci zastupuje: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 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separate"/>
            </w:r>
            <w:r w:rsidRPr="0035740A">
              <w:rPr>
                <w:rFonts w:cs="Arial"/>
                <w:b/>
                <w:bCs/>
                <w:noProof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end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35740A" w:rsidRPr="0035740A" w:rsidTr="00EF0D59">
        <w:trPr>
          <w:trHeight w:val="397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/>
                <w:bCs/>
                <w:color w:val="000000"/>
                <w:szCs w:val="24"/>
              </w:rPr>
              <w:t>Základní informace o akci</w:t>
            </w:r>
          </w:p>
        </w:tc>
      </w:tr>
      <w:tr w:rsidR="0035740A" w:rsidRPr="0035740A" w:rsidTr="00EF0D59">
        <w:trPr>
          <w:trHeight w:val="340"/>
        </w:trPr>
        <w:tc>
          <w:tcPr>
            <w:tcW w:w="16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 5</w:t>
            </w:r>
          </w:p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35740A" w:rsidRPr="0035740A" w:rsidRDefault="0035740A" w:rsidP="0035740A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3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Cs/>
                <w:color w:val="000000"/>
                <w:sz w:val="22"/>
                <w:szCs w:val="22"/>
              </w:rPr>
              <w:t>Jednorázová / opakující se akce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</w:t>
            </w:r>
            <w:r w:rsidRPr="0035740A">
              <w:rPr>
                <w:rFonts w:cs="Arial"/>
                <w:bCs/>
                <w:color w:val="000000"/>
                <w:sz w:val="18"/>
                <w:szCs w:val="18"/>
              </w:rPr>
              <w:t>(nehodící se škrtněte)</w:t>
            </w:r>
          </w:p>
        </w:tc>
      </w:tr>
      <w:tr w:rsidR="0035740A" w:rsidRPr="0035740A" w:rsidTr="00EF0D59">
        <w:trPr>
          <w:trHeight w:val="397"/>
        </w:trPr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Název akce/akcí: 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40"/>
        </w:trPr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Cs/>
                <w:color w:val="000000"/>
                <w:sz w:val="22"/>
                <w:szCs w:val="22"/>
              </w:rPr>
              <w:t>Datum konání akce/akcí: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separate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end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                     </w:t>
            </w:r>
          </w:p>
        </w:tc>
      </w:tr>
      <w:tr w:rsidR="0035740A" w:rsidRPr="0035740A" w:rsidTr="00EF0D59">
        <w:trPr>
          <w:trHeight w:val="340"/>
        </w:trPr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Cs/>
                <w:color w:val="000000"/>
                <w:sz w:val="22"/>
                <w:szCs w:val="22"/>
              </w:rPr>
              <w:t>Místo konání akce/akcí: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separate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end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                     </w:t>
            </w:r>
          </w:p>
        </w:tc>
      </w:tr>
      <w:tr w:rsidR="0035740A" w:rsidRPr="0035740A" w:rsidTr="00EF0D59">
        <w:trPr>
          <w:trHeight w:val="340"/>
        </w:trPr>
        <w:tc>
          <w:tcPr>
            <w:tcW w:w="167" w:type="pct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Cs/>
                <w:color w:val="000000"/>
                <w:sz w:val="22"/>
                <w:szCs w:val="22"/>
              </w:rPr>
              <w:t>Čas zahájení a ukončení akce/akcí: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 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separate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fldChar w:fldCharType="end"/>
            </w: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                      </w:t>
            </w:r>
          </w:p>
        </w:tc>
      </w:tr>
      <w:tr w:rsidR="0035740A" w:rsidRPr="0035740A" w:rsidTr="00EF0D59">
        <w:trPr>
          <w:trHeight w:val="36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5740A" w:rsidRPr="0035740A" w:rsidRDefault="0035740A" w:rsidP="0035740A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5740A">
              <w:rPr>
                <w:rFonts w:cs="Arial"/>
                <w:b/>
                <w:bCs/>
                <w:color w:val="000000"/>
                <w:sz w:val="20"/>
              </w:rPr>
              <w:t xml:space="preserve">a)Stručný popis akce: </w:t>
            </w:r>
            <w:r w:rsidRPr="0035740A">
              <w:rPr>
                <w:rFonts w:cs="Arial"/>
                <w:bCs/>
                <w:color w:val="000000"/>
                <w:sz w:val="20"/>
              </w:rPr>
              <w:t>(lze přiložit leták, plakát)</w:t>
            </w:r>
          </w:p>
        </w:tc>
      </w:tr>
      <w:tr w:rsidR="0035740A" w:rsidRPr="0035740A" w:rsidTr="00EF0D59">
        <w:trPr>
          <w:trHeight w:val="680"/>
        </w:trPr>
        <w:tc>
          <w:tcPr>
            <w:tcW w:w="167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 </w:t>
            </w:r>
          </w:p>
          <w:p w:rsidR="0035740A" w:rsidRPr="0035740A" w:rsidRDefault="0035740A" w:rsidP="0035740A">
            <w:pPr>
              <w:rPr>
                <w:rFonts w:cs="Arial"/>
                <w:sz w:val="22"/>
                <w:szCs w:val="22"/>
              </w:rPr>
            </w:pPr>
          </w:p>
          <w:p w:rsidR="0035740A" w:rsidRPr="0035740A" w:rsidRDefault="0035740A" w:rsidP="0035740A">
            <w:pPr>
              <w:rPr>
                <w:rFonts w:cs="Arial"/>
                <w:sz w:val="22"/>
                <w:szCs w:val="22"/>
              </w:rPr>
            </w:pPr>
          </w:p>
        </w:tc>
      </w:tr>
      <w:tr w:rsidR="0035740A" w:rsidRPr="0035740A" w:rsidTr="00EF0D59">
        <w:trPr>
          <w:trHeight w:val="312"/>
        </w:trPr>
        <w:tc>
          <w:tcPr>
            <w:tcW w:w="1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2264" w:type="pct"/>
            <w:gridSpan w:val="12"/>
            <w:shd w:val="clear" w:color="auto" w:fill="auto"/>
            <w:noWrap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826" w:type="pct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</w:p>
        </w:tc>
      </w:tr>
      <w:tr w:rsidR="0035740A" w:rsidRPr="0035740A" w:rsidTr="00EF0D59">
        <w:trPr>
          <w:trHeight w:val="312"/>
        </w:trPr>
        <w:tc>
          <w:tcPr>
            <w:tcW w:w="1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5" w:type="pct"/>
            <w:gridSpan w:val="10"/>
            <w:tcBorders>
              <w:left w:val="single" w:sz="4" w:space="0" w:color="auto"/>
            </w:tcBorders>
            <w:shd w:val="clear" w:color="auto" w:fill="auto"/>
            <w:noWrap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5740A">
              <w:rPr>
                <w:rFonts w:cs="Arial"/>
                <w:b/>
                <w:bCs/>
                <w:color w:val="000000"/>
                <w:sz w:val="20"/>
              </w:rPr>
              <w:t>Předpokládaný počet návštěvníků:</w:t>
            </w:r>
          </w:p>
        </w:tc>
        <w:tc>
          <w:tcPr>
            <w:tcW w:w="688" w:type="pct"/>
            <w:gridSpan w:val="3"/>
            <w:shd w:val="clear" w:color="auto" w:fill="auto"/>
            <w:noWrap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95" w:type="pct"/>
            <w:gridSpan w:val="6"/>
            <w:shd w:val="clear" w:color="auto" w:fill="auto"/>
            <w:noWrap/>
            <w:vAlign w:val="center"/>
            <w:hideMark/>
          </w:tcPr>
          <w:p w:rsidR="0035740A" w:rsidRPr="0035740A" w:rsidRDefault="0035740A" w:rsidP="0035740A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35740A">
              <w:rPr>
                <w:rFonts w:cs="Arial"/>
                <w:b/>
                <w:bCs/>
                <w:color w:val="000000"/>
                <w:sz w:val="20"/>
              </w:rPr>
              <w:t>Počet pořadatelů:</w:t>
            </w: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57"/>
        </w:trPr>
        <w:tc>
          <w:tcPr>
            <w:tcW w:w="1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6"/>
                <w:szCs w:val="6"/>
              </w:rPr>
            </w:pPr>
          </w:p>
        </w:tc>
        <w:tc>
          <w:tcPr>
            <w:tcW w:w="1715" w:type="pct"/>
            <w:gridSpan w:val="10"/>
            <w:tcBorders>
              <w:left w:val="single" w:sz="4" w:space="0" w:color="auto"/>
            </w:tcBorders>
            <w:shd w:val="clear" w:color="auto" w:fill="auto"/>
            <w:noWrap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688" w:type="pct"/>
            <w:gridSpan w:val="3"/>
            <w:shd w:val="clear" w:color="auto" w:fill="auto"/>
            <w:noWrap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1695" w:type="pct"/>
            <w:gridSpan w:val="6"/>
            <w:shd w:val="clear" w:color="auto" w:fill="auto"/>
            <w:noWrap/>
            <w:vAlign w:val="center"/>
          </w:tcPr>
          <w:p w:rsidR="0035740A" w:rsidRPr="0035740A" w:rsidRDefault="0035740A" w:rsidP="0035740A">
            <w:pPr>
              <w:jc w:val="center"/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35740A" w:rsidRPr="0035740A" w:rsidTr="00EF0D59">
        <w:trPr>
          <w:trHeight w:val="405"/>
        </w:trPr>
        <w:tc>
          <w:tcPr>
            <w:tcW w:w="16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35740A">
              <w:rPr>
                <w:rFonts w:cs="Arial"/>
                <w:b/>
                <w:bCs/>
                <w:color w:val="000000"/>
                <w:sz w:val="20"/>
              </w:rPr>
              <w:t>b)</w:t>
            </w:r>
            <w:r w:rsidRPr="0035740A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  </w:t>
            </w:r>
            <w:r w:rsidRPr="003574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 w:rsidRPr="0035740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35740A">
              <w:rPr>
                <w:rFonts w:cs="Arial"/>
                <w:b/>
                <w:bCs/>
                <w:color w:val="000000"/>
                <w:sz w:val="20"/>
              </w:rPr>
              <w:t>Odpovědná osoba zastupující pořadatele (přítomna na místě při konání akce):</w:t>
            </w:r>
          </w:p>
        </w:tc>
      </w:tr>
      <w:tr w:rsidR="0035740A" w:rsidRPr="0035740A" w:rsidTr="00EF0D59">
        <w:trPr>
          <w:trHeight w:val="376"/>
        </w:trPr>
        <w:tc>
          <w:tcPr>
            <w:tcW w:w="167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pct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0"/>
              </w:rPr>
              <w:t>Jméno a příjmení:</w:t>
            </w:r>
          </w:p>
        </w:tc>
        <w:tc>
          <w:tcPr>
            <w:tcW w:w="3963" w:type="pct"/>
            <w:gridSpan w:val="15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40"/>
        </w:trPr>
        <w:tc>
          <w:tcPr>
            <w:tcW w:w="167" w:type="pct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Telefon:</w:t>
            </w:r>
          </w:p>
        </w:tc>
        <w:tc>
          <w:tcPr>
            <w:tcW w:w="1458" w:type="pct"/>
            <w:gridSpan w:val="9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409" w:type="pct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e-mail:</w:t>
            </w:r>
          </w:p>
        </w:tc>
        <w:tc>
          <w:tcPr>
            <w:tcW w:w="2086" w:type="pct"/>
            <w:gridSpan w:val="6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35740A" w:rsidRPr="0035740A" w:rsidTr="00EF0D59">
        <w:trPr>
          <w:trHeight w:val="370"/>
        </w:trPr>
        <w:tc>
          <w:tcPr>
            <w:tcW w:w="167" w:type="pct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</w:p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35740A" w:rsidRPr="0035740A" w:rsidRDefault="0035740A" w:rsidP="0035740A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574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b/>
                <w:bCs/>
                <w:color w:val="000000"/>
                <w:szCs w:val="24"/>
              </w:rPr>
            </w:pPr>
            <w:r w:rsidRPr="0035740A">
              <w:rPr>
                <w:rFonts w:cs="Arial"/>
                <w:b/>
                <w:bCs/>
                <w:color w:val="000000"/>
                <w:szCs w:val="24"/>
              </w:rPr>
              <w:t xml:space="preserve">Souhlas odpovědné osoby zastupující pořadatele: </w:t>
            </w:r>
          </w:p>
        </w:tc>
      </w:tr>
      <w:tr w:rsidR="0035740A" w:rsidRPr="0035740A" w:rsidTr="00EF0D59">
        <w:trPr>
          <w:trHeight w:val="624"/>
        </w:trPr>
        <w:tc>
          <w:tcPr>
            <w:tcW w:w="1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40A" w:rsidRPr="0035740A" w:rsidRDefault="0035740A" w:rsidP="0035740A">
            <w:pPr>
              <w:jc w:val="righ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35740A" w:rsidRPr="0035740A" w:rsidRDefault="0035740A" w:rsidP="0035740A">
            <w:pPr>
              <w:rPr>
                <w:rFonts w:cs="Arial"/>
                <w:i/>
                <w:iCs/>
                <w:color w:val="000000"/>
                <w:sz w:val="20"/>
              </w:rPr>
            </w:pPr>
            <w:r w:rsidRPr="0035740A">
              <w:rPr>
                <w:rFonts w:cs="Arial"/>
                <w:iCs/>
                <w:color w:val="000000"/>
                <w:sz w:val="22"/>
                <w:szCs w:val="22"/>
              </w:rPr>
              <w:t xml:space="preserve">Souhlasím s výkonem činnosti odpovědného zástupce pořadatele shora uvedené akce a </w:t>
            </w:r>
            <w:proofErr w:type="gramStart"/>
            <w:r w:rsidRPr="0035740A">
              <w:rPr>
                <w:rFonts w:cs="Arial"/>
                <w:iCs/>
                <w:color w:val="000000"/>
                <w:sz w:val="22"/>
                <w:szCs w:val="22"/>
              </w:rPr>
              <w:t>souhlasím  s využitím</w:t>
            </w:r>
            <w:proofErr w:type="gramEnd"/>
            <w:r w:rsidRPr="0035740A">
              <w:rPr>
                <w:rFonts w:cs="Arial"/>
                <w:iCs/>
                <w:color w:val="000000"/>
                <w:sz w:val="22"/>
                <w:szCs w:val="22"/>
              </w:rPr>
              <w:t xml:space="preserve"> osobních údajů při zpracovávání oznámení.</w:t>
            </w:r>
          </w:p>
        </w:tc>
      </w:tr>
      <w:tr w:rsidR="0035740A" w:rsidRPr="0035740A" w:rsidTr="00EF0D59">
        <w:trPr>
          <w:trHeight w:val="337"/>
        </w:trPr>
        <w:tc>
          <w:tcPr>
            <w:tcW w:w="1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Datum:</w:t>
            </w:r>
          </w:p>
        </w:tc>
        <w:tc>
          <w:tcPr>
            <w:tcW w:w="1239" w:type="pct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64" w:type="pct"/>
            <w:gridSpan w:val="6"/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Podpis odpovědné osoby:</w:t>
            </w:r>
          </w:p>
        </w:tc>
        <w:tc>
          <w:tcPr>
            <w:tcW w:w="1826" w:type="pct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</w:p>
        </w:tc>
      </w:tr>
      <w:tr w:rsidR="0035740A" w:rsidRPr="0035740A" w:rsidTr="00EF0D59">
        <w:trPr>
          <w:trHeight w:val="175"/>
        </w:trPr>
        <w:tc>
          <w:tcPr>
            <w:tcW w:w="1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6"/>
                <w:szCs w:val="6"/>
              </w:rPr>
            </w:pPr>
          </w:p>
        </w:tc>
      </w:tr>
      <w:tr w:rsidR="0035740A" w:rsidRPr="0035740A" w:rsidTr="00EF0D59">
        <w:trPr>
          <w:trHeight w:val="624"/>
        </w:trPr>
        <w:tc>
          <w:tcPr>
            <w:tcW w:w="1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t>Prohlašuji, že veškeré uvedené údaje jsou správné a jsem si vědom/a důsledků v případě uvedení nepravdivých nebo neúplných údajů.</w:t>
            </w:r>
            <w:r w:rsidRPr="0035740A">
              <w:rPr>
                <w:rFonts w:cs="Arial"/>
                <w:color w:val="000000"/>
                <w:sz w:val="20"/>
              </w:rPr>
              <w:tab/>
            </w:r>
          </w:p>
        </w:tc>
      </w:tr>
      <w:tr w:rsidR="0035740A" w:rsidRPr="0035740A" w:rsidTr="00EF0D59">
        <w:trPr>
          <w:trHeight w:val="447"/>
        </w:trPr>
        <w:tc>
          <w:tcPr>
            <w:tcW w:w="1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color w:val="000000"/>
                <w:sz w:val="20"/>
              </w:rPr>
              <w:t>Datum:</w:t>
            </w:r>
          </w:p>
        </w:tc>
        <w:tc>
          <w:tcPr>
            <w:tcW w:w="1239" w:type="pct"/>
            <w:gridSpan w:val="8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2"/>
                <w:szCs w:val="22"/>
              </w:rPr>
            </w:pP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740A">
              <w:rPr>
                <w:rFonts w:cs="Arial"/>
                <w:color w:val="000000"/>
                <w:sz w:val="22"/>
                <w:szCs w:val="22"/>
              </w:rPr>
              <w:instrText xml:space="preserve"> FORMTEXT </w:instrText>
            </w:r>
            <w:r w:rsidRPr="0035740A">
              <w:rPr>
                <w:rFonts w:cs="Arial"/>
                <w:color w:val="000000"/>
                <w:sz w:val="22"/>
                <w:szCs w:val="22"/>
              </w:rPr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separate"/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noProof/>
                <w:color w:val="000000"/>
                <w:sz w:val="22"/>
                <w:szCs w:val="22"/>
              </w:rPr>
              <w:t> </w:t>
            </w:r>
            <w:r w:rsidRPr="0035740A">
              <w:rPr>
                <w:rFonts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64" w:type="pct"/>
            <w:gridSpan w:val="6"/>
            <w:shd w:val="clear" w:color="auto" w:fill="auto"/>
            <w:vAlign w:val="center"/>
          </w:tcPr>
          <w:p w:rsidR="0035740A" w:rsidRPr="0035740A" w:rsidRDefault="00E15D3C" w:rsidP="0035740A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Podpis </w:t>
            </w:r>
            <w:r w:rsidR="0035740A" w:rsidRPr="0035740A">
              <w:rPr>
                <w:rFonts w:cs="Arial"/>
                <w:color w:val="000000"/>
                <w:sz w:val="20"/>
              </w:rPr>
              <w:t>pořadatele:</w:t>
            </w:r>
          </w:p>
        </w:tc>
        <w:tc>
          <w:tcPr>
            <w:tcW w:w="1826" w:type="pct"/>
            <w:gridSpan w:val="5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40A" w:rsidRPr="0035740A" w:rsidRDefault="0035740A" w:rsidP="0035740A">
            <w:pPr>
              <w:rPr>
                <w:rFonts w:cs="Arial"/>
                <w:color w:val="000000"/>
                <w:sz w:val="20"/>
              </w:rPr>
            </w:pPr>
          </w:p>
        </w:tc>
      </w:tr>
      <w:tr w:rsidR="0035740A" w:rsidRPr="0035740A" w:rsidTr="00EF0D59">
        <w:trPr>
          <w:trHeight w:val="403"/>
        </w:trPr>
        <w:tc>
          <w:tcPr>
            <w:tcW w:w="16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740A" w:rsidRPr="0035740A" w:rsidRDefault="0035740A" w:rsidP="0035740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33" w:type="pct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40A" w:rsidRPr="0035740A" w:rsidRDefault="0035740A" w:rsidP="0035740A">
            <w:pPr>
              <w:rPr>
                <w:rFonts w:cs="Arial"/>
                <w:i/>
                <w:color w:val="000000"/>
                <w:sz w:val="6"/>
                <w:szCs w:val="6"/>
              </w:rPr>
            </w:pPr>
          </w:p>
          <w:p w:rsidR="0035740A" w:rsidRPr="0035740A" w:rsidRDefault="0035740A" w:rsidP="00E15D3C">
            <w:pPr>
              <w:rPr>
                <w:rFonts w:cs="Arial"/>
                <w:color w:val="000000"/>
                <w:sz w:val="20"/>
              </w:rPr>
            </w:pPr>
            <w:r w:rsidRPr="0035740A">
              <w:rPr>
                <w:rFonts w:cs="Arial"/>
                <w:i/>
                <w:color w:val="000000"/>
                <w:sz w:val="20"/>
              </w:rPr>
              <w:t>*</w:t>
            </w:r>
            <w:r w:rsidRPr="0035740A">
              <w:rPr>
                <w:rFonts w:cs="Arial"/>
                <w:i/>
                <w:color w:val="000000"/>
                <w:sz w:val="17"/>
                <w:szCs w:val="17"/>
              </w:rPr>
              <w:t>Osobní údaje uvedené v tomto ohlášení jsou zpracovávány v souladu s nařízením Evropského parlamentu a Rady (EU) 2016/679, o ochraně fyzických osob v souvislosti se zpracováním osobních údajů a o volném pohybu těchto údajů a o zrušení směrnice 95/46/ES (GDPR).</w:t>
            </w:r>
          </w:p>
        </w:tc>
      </w:tr>
    </w:tbl>
    <w:p w:rsidR="00EF0D59" w:rsidRDefault="00EF0D59" w:rsidP="00EF0D59">
      <w:pPr>
        <w:rPr>
          <w:rFonts w:cs="Arial"/>
          <w:b/>
          <w:bCs/>
          <w:i/>
          <w:color w:val="000000"/>
          <w:sz w:val="18"/>
          <w:szCs w:val="22"/>
        </w:rPr>
        <w:sectPr w:rsidR="00EF0D59" w:rsidSect="009E46B8">
          <w:footerReference w:type="default" r:id="rId10"/>
          <w:type w:val="continuous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p w:rsidR="0094616E" w:rsidRPr="0094616E" w:rsidRDefault="0094616E" w:rsidP="0094616E">
      <w:pPr>
        <w:tabs>
          <w:tab w:val="left" w:pos="915"/>
        </w:tabs>
        <w:rPr>
          <w:rFonts w:cs="Arial"/>
          <w:szCs w:val="24"/>
        </w:rPr>
      </w:pPr>
    </w:p>
    <w:sectPr w:rsidR="0094616E" w:rsidRPr="0094616E" w:rsidSect="00EF0D5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15" w:rsidRDefault="008A0415">
      <w:r>
        <w:separator/>
      </w:r>
    </w:p>
  </w:endnote>
  <w:endnote w:type="continuationSeparator" w:id="0">
    <w:p w:rsidR="008A0415" w:rsidRDefault="008A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D59" w:rsidRDefault="00EF0D59">
    <w:pPr>
      <w:pStyle w:val="Zpat"/>
      <w:jc w:val="center"/>
    </w:pPr>
  </w:p>
  <w:p w:rsidR="00EF0D59" w:rsidRDefault="00EF0D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15" w:rsidRDefault="008A0415">
      <w:r>
        <w:separator/>
      </w:r>
    </w:p>
  </w:footnote>
  <w:footnote w:type="continuationSeparator" w:id="0">
    <w:p w:rsidR="008A0415" w:rsidRDefault="008A0415">
      <w:r>
        <w:continuationSeparator/>
      </w:r>
    </w:p>
  </w:footnote>
  <w:footnote w:id="1">
    <w:p w:rsidR="002E7D9F" w:rsidRDefault="002E7D9F" w:rsidP="002E7D9F">
      <w:pPr>
        <w:pStyle w:val="Textpoznpodarou"/>
      </w:pPr>
      <w:r w:rsidRPr="00E4257E">
        <w:rPr>
          <w:rStyle w:val="Znakapoznpodarou"/>
          <w:sz w:val="16"/>
          <w:szCs w:val="16"/>
        </w:rPr>
        <w:footnoteRef/>
      </w:r>
      <w:r w:rsidRPr="00E4257E">
        <w:rPr>
          <w:sz w:val="16"/>
          <w:szCs w:val="16"/>
        </w:rPr>
        <w:t xml:space="preserve"> </w:t>
      </w:r>
      <w:r>
        <w:rPr>
          <w:rFonts w:cs="Arial"/>
          <w:color w:val="000000" w:themeColor="text1"/>
          <w:sz w:val="16"/>
          <w:szCs w:val="16"/>
        </w:rPr>
        <w:t>d</w:t>
      </w:r>
      <w:r w:rsidRPr="009437C8">
        <w:rPr>
          <w:rFonts w:cs="Arial"/>
          <w:color w:val="000000" w:themeColor="text1"/>
          <w:sz w:val="16"/>
          <w:szCs w:val="16"/>
        </w:rPr>
        <w:t xml:space="preserve">obou nočního klidu se rozumí doba </w:t>
      </w:r>
      <w:r>
        <w:rPr>
          <w:rFonts w:cs="Arial"/>
          <w:color w:val="000000" w:themeColor="text1"/>
          <w:sz w:val="16"/>
          <w:szCs w:val="16"/>
        </w:rPr>
        <w:t>od 22. do 6. hodiny (§ 5 odst. 7</w:t>
      </w:r>
      <w:r w:rsidRPr="009437C8">
        <w:rPr>
          <w:rFonts w:cs="Arial"/>
          <w:color w:val="000000" w:themeColor="text1"/>
          <w:sz w:val="16"/>
          <w:szCs w:val="16"/>
        </w:rPr>
        <w:t xml:space="preserve"> zákona č. 251/2016 Sb., o některých přestupcích</w:t>
      </w:r>
      <w:r>
        <w:rPr>
          <w:rFonts w:cs="Arial"/>
          <w:color w:val="000000" w:themeColor="text1"/>
          <w:sz w:val="16"/>
          <w:szCs w:val="16"/>
        </w:rPr>
        <w:t>, ve znění pozdějších předpisů</w:t>
      </w:r>
      <w:r w:rsidRPr="009437C8">
        <w:rPr>
          <w:rFonts w:cs="Arial"/>
          <w:color w:val="000000" w:themeColor="text1"/>
          <w:sz w:val="16"/>
          <w:szCs w:val="16"/>
        </w:rPr>
        <w:t>)</w:t>
      </w:r>
    </w:p>
  </w:footnote>
  <w:footnote w:id="2">
    <w:p w:rsidR="00A61B00" w:rsidRDefault="00A61B00">
      <w:pPr>
        <w:pStyle w:val="Textpoznpodarou"/>
      </w:pPr>
      <w:r w:rsidRPr="00E4257E">
        <w:rPr>
          <w:rStyle w:val="Znakapoznpodarou"/>
          <w:sz w:val="16"/>
          <w:szCs w:val="16"/>
        </w:rPr>
        <w:footnoteRef/>
      </w:r>
      <w:r>
        <w:t xml:space="preserve"> </w:t>
      </w:r>
      <w:r w:rsidRPr="007D6D38">
        <w:rPr>
          <w:rStyle w:val="Znakapoznpodarou"/>
          <w:rFonts w:eastAsiaTheme="majorEastAsia"/>
          <w:sz w:val="16"/>
          <w:szCs w:val="16"/>
        </w:rPr>
        <w:t>§ 2 písm. c) zákona č. 553/1991 Sb., o obecní policii, ve znění pozdějších předpisů, § 2 zákona č. 27</w:t>
      </w:r>
      <w:r>
        <w:rPr>
          <w:rStyle w:val="Znakapoznpodarou"/>
          <w:rFonts w:eastAsiaTheme="majorEastAsia"/>
          <w:sz w:val="16"/>
          <w:szCs w:val="16"/>
        </w:rPr>
        <w:t>3/2008</w:t>
      </w:r>
      <w:r w:rsidRPr="007D6D38">
        <w:rPr>
          <w:rStyle w:val="Znakapoznpodarou"/>
          <w:rFonts w:eastAsiaTheme="majorEastAsia"/>
          <w:sz w:val="16"/>
          <w:szCs w:val="16"/>
        </w:rPr>
        <w:t xml:space="preserve"> Sb., o Policii ČR, ve znění pozdějších předpisů</w:t>
      </w:r>
    </w:p>
  </w:footnote>
  <w:footnote w:id="3">
    <w:p w:rsidR="00A61B00" w:rsidRDefault="00A61B00">
      <w:pPr>
        <w:pStyle w:val="Textpoznpodarou"/>
      </w:pPr>
      <w:r w:rsidRPr="00E4257E">
        <w:rPr>
          <w:rStyle w:val="Znakapoznpodarou"/>
          <w:sz w:val="16"/>
          <w:szCs w:val="16"/>
        </w:rPr>
        <w:footnoteRef/>
      </w:r>
      <w:r>
        <w:t xml:space="preserve"> </w:t>
      </w:r>
      <w:r w:rsidRPr="007D6D38">
        <w:rPr>
          <w:rStyle w:val="Znakapoznpodarou"/>
          <w:rFonts w:eastAsiaTheme="majorEastAsia"/>
          <w:sz w:val="16"/>
          <w:szCs w:val="16"/>
        </w:rPr>
        <w:t>zákon č. 250/2016 Sb., o odpovědnosti za přestupky a řízení o nich</w:t>
      </w:r>
      <w:r>
        <w:rPr>
          <w:rFonts w:eastAsiaTheme="majorEastAsia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B92"/>
    <w:multiLevelType w:val="hybridMultilevel"/>
    <w:tmpl w:val="7C541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847CF"/>
    <w:multiLevelType w:val="hybridMultilevel"/>
    <w:tmpl w:val="0C7E7D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705E7"/>
    <w:multiLevelType w:val="hybridMultilevel"/>
    <w:tmpl w:val="29F4BE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7889"/>
    <w:multiLevelType w:val="hybridMultilevel"/>
    <w:tmpl w:val="FCA28088"/>
    <w:lvl w:ilvl="0" w:tplc="E520A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67EE5"/>
    <w:multiLevelType w:val="hybridMultilevel"/>
    <w:tmpl w:val="792AD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7C94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3BD"/>
    <w:multiLevelType w:val="hybridMultilevel"/>
    <w:tmpl w:val="19228C2A"/>
    <w:lvl w:ilvl="0" w:tplc="587056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61F15"/>
    <w:multiLevelType w:val="hybridMultilevel"/>
    <w:tmpl w:val="52144BBC"/>
    <w:lvl w:ilvl="0" w:tplc="587056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35EA0"/>
    <w:multiLevelType w:val="hybridMultilevel"/>
    <w:tmpl w:val="E8A0E25C"/>
    <w:lvl w:ilvl="0" w:tplc="587056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65B39DA"/>
    <w:multiLevelType w:val="hybridMultilevel"/>
    <w:tmpl w:val="50F43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46F9D"/>
    <w:multiLevelType w:val="hybridMultilevel"/>
    <w:tmpl w:val="32A2CE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CC5F01"/>
    <w:multiLevelType w:val="hybridMultilevel"/>
    <w:tmpl w:val="B1187B14"/>
    <w:lvl w:ilvl="0" w:tplc="587056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524478"/>
    <w:multiLevelType w:val="hybridMultilevel"/>
    <w:tmpl w:val="74C8A7E4"/>
    <w:lvl w:ilvl="0" w:tplc="1794F124">
      <w:start w:val="3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>
    <w:nsid w:val="41AD4E15"/>
    <w:multiLevelType w:val="hybridMultilevel"/>
    <w:tmpl w:val="A0A0B7E2"/>
    <w:lvl w:ilvl="0" w:tplc="E520A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26DFB"/>
    <w:multiLevelType w:val="hybridMultilevel"/>
    <w:tmpl w:val="1B888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0617C"/>
    <w:multiLevelType w:val="hybridMultilevel"/>
    <w:tmpl w:val="3A0A1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1F50B0"/>
    <w:multiLevelType w:val="hybridMultilevel"/>
    <w:tmpl w:val="468CF1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437AC"/>
    <w:multiLevelType w:val="hybridMultilevel"/>
    <w:tmpl w:val="ED6CE458"/>
    <w:lvl w:ilvl="0" w:tplc="587056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B0C8E"/>
    <w:multiLevelType w:val="hybridMultilevel"/>
    <w:tmpl w:val="A8241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B15EB6"/>
    <w:multiLevelType w:val="hybridMultilevel"/>
    <w:tmpl w:val="8F423CAC"/>
    <w:lvl w:ilvl="0" w:tplc="587056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74D17"/>
    <w:multiLevelType w:val="hybridMultilevel"/>
    <w:tmpl w:val="62BE9F38"/>
    <w:lvl w:ilvl="0" w:tplc="1E169B2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0AF3E7E"/>
    <w:multiLevelType w:val="hybridMultilevel"/>
    <w:tmpl w:val="6A66398C"/>
    <w:lvl w:ilvl="0" w:tplc="E9F88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5F3AE6"/>
    <w:multiLevelType w:val="hybridMultilevel"/>
    <w:tmpl w:val="9CF046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74214"/>
    <w:multiLevelType w:val="hybridMultilevel"/>
    <w:tmpl w:val="792AD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E7C94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14"/>
  </w:num>
  <w:num w:numId="5">
    <w:abstractNumId w:val="12"/>
  </w:num>
  <w:num w:numId="6">
    <w:abstractNumId w:val="11"/>
  </w:num>
  <w:num w:numId="7">
    <w:abstractNumId w:val="15"/>
  </w:num>
  <w:num w:numId="8">
    <w:abstractNumId w:val="19"/>
  </w:num>
  <w:num w:numId="9">
    <w:abstractNumId w:val="7"/>
  </w:num>
  <w:num w:numId="10">
    <w:abstractNumId w:val="5"/>
  </w:num>
  <w:num w:numId="11">
    <w:abstractNumId w:val="17"/>
  </w:num>
  <w:num w:numId="12">
    <w:abstractNumId w:val="6"/>
  </w:num>
  <w:num w:numId="13">
    <w:abstractNumId w:val="18"/>
  </w:num>
  <w:num w:numId="14">
    <w:abstractNumId w:val="0"/>
  </w:num>
  <w:num w:numId="15">
    <w:abstractNumId w:val="2"/>
  </w:num>
  <w:num w:numId="16">
    <w:abstractNumId w:val="16"/>
  </w:num>
  <w:num w:numId="17">
    <w:abstractNumId w:val="1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8"/>
    <w:rsid w:val="00004DA2"/>
    <w:rsid w:val="00006984"/>
    <w:rsid w:val="00006AC5"/>
    <w:rsid w:val="00006CAA"/>
    <w:rsid w:val="00013327"/>
    <w:rsid w:val="00017F9F"/>
    <w:rsid w:val="00025080"/>
    <w:rsid w:val="0002689E"/>
    <w:rsid w:val="000309E3"/>
    <w:rsid w:val="000311B3"/>
    <w:rsid w:val="00032C0D"/>
    <w:rsid w:val="000341AA"/>
    <w:rsid w:val="00035E7E"/>
    <w:rsid w:val="00040FEF"/>
    <w:rsid w:val="000502AC"/>
    <w:rsid w:val="000548A8"/>
    <w:rsid w:val="00062857"/>
    <w:rsid w:val="00066C89"/>
    <w:rsid w:val="00071837"/>
    <w:rsid w:val="00071BC8"/>
    <w:rsid w:val="00073485"/>
    <w:rsid w:val="00082E8B"/>
    <w:rsid w:val="00084B14"/>
    <w:rsid w:val="000855D5"/>
    <w:rsid w:val="00093137"/>
    <w:rsid w:val="00094D8B"/>
    <w:rsid w:val="000A0B8E"/>
    <w:rsid w:val="000A1620"/>
    <w:rsid w:val="000A19FA"/>
    <w:rsid w:val="000B6F2D"/>
    <w:rsid w:val="000C17C0"/>
    <w:rsid w:val="000C4528"/>
    <w:rsid w:val="000D0C43"/>
    <w:rsid w:val="000D155B"/>
    <w:rsid w:val="000E2262"/>
    <w:rsid w:val="000E2885"/>
    <w:rsid w:val="000E406B"/>
    <w:rsid w:val="000E49C7"/>
    <w:rsid w:val="000F329D"/>
    <w:rsid w:val="000F5C5D"/>
    <w:rsid w:val="00115437"/>
    <w:rsid w:val="00120CD8"/>
    <w:rsid w:val="001266BD"/>
    <w:rsid w:val="001268DF"/>
    <w:rsid w:val="00134242"/>
    <w:rsid w:val="001411C5"/>
    <w:rsid w:val="0014371E"/>
    <w:rsid w:val="00146AE7"/>
    <w:rsid w:val="00151002"/>
    <w:rsid w:val="00151315"/>
    <w:rsid w:val="001514CD"/>
    <w:rsid w:val="00151B92"/>
    <w:rsid w:val="00151F23"/>
    <w:rsid w:val="00152761"/>
    <w:rsid w:val="001534C6"/>
    <w:rsid w:val="00154390"/>
    <w:rsid w:val="0015658F"/>
    <w:rsid w:val="00156920"/>
    <w:rsid w:val="00156EF3"/>
    <w:rsid w:val="001609A7"/>
    <w:rsid w:val="0016123E"/>
    <w:rsid w:val="00170809"/>
    <w:rsid w:val="00177C27"/>
    <w:rsid w:val="00185079"/>
    <w:rsid w:val="001863F0"/>
    <w:rsid w:val="00187B30"/>
    <w:rsid w:val="00190ED3"/>
    <w:rsid w:val="00191B3D"/>
    <w:rsid w:val="001924C7"/>
    <w:rsid w:val="001927A2"/>
    <w:rsid w:val="00196928"/>
    <w:rsid w:val="00197ADC"/>
    <w:rsid w:val="001A507B"/>
    <w:rsid w:val="001A510B"/>
    <w:rsid w:val="001B183E"/>
    <w:rsid w:val="001B5FE5"/>
    <w:rsid w:val="001C0DF6"/>
    <w:rsid w:val="001C2A02"/>
    <w:rsid w:val="001C3734"/>
    <w:rsid w:val="001C37B2"/>
    <w:rsid w:val="001C5315"/>
    <w:rsid w:val="001D0B90"/>
    <w:rsid w:val="001D2273"/>
    <w:rsid w:val="001F0229"/>
    <w:rsid w:val="001F2AD6"/>
    <w:rsid w:val="001F6CF0"/>
    <w:rsid w:val="00201595"/>
    <w:rsid w:val="002021C7"/>
    <w:rsid w:val="00220E2D"/>
    <w:rsid w:val="002242BE"/>
    <w:rsid w:val="0022589C"/>
    <w:rsid w:val="00226B5A"/>
    <w:rsid w:val="002327EE"/>
    <w:rsid w:val="002354D2"/>
    <w:rsid w:val="002405E8"/>
    <w:rsid w:val="00244D03"/>
    <w:rsid w:val="00247751"/>
    <w:rsid w:val="002535E7"/>
    <w:rsid w:val="00254EA3"/>
    <w:rsid w:val="00255439"/>
    <w:rsid w:val="002564E1"/>
    <w:rsid w:val="00260891"/>
    <w:rsid w:val="00261699"/>
    <w:rsid w:val="00283A03"/>
    <w:rsid w:val="00284DFD"/>
    <w:rsid w:val="002853A4"/>
    <w:rsid w:val="002873DF"/>
    <w:rsid w:val="00292093"/>
    <w:rsid w:val="00294E94"/>
    <w:rsid w:val="00295FC9"/>
    <w:rsid w:val="002A5D37"/>
    <w:rsid w:val="002B17F6"/>
    <w:rsid w:val="002B37B7"/>
    <w:rsid w:val="002B7A43"/>
    <w:rsid w:val="002B7AC4"/>
    <w:rsid w:val="002C25CD"/>
    <w:rsid w:val="002E212D"/>
    <w:rsid w:val="002E7D9F"/>
    <w:rsid w:val="002F0F54"/>
    <w:rsid w:val="002F64BA"/>
    <w:rsid w:val="00304689"/>
    <w:rsid w:val="00316BCB"/>
    <w:rsid w:val="003206BA"/>
    <w:rsid w:val="003507C1"/>
    <w:rsid w:val="0035613A"/>
    <w:rsid w:val="00356F86"/>
    <w:rsid w:val="0035740A"/>
    <w:rsid w:val="00363E92"/>
    <w:rsid w:val="00366EEC"/>
    <w:rsid w:val="00385248"/>
    <w:rsid w:val="00391084"/>
    <w:rsid w:val="00395555"/>
    <w:rsid w:val="003A03FE"/>
    <w:rsid w:val="003A2141"/>
    <w:rsid w:val="003A3BA5"/>
    <w:rsid w:val="003A520D"/>
    <w:rsid w:val="003A5C25"/>
    <w:rsid w:val="003A6A16"/>
    <w:rsid w:val="003B1D95"/>
    <w:rsid w:val="003B298A"/>
    <w:rsid w:val="003C1B87"/>
    <w:rsid w:val="003C51A0"/>
    <w:rsid w:val="003D1BB0"/>
    <w:rsid w:val="003D1C67"/>
    <w:rsid w:val="003D227C"/>
    <w:rsid w:val="003D3241"/>
    <w:rsid w:val="003D346A"/>
    <w:rsid w:val="003D4A85"/>
    <w:rsid w:val="003D4FFD"/>
    <w:rsid w:val="003E2A25"/>
    <w:rsid w:val="003E3064"/>
    <w:rsid w:val="003E52FF"/>
    <w:rsid w:val="003F12F6"/>
    <w:rsid w:val="003F6B7B"/>
    <w:rsid w:val="00410173"/>
    <w:rsid w:val="004136B2"/>
    <w:rsid w:val="00415662"/>
    <w:rsid w:val="00416D41"/>
    <w:rsid w:val="0041732D"/>
    <w:rsid w:val="00432152"/>
    <w:rsid w:val="004323E7"/>
    <w:rsid w:val="00437AF3"/>
    <w:rsid w:val="00437DC8"/>
    <w:rsid w:val="004436E4"/>
    <w:rsid w:val="00457077"/>
    <w:rsid w:val="00462FC9"/>
    <w:rsid w:val="00471F78"/>
    <w:rsid w:val="004740BB"/>
    <w:rsid w:val="00474E64"/>
    <w:rsid w:val="00484636"/>
    <w:rsid w:val="004852B9"/>
    <w:rsid w:val="004905E9"/>
    <w:rsid w:val="004913B0"/>
    <w:rsid w:val="00492FE1"/>
    <w:rsid w:val="004A0670"/>
    <w:rsid w:val="004A3ADB"/>
    <w:rsid w:val="004B2228"/>
    <w:rsid w:val="004B39F1"/>
    <w:rsid w:val="004C23F5"/>
    <w:rsid w:val="004C50AF"/>
    <w:rsid w:val="004D1D86"/>
    <w:rsid w:val="004D393C"/>
    <w:rsid w:val="004E1F59"/>
    <w:rsid w:val="004E64AC"/>
    <w:rsid w:val="004E6619"/>
    <w:rsid w:val="004F2518"/>
    <w:rsid w:val="004F310B"/>
    <w:rsid w:val="004F3B07"/>
    <w:rsid w:val="00502510"/>
    <w:rsid w:val="005040B9"/>
    <w:rsid w:val="00507A2A"/>
    <w:rsid w:val="00510410"/>
    <w:rsid w:val="005130F6"/>
    <w:rsid w:val="00515BB9"/>
    <w:rsid w:val="00516F85"/>
    <w:rsid w:val="00517DC8"/>
    <w:rsid w:val="00527FBC"/>
    <w:rsid w:val="00533BED"/>
    <w:rsid w:val="005345A5"/>
    <w:rsid w:val="00541C28"/>
    <w:rsid w:val="00542482"/>
    <w:rsid w:val="005425F8"/>
    <w:rsid w:val="00543216"/>
    <w:rsid w:val="0054406E"/>
    <w:rsid w:val="00545062"/>
    <w:rsid w:val="0054691C"/>
    <w:rsid w:val="00552C90"/>
    <w:rsid w:val="00553157"/>
    <w:rsid w:val="005614F1"/>
    <w:rsid w:val="00562D8F"/>
    <w:rsid w:val="00571458"/>
    <w:rsid w:val="00585878"/>
    <w:rsid w:val="0059295C"/>
    <w:rsid w:val="005A37A5"/>
    <w:rsid w:val="005A386A"/>
    <w:rsid w:val="005A4213"/>
    <w:rsid w:val="005A4BC4"/>
    <w:rsid w:val="005A4FF3"/>
    <w:rsid w:val="005B331E"/>
    <w:rsid w:val="005C01A7"/>
    <w:rsid w:val="005C11D0"/>
    <w:rsid w:val="005C300B"/>
    <w:rsid w:val="005C72E9"/>
    <w:rsid w:val="005D050B"/>
    <w:rsid w:val="005D393B"/>
    <w:rsid w:val="005D6A52"/>
    <w:rsid w:val="005E2331"/>
    <w:rsid w:val="005E4722"/>
    <w:rsid w:val="005E6DDC"/>
    <w:rsid w:val="005F23FB"/>
    <w:rsid w:val="0060314B"/>
    <w:rsid w:val="00611988"/>
    <w:rsid w:val="0061345A"/>
    <w:rsid w:val="006144EB"/>
    <w:rsid w:val="00621218"/>
    <w:rsid w:val="0062270A"/>
    <w:rsid w:val="006246F1"/>
    <w:rsid w:val="00625704"/>
    <w:rsid w:val="00630D88"/>
    <w:rsid w:val="0063318C"/>
    <w:rsid w:val="006350C4"/>
    <w:rsid w:val="00642E4A"/>
    <w:rsid w:val="00643673"/>
    <w:rsid w:val="00644C1C"/>
    <w:rsid w:val="00651978"/>
    <w:rsid w:val="006539AA"/>
    <w:rsid w:val="006552FA"/>
    <w:rsid w:val="00656641"/>
    <w:rsid w:val="0065738F"/>
    <w:rsid w:val="00657726"/>
    <w:rsid w:val="006735E7"/>
    <w:rsid w:val="00673A1F"/>
    <w:rsid w:val="00675C4E"/>
    <w:rsid w:val="00676EF0"/>
    <w:rsid w:val="006871A4"/>
    <w:rsid w:val="006A15EA"/>
    <w:rsid w:val="006A46BD"/>
    <w:rsid w:val="006A471B"/>
    <w:rsid w:val="006A4A66"/>
    <w:rsid w:val="006B3EA1"/>
    <w:rsid w:val="006B5802"/>
    <w:rsid w:val="006C07F8"/>
    <w:rsid w:val="006C161B"/>
    <w:rsid w:val="006D2808"/>
    <w:rsid w:val="006D38D6"/>
    <w:rsid w:val="006D38EC"/>
    <w:rsid w:val="006D3975"/>
    <w:rsid w:val="006D638B"/>
    <w:rsid w:val="006D6C37"/>
    <w:rsid w:val="006E0DEC"/>
    <w:rsid w:val="006E6C34"/>
    <w:rsid w:val="006F24D6"/>
    <w:rsid w:val="006F72A4"/>
    <w:rsid w:val="00702006"/>
    <w:rsid w:val="00705B16"/>
    <w:rsid w:val="00715AFD"/>
    <w:rsid w:val="00717844"/>
    <w:rsid w:val="0072265F"/>
    <w:rsid w:val="007235F6"/>
    <w:rsid w:val="0072507D"/>
    <w:rsid w:val="007263B8"/>
    <w:rsid w:val="007264E5"/>
    <w:rsid w:val="0073016C"/>
    <w:rsid w:val="007332A6"/>
    <w:rsid w:val="0073424C"/>
    <w:rsid w:val="00734930"/>
    <w:rsid w:val="007427B3"/>
    <w:rsid w:val="00746F1A"/>
    <w:rsid w:val="00761E3D"/>
    <w:rsid w:val="0076354C"/>
    <w:rsid w:val="00765AE2"/>
    <w:rsid w:val="00766330"/>
    <w:rsid w:val="00766FC1"/>
    <w:rsid w:val="00770501"/>
    <w:rsid w:val="00772A96"/>
    <w:rsid w:val="007761A4"/>
    <w:rsid w:val="007768D8"/>
    <w:rsid w:val="00776BD0"/>
    <w:rsid w:val="00780EA9"/>
    <w:rsid w:val="007811D9"/>
    <w:rsid w:val="00784590"/>
    <w:rsid w:val="00786188"/>
    <w:rsid w:val="007872DA"/>
    <w:rsid w:val="00795596"/>
    <w:rsid w:val="007A06FD"/>
    <w:rsid w:val="007A1EEF"/>
    <w:rsid w:val="007A2106"/>
    <w:rsid w:val="007A6C17"/>
    <w:rsid w:val="007A7059"/>
    <w:rsid w:val="007B425D"/>
    <w:rsid w:val="007C0828"/>
    <w:rsid w:val="007C1728"/>
    <w:rsid w:val="007C38E2"/>
    <w:rsid w:val="007D03E4"/>
    <w:rsid w:val="007D0584"/>
    <w:rsid w:val="007D41F5"/>
    <w:rsid w:val="007D5A4E"/>
    <w:rsid w:val="007D6D38"/>
    <w:rsid w:val="007E2C76"/>
    <w:rsid w:val="007F0177"/>
    <w:rsid w:val="007F2B39"/>
    <w:rsid w:val="007F4D3A"/>
    <w:rsid w:val="00803DA5"/>
    <w:rsid w:val="00804300"/>
    <w:rsid w:val="00806AE3"/>
    <w:rsid w:val="0081060A"/>
    <w:rsid w:val="00811582"/>
    <w:rsid w:val="00816C88"/>
    <w:rsid w:val="00820B41"/>
    <w:rsid w:val="0082325D"/>
    <w:rsid w:val="00826E74"/>
    <w:rsid w:val="008319F3"/>
    <w:rsid w:val="00833194"/>
    <w:rsid w:val="008335D0"/>
    <w:rsid w:val="00834283"/>
    <w:rsid w:val="008352C1"/>
    <w:rsid w:val="00837F68"/>
    <w:rsid w:val="00844F94"/>
    <w:rsid w:val="008464D8"/>
    <w:rsid w:val="008471B0"/>
    <w:rsid w:val="008519AD"/>
    <w:rsid w:val="00851E75"/>
    <w:rsid w:val="008523AE"/>
    <w:rsid w:val="0085295D"/>
    <w:rsid w:val="008563E9"/>
    <w:rsid w:val="00857D20"/>
    <w:rsid w:val="00862753"/>
    <w:rsid w:val="00865FE2"/>
    <w:rsid w:val="0086705F"/>
    <w:rsid w:val="00870E22"/>
    <w:rsid w:val="008772CB"/>
    <w:rsid w:val="00881F17"/>
    <w:rsid w:val="00886025"/>
    <w:rsid w:val="00890599"/>
    <w:rsid w:val="00890A56"/>
    <w:rsid w:val="00896D6E"/>
    <w:rsid w:val="008A0415"/>
    <w:rsid w:val="008A18F1"/>
    <w:rsid w:val="008A2B96"/>
    <w:rsid w:val="008A2E37"/>
    <w:rsid w:val="008B0A9E"/>
    <w:rsid w:val="008B61E9"/>
    <w:rsid w:val="008C1A44"/>
    <w:rsid w:val="008C2D56"/>
    <w:rsid w:val="008C4F93"/>
    <w:rsid w:val="008C73B6"/>
    <w:rsid w:val="008D5683"/>
    <w:rsid w:val="008D6DC0"/>
    <w:rsid w:val="008E7144"/>
    <w:rsid w:val="008E7600"/>
    <w:rsid w:val="008F4889"/>
    <w:rsid w:val="008F7959"/>
    <w:rsid w:val="0090168E"/>
    <w:rsid w:val="009021F4"/>
    <w:rsid w:val="009050C2"/>
    <w:rsid w:val="00905F9A"/>
    <w:rsid w:val="0090688C"/>
    <w:rsid w:val="00907A49"/>
    <w:rsid w:val="0091487A"/>
    <w:rsid w:val="00916086"/>
    <w:rsid w:val="009173E3"/>
    <w:rsid w:val="009177BA"/>
    <w:rsid w:val="00917A5D"/>
    <w:rsid w:val="00917EF5"/>
    <w:rsid w:val="00923C4D"/>
    <w:rsid w:val="009241A5"/>
    <w:rsid w:val="009274FA"/>
    <w:rsid w:val="0093162B"/>
    <w:rsid w:val="00941DF6"/>
    <w:rsid w:val="00942020"/>
    <w:rsid w:val="009437C8"/>
    <w:rsid w:val="0094516F"/>
    <w:rsid w:val="00945467"/>
    <w:rsid w:val="0094616E"/>
    <w:rsid w:val="00952914"/>
    <w:rsid w:val="00953E77"/>
    <w:rsid w:val="009542AC"/>
    <w:rsid w:val="00957F20"/>
    <w:rsid w:val="0096037B"/>
    <w:rsid w:val="009610A8"/>
    <w:rsid w:val="00970D5C"/>
    <w:rsid w:val="00971791"/>
    <w:rsid w:val="00971D56"/>
    <w:rsid w:val="009737B0"/>
    <w:rsid w:val="00985087"/>
    <w:rsid w:val="00993444"/>
    <w:rsid w:val="009940EF"/>
    <w:rsid w:val="00995184"/>
    <w:rsid w:val="00997BAF"/>
    <w:rsid w:val="009A0BE7"/>
    <w:rsid w:val="009C5129"/>
    <w:rsid w:val="009C536A"/>
    <w:rsid w:val="009D1232"/>
    <w:rsid w:val="009D2509"/>
    <w:rsid w:val="009D5092"/>
    <w:rsid w:val="009E25CB"/>
    <w:rsid w:val="009E2EA7"/>
    <w:rsid w:val="009E3422"/>
    <w:rsid w:val="009E46B8"/>
    <w:rsid w:val="00A005A3"/>
    <w:rsid w:val="00A01938"/>
    <w:rsid w:val="00A02646"/>
    <w:rsid w:val="00A049DB"/>
    <w:rsid w:val="00A11AE3"/>
    <w:rsid w:val="00A13C84"/>
    <w:rsid w:val="00A226C0"/>
    <w:rsid w:val="00A2383E"/>
    <w:rsid w:val="00A30C73"/>
    <w:rsid w:val="00A31952"/>
    <w:rsid w:val="00A33858"/>
    <w:rsid w:val="00A4185B"/>
    <w:rsid w:val="00A4189A"/>
    <w:rsid w:val="00A41A44"/>
    <w:rsid w:val="00A44981"/>
    <w:rsid w:val="00A47F77"/>
    <w:rsid w:val="00A53274"/>
    <w:rsid w:val="00A5610E"/>
    <w:rsid w:val="00A57097"/>
    <w:rsid w:val="00A6001D"/>
    <w:rsid w:val="00A61B00"/>
    <w:rsid w:val="00A657E1"/>
    <w:rsid w:val="00A6711D"/>
    <w:rsid w:val="00A714C4"/>
    <w:rsid w:val="00A7358D"/>
    <w:rsid w:val="00A76963"/>
    <w:rsid w:val="00A827E8"/>
    <w:rsid w:val="00A83B5C"/>
    <w:rsid w:val="00A90B4E"/>
    <w:rsid w:val="00A947F8"/>
    <w:rsid w:val="00AA382B"/>
    <w:rsid w:val="00AA6FDA"/>
    <w:rsid w:val="00AA763B"/>
    <w:rsid w:val="00AA797B"/>
    <w:rsid w:val="00AC40E6"/>
    <w:rsid w:val="00AD13C8"/>
    <w:rsid w:val="00AD1400"/>
    <w:rsid w:val="00AD2356"/>
    <w:rsid w:val="00AE0BE0"/>
    <w:rsid w:val="00AF10C9"/>
    <w:rsid w:val="00AF1D42"/>
    <w:rsid w:val="00B03978"/>
    <w:rsid w:val="00B03F85"/>
    <w:rsid w:val="00B0643B"/>
    <w:rsid w:val="00B11422"/>
    <w:rsid w:val="00B11EEA"/>
    <w:rsid w:val="00B20462"/>
    <w:rsid w:val="00B23424"/>
    <w:rsid w:val="00B33C64"/>
    <w:rsid w:val="00B34C3C"/>
    <w:rsid w:val="00B36B82"/>
    <w:rsid w:val="00B419CC"/>
    <w:rsid w:val="00B75C3D"/>
    <w:rsid w:val="00B81099"/>
    <w:rsid w:val="00B83B50"/>
    <w:rsid w:val="00B901D1"/>
    <w:rsid w:val="00B90641"/>
    <w:rsid w:val="00B9074A"/>
    <w:rsid w:val="00B96240"/>
    <w:rsid w:val="00B968CB"/>
    <w:rsid w:val="00B9694B"/>
    <w:rsid w:val="00BA5D4C"/>
    <w:rsid w:val="00BA755E"/>
    <w:rsid w:val="00BB06D4"/>
    <w:rsid w:val="00BB46CA"/>
    <w:rsid w:val="00BD1B17"/>
    <w:rsid w:val="00BD2FCD"/>
    <w:rsid w:val="00BD38AB"/>
    <w:rsid w:val="00BD4C3F"/>
    <w:rsid w:val="00BD6305"/>
    <w:rsid w:val="00BE233A"/>
    <w:rsid w:val="00BE26E7"/>
    <w:rsid w:val="00BE3448"/>
    <w:rsid w:val="00BE63BB"/>
    <w:rsid w:val="00BF4F3F"/>
    <w:rsid w:val="00BF5074"/>
    <w:rsid w:val="00C02E5F"/>
    <w:rsid w:val="00C0410A"/>
    <w:rsid w:val="00C05D2C"/>
    <w:rsid w:val="00C10474"/>
    <w:rsid w:val="00C140CA"/>
    <w:rsid w:val="00C17C1E"/>
    <w:rsid w:val="00C21CF1"/>
    <w:rsid w:val="00C2418C"/>
    <w:rsid w:val="00C245C4"/>
    <w:rsid w:val="00C2515B"/>
    <w:rsid w:val="00C2706D"/>
    <w:rsid w:val="00C27EC5"/>
    <w:rsid w:val="00C31F9E"/>
    <w:rsid w:val="00C3393A"/>
    <w:rsid w:val="00C43EFB"/>
    <w:rsid w:val="00C46471"/>
    <w:rsid w:val="00C47F3D"/>
    <w:rsid w:val="00C6039B"/>
    <w:rsid w:val="00C664BE"/>
    <w:rsid w:val="00C67268"/>
    <w:rsid w:val="00C76C98"/>
    <w:rsid w:val="00C774BD"/>
    <w:rsid w:val="00C77BDA"/>
    <w:rsid w:val="00C813B6"/>
    <w:rsid w:val="00C869BC"/>
    <w:rsid w:val="00C94C77"/>
    <w:rsid w:val="00C97097"/>
    <w:rsid w:val="00C974FF"/>
    <w:rsid w:val="00C97760"/>
    <w:rsid w:val="00CA396B"/>
    <w:rsid w:val="00CA46A2"/>
    <w:rsid w:val="00CA7503"/>
    <w:rsid w:val="00CB113E"/>
    <w:rsid w:val="00CB1D22"/>
    <w:rsid w:val="00CB6064"/>
    <w:rsid w:val="00CC044D"/>
    <w:rsid w:val="00CC57CC"/>
    <w:rsid w:val="00CC6E8F"/>
    <w:rsid w:val="00CD1A59"/>
    <w:rsid w:val="00CD65FD"/>
    <w:rsid w:val="00CE3170"/>
    <w:rsid w:val="00CF1B15"/>
    <w:rsid w:val="00CF258B"/>
    <w:rsid w:val="00CF7574"/>
    <w:rsid w:val="00D041AF"/>
    <w:rsid w:val="00D10844"/>
    <w:rsid w:val="00D2169B"/>
    <w:rsid w:val="00D26192"/>
    <w:rsid w:val="00D26DAB"/>
    <w:rsid w:val="00D2731C"/>
    <w:rsid w:val="00D30209"/>
    <w:rsid w:val="00D30F7E"/>
    <w:rsid w:val="00D40F00"/>
    <w:rsid w:val="00D50209"/>
    <w:rsid w:val="00D56E6E"/>
    <w:rsid w:val="00D83464"/>
    <w:rsid w:val="00D843D1"/>
    <w:rsid w:val="00D865A4"/>
    <w:rsid w:val="00D97B3F"/>
    <w:rsid w:val="00DA310D"/>
    <w:rsid w:val="00DA7296"/>
    <w:rsid w:val="00DB011A"/>
    <w:rsid w:val="00DB09EA"/>
    <w:rsid w:val="00DB3265"/>
    <w:rsid w:val="00DB56C0"/>
    <w:rsid w:val="00DB59B5"/>
    <w:rsid w:val="00DB772A"/>
    <w:rsid w:val="00DC43AF"/>
    <w:rsid w:val="00DC612D"/>
    <w:rsid w:val="00DD561C"/>
    <w:rsid w:val="00DD5EC7"/>
    <w:rsid w:val="00DE5811"/>
    <w:rsid w:val="00DF4794"/>
    <w:rsid w:val="00DF73A2"/>
    <w:rsid w:val="00DF764D"/>
    <w:rsid w:val="00E00DCB"/>
    <w:rsid w:val="00E032EE"/>
    <w:rsid w:val="00E07501"/>
    <w:rsid w:val="00E1205B"/>
    <w:rsid w:val="00E14593"/>
    <w:rsid w:val="00E148D2"/>
    <w:rsid w:val="00E14BE8"/>
    <w:rsid w:val="00E15D3C"/>
    <w:rsid w:val="00E22895"/>
    <w:rsid w:val="00E24F17"/>
    <w:rsid w:val="00E27C9B"/>
    <w:rsid w:val="00E308FA"/>
    <w:rsid w:val="00E314B3"/>
    <w:rsid w:val="00E3282D"/>
    <w:rsid w:val="00E32BC2"/>
    <w:rsid w:val="00E41DFA"/>
    <w:rsid w:val="00E4257E"/>
    <w:rsid w:val="00E4705F"/>
    <w:rsid w:val="00E553A5"/>
    <w:rsid w:val="00E61E76"/>
    <w:rsid w:val="00E62D04"/>
    <w:rsid w:val="00E668A7"/>
    <w:rsid w:val="00E73D7D"/>
    <w:rsid w:val="00E7421F"/>
    <w:rsid w:val="00E80F04"/>
    <w:rsid w:val="00E8107F"/>
    <w:rsid w:val="00E83EF9"/>
    <w:rsid w:val="00E94DA1"/>
    <w:rsid w:val="00E97820"/>
    <w:rsid w:val="00E979E8"/>
    <w:rsid w:val="00EA11C9"/>
    <w:rsid w:val="00EA72C1"/>
    <w:rsid w:val="00EA7CBE"/>
    <w:rsid w:val="00EB03BE"/>
    <w:rsid w:val="00EB2673"/>
    <w:rsid w:val="00EB3452"/>
    <w:rsid w:val="00EC0FCC"/>
    <w:rsid w:val="00EC2276"/>
    <w:rsid w:val="00EC37A5"/>
    <w:rsid w:val="00EC5A84"/>
    <w:rsid w:val="00EE5320"/>
    <w:rsid w:val="00EF08EA"/>
    <w:rsid w:val="00EF0D59"/>
    <w:rsid w:val="00EF25E4"/>
    <w:rsid w:val="00EF3BB3"/>
    <w:rsid w:val="00EF504F"/>
    <w:rsid w:val="00F0447A"/>
    <w:rsid w:val="00F04CD1"/>
    <w:rsid w:val="00F0650B"/>
    <w:rsid w:val="00F076D3"/>
    <w:rsid w:val="00F07DE5"/>
    <w:rsid w:val="00F11A92"/>
    <w:rsid w:val="00F130E0"/>
    <w:rsid w:val="00F1317F"/>
    <w:rsid w:val="00F14051"/>
    <w:rsid w:val="00F221BD"/>
    <w:rsid w:val="00F2290F"/>
    <w:rsid w:val="00F240CB"/>
    <w:rsid w:val="00F316F7"/>
    <w:rsid w:val="00F31989"/>
    <w:rsid w:val="00F343A7"/>
    <w:rsid w:val="00F34FE8"/>
    <w:rsid w:val="00F350FB"/>
    <w:rsid w:val="00F35E50"/>
    <w:rsid w:val="00F40FA7"/>
    <w:rsid w:val="00F43358"/>
    <w:rsid w:val="00F445C6"/>
    <w:rsid w:val="00F706CE"/>
    <w:rsid w:val="00F71E82"/>
    <w:rsid w:val="00F773B4"/>
    <w:rsid w:val="00F83E06"/>
    <w:rsid w:val="00F840C4"/>
    <w:rsid w:val="00F84AA2"/>
    <w:rsid w:val="00F96BBF"/>
    <w:rsid w:val="00FA15D0"/>
    <w:rsid w:val="00FA336B"/>
    <w:rsid w:val="00FB1A4D"/>
    <w:rsid w:val="00FB2137"/>
    <w:rsid w:val="00FB2916"/>
    <w:rsid w:val="00FB2FAA"/>
    <w:rsid w:val="00FB3BF3"/>
    <w:rsid w:val="00FB462A"/>
    <w:rsid w:val="00FB5AE6"/>
    <w:rsid w:val="00FB70D9"/>
    <w:rsid w:val="00FB76F1"/>
    <w:rsid w:val="00FC2192"/>
    <w:rsid w:val="00FC7A74"/>
    <w:rsid w:val="00FD610C"/>
    <w:rsid w:val="00FE071E"/>
    <w:rsid w:val="00FE27C9"/>
    <w:rsid w:val="00FE328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5E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405E8"/>
    <w:pPr>
      <w:keepNext/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B03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chzezasedn">
    <w:name w:val="Schůze/zasedání"/>
    <w:basedOn w:val="Tuntext"/>
    <w:rsid w:val="002405E8"/>
    <w:rPr>
      <w:rFonts w:ascii="Arial" w:hAnsi="Arial"/>
      <w:b/>
      <w:bCs/>
      <w:sz w:val="24"/>
      <w:u w:val="single"/>
    </w:rPr>
  </w:style>
  <w:style w:type="character" w:customStyle="1" w:styleId="Tuntext">
    <w:name w:val="Tučný text"/>
    <w:basedOn w:val="Standardnpsmoodstavce"/>
    <w:rsid w:val="002405E8"/>
    <w:rPr>
      <w:rFonts w:ascii="Arial" w:hAnsi="Arial"/>
      <w:b/>
      <w:bCs/>
      <w:sz w:val="24"/>
    </w:rPr>
  </w:style>
  <w:style w:type="paragraph" w:customStyle="1" w:styleId="Nvrhusnesen">
    <w:name w:val="Návrh usnesení"/>
    <w:basedOn w:val="Normln"/>
    <w:locked/>
    <w:rsid w:val="002405E8"/>
    <w:pPr>
      <w:jc w:val="center"/>
    </w:pPr>
    <w:rPr>
      <w:u w:val="single"/>
    </w:rPr>
  </w:style>
  <w:style w:type="paragraph" w:customStyle="1" w:styleId="ZpracovalPedkld">
    <w:name w:val="Zpracoval/Předkládá"/>
    <w:basedOn w:val="Normln"/>
    <w:locked/>
    <w:rsid w:val="000548A8"/>
    <w:pPr>
      <w:spacing w:before="240" w:after="240"/>
    </w:pPr>
  </w:style>
  <w:style w:type="paragraph" w:styleId="Rozloendokumentu">
    <w:name w:val="Document Map"/>
    <w:basedOn w:val="Normln"/>
    <w:semiHidden/>
    <w:rsid w:val="004740BB"/>
    <w:pPr>
      <w:shd w:val="clear" w:color="auto" w:fill="000080"/>
    </w:pPr>
    <w:rPr>
      <w:rFonts w:ascii="Tahoma" w:hAnsi="Tahoma" w:cs="Tahoma"/>
      <w:sz w:val="20"/>
    </w:rPr>
  </w:style>
  <w:style w:type="character" w:customStyle="1" w:styleId="Nadpis5Char">
    <w:name w:val="Nadpis 5 Char"/>
    <w:basedOn w:val="Standardnpsmoodstavce"/>
    <w:link w:val="Nadpis5"/>
    <w:semiHidden/>
    <w:rsid w:val="00EB03B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BRPodstavec">
    <w:name w:val="BRP_odstavec"/>
    <w:basedOn w:val="Normln"/>
    <w:rsid w:val="008E7600"/>
    <w:pPr>
      <w:spacing w:before="120" w:line="264" w:lineRule="auto"/>
      <w:ind w:firstLine="284"/>
      <w:jc w:val="both"/>
    </w:pPr>
    <w:rPr>
      <w:rFonts w:ascii="Times New Roman" w:hAnsi="Times New Roman"/>
      <w:szCs w:val="24"/>
      <w:lang w:eastAsia="ar-SA"/>
    </w:rPr>
  </w:style>
  <w:style w:type="paragraph" w:styleId="Textbubliny">
    <w:name w:val="Balloon Text"/>
    <w:basedOn w:val="Normln"/>
    <w:link w:val="TextbublinyChar"/>
    <w:rsid w:val="008E7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760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F0650B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0650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650B"/>
    <w:pPr>
      <w:ind w:left="708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553157"/>
  </w:style>
  <w:style w:type="paragraph" w:styleId="Nzev">
    <w:name w:val="Title"/>
    <w:basedOn w:val="Normln"/>
    <w:next w:val="Normln"/>
    <w:link w:val="NzevChar"/>
    <w:qFormat/>
    <w:rsid w:val="00490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490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nakapoznpodarou">
    <w:name w:val="footnote reference"/>
    <w:basedOn w:val="Standardnpsmoodstavce"/>
    <w:uiPriority w:val="99"/>
    <w:unhideWhenUsed/>
    <w:rsid w:val="00C05D2C"/>
  </w:style>
  <w:style w:type="paragraph" w:styleId="Textpoznpodarou">
    <w:name w:val="footnote text"/>
    <w:basedOn w:val="Normln"/>
    <w:link w:val="TextpoznpodarouChar"/>
    <w:uiPriority w:val="99"/>
    <w:unhideWhenUsed/>
    <w:rsid w:val="00C05D2C"/>
    <w:pPr>
      <w:jc w:val="both"/>
    </w:pPr>
    <w:rPr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5D2C"/>
    <w:rPr>
      <w:rFonts w:ascii="Arial" w:hAnsi="Arial"/>
      <w:lang w:eastAsia="en-US"/>
    </w:rPr>
  </w:style>
  <w:style w:type="table" w:styleId="Mkatabulky">
    <w:name w:val="Table Grid"/>
    <w:basedOn w:val="Normlntabulka"/>
    <w:uiPriority w:val="59"/>
    <w:rsid w:val="00C05D2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">
    <w:name w:val="Light Grid"/>
    <w:basedOn w:val="Normlntabulka"/>
    <w:uiPriority w:val="62"/>
    <w:rsid w:val="00C05D2C"/>
    <w:rPr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rsid w:val="006134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345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1345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0B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0B8E"/>
    <w:rPr>
      <w:rFonts w:ascii="Arial" w:hAnsi="Arial"/>
      <w:b/>
      <w:bCs/>
    </w:rPr>
  </w:style>
  <w:style w:type="character" w:styleId="Hypertextovodkaz">
    <w:name w:val="Hyperlink"/>
    <w:basedOn w:val="Standardnpsmoodstavce"/>
    <w:rsid w:val="00953E77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rsid w:val="0041732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41732D"/>
    <w:rPr>
      <w:rFonts w:ascii="Arial" w:hAnsi="Arial"/>
    </w:rPr>
  </w:style>
  <w:style w:type="character" w:styleId="Odkaznavysvtlivky">
    <w:name w:val="endnote reference"/>
    <w:basedOn w:val="Standardnpsmoodstavce"/>
    <w:rsid w:val="0041732D"/>
    <w:rPr>
      <w:vertAlign w:val="superscript"/>
    </w:rPr>
  </w:style>
  <w:style w:type="paragraph" w:styleId="Zhlav">
    <w:name w:val="header"/>
    <w:basedOn w:val="Normln"/>
    <w:link w:val="ZhlavChar"/>
    <w:rsid w:val="002354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54D2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2354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4D2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5E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405E8"/>
    <w:pPr>
      <w:keepNext/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B03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chzezasedn">
    <w:name w:val="Schůze/zasedání"/>
    <w:basedOn w:val="Tuntext"/>
    <w:rsid w:val="002405E8"/>
    <w:rPr>
      <w:rFonts w:ascii="Arial" w:hAnsi="Arial"/>
      <w:b/>
      <w:bCs/>
      <w:sz w:val="24"/>
      <w:u w:val="single"/>
    </w:rPr>
  </w:style>
  <w:style w:type="character" w:customStyle="1" w:styleId="Tuntext">
    <w:name w:val="Tučný text"/>
    <w:basedOn w:val="Standardnpsmoodstavce"/>
    <w:rsid w:val="002405E8"/>
    <w:rPr>
      <w:rFonts w:ascii="Arial" w:hAnsi="Arial"/>
      <w:b/>
      <w:bCs/>
      <w:sz w:val="24"/>
    </w:rPr>
  </w:style>
  <w:style w:type="paragraph" w:customStyle="1" w:styleId="Nvrhusnesen">
    <w:name w:val="Návrh usnesení"/>
    <w:basedOn w:val="Normln"/>
    <w:locked/>
    <w:rsid w:val="002405E8"/>
    <w:pPr>
      <w:jc w:val="center"/>
    </w:pPr>
    <w:rPr>
      <w:u w:val="single"/>
    </w:rPr>
  </w:style>
  <w:style w:type="paragraph" w:customStyle="1" w:styleId="ZpracovalPedkld">
    <w:name w:val="Zpracoval/Předkládá"/>
    <w:basedOn w:val="Normln"/>
    <w:locked/>
    <w:rsid w:val="000548A8"/>
    <w:pPr>
      <w:spacing w:before="240" w:after="240"/>
    </w:pPr>
  </w:style>
  <w:style w:type="paragraph" w:styleId="Rozloendokumentu">
    <w:name w:val="Document Map"/>
    <w:basedOn w:val="Normln"/>
    <w:semiHidden/>
    <w:rsid w:val="004740BB"/>
    <w:pPr>
      <w:shd w:val="clear" w:color="auto" w:fill="000080"/>
    </w:pPr>
    <w:rPr>
      <w:rFonts w:ascii="Tahoma" w:hAnsi="Tahoma" w:cs="Tahoma"/>
      <w:sz w:val="20"/>
    </w:rPr>
  </w:style>
  <w:style w:type="character" w:customStyle="1" w:styleId="Nadpis5Char">
    <w:name w:val="Nadpis 5 Char"/>
    <w:basedOn w:val="Standardnpsmoodstavce"/>
    <w:link w:val="Nadpis5"/>
    <w:semiHidden/>
    <w:rsid w:val="00EB03B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BRPodstavec">
    <w:name w:val="BRP_odstavec"/>
    <w:basedOn w:val="Normln"/>
    <w:rsid w:val="008E7600"/>
    <w:pPr>
      <w:spacing w:before="120" w:line="264" w:lineRule="auto"/>
      <w:ind w:firstLine="284"/>
      <w:jc w:val="both"/>
    </w:pPr>
    <w:rPr>
      <w:rFonts w:ascii="Times New Roman" w:hAnsi="Times New Roman"/>
      <w:szCs w:val="24"/>
      <w:lang w:eastAsia="ar-SA"/>
    </w:rPr>
  </w:style>
  <w:style w:type="paragraph" w:styleId="Textbubliny">
    <w:name w:val="Balloon Text"/>
    <w:basedOn w:val="Normln"/>
    <w:link w:val="TextbublinyChar"/>
    <w:rsid w:val="008E7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E7600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F0650B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0650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650B"/>
    <w:pPr>
      <w:ind w:left="708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553157"/>
  </w:style>
  <w:style w:type="paragraph" w:styleId="Nzev">
    <w:name w:val="Title"/>
    <w:basedOn w:val="Normln"/>
    <w:next w:val="Normln"/>
    <w:link w:val="NzevChar"/>
    <w:qFormat/>
    <w:rsid w:val="004905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4905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nakapoznpodarou">
    <w:name w:val="footnote reference"/>
    <w:basedOn w:val="Standardnpsmoodstavce"/>
    <w:uiPriority w:val="99"/>
    <w:unhideWhenUsed/>
    <w:rsid w:val="00C05D2C"/>
  </w:style>
  <w:style w:type="paragraph" w:styleId="Textpoznpodarou">
    <w:name w:val="footnote text"/>
    <w:basedOn w:val="Normln"/>
    <w:link w:val="TextpoznpodarouChar"/>
    <w:uiPriority w:val="99"/>
    <w:unhideWhenUsed/>
    <w:rsid w:val="00C05D2C"/>
    <w:pPr>
      <w:jc w:val="both"/>
    </w:pPr>
    <w:rPr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5D2C"/>
    <w:rPr>
      <w:rFonts w:ascii="Arial" w:hAnsi="Arial"/>
      <w:lang w:eastAsia="en-US"/>
    </w:rPr>
  </w:style>
  <w:style w:type="table" w:styleId="Mkatabulky">
    <w:name w:val="Table Grid"/>
    <w:basedOn w:val="Normlntabulka"/>
    <w:uiPriority w:val="59"/>
    <w:rsid w:val="00C05D2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">
    <w:name w:val="Light Grid"/>
    <w:basedOn w:val="Normlntabulka"/>
    <w:uiPriority w:val="62"/>
    <w:rsid w:val="00C05D2C"/>
    <w:rPr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rsid w:val="006134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345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1345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0B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0B8E"/>
    <w:rPr>
      <w:rFonts w:ascii="Arial" w:hAnsi="Arial"/>
      <w:b/>
      <w:bCs/>
    </w:rPr>
  </w:style>
  <w:style w:type="character" w:styleId="Hypertextovodkaz">
    <w:name w:val="Hyperlink"/>
    <w:basedOn w:val="Standardnpsmoodstavce"/>
    <w:rsid w:val="00953E77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rsid w:val="0041732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41732D"/>
    <w:rPr>
      <w:rFonts w:ascii="Arial" w:hAnsi="Arial"/>
    </w:rPr>
  </w:style>
  <w:style w:type="character" w:styleId="Odkaznavysvtlivky">
    <w:name w:val="endnote reference"/>
    <w:basedOn w:val="Standardnpsmoodstavce"/>
    <w:rsid w:val="0041732D"/>
    <w:rPr>
      <w:vertAlign w:val="superscript"/>
    </w:rPr>
  </w:style>
  <w:style w:type="paragraph" w:styleId="Zhlav">
    <w:name w:val="header"/>
    <w:basedOn w:val="Normln"/>
    <w:link w:val="ZhlavChar"/>
    <w:rsid w:val="002354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54D2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2354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54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BC6E-243D-426E-9003-B7B42594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ATC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hekerlova.hana</dc:creator>
  <cp:lastModifiedBy>HROMADOVÁ Věra JUDr.</cp:lastModifiedBy>
  <cp:revision>3</cp:revision>
  <cp:lastPrinted>2024-02-28T11:40:00Z</cp:lastPrinted>
  <dcterms:created xsi:type="dcterms:W3CDTF">2024-02-28T11:38:00Z</dcterms:created>
  <dcterms:modified xsi:type="dcterms:W3CDTF">2024-02-28T11:41:00Z</dcterms:modified>
</cp:coreProperties>
</file>