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E1E30">
        <w:rPr>
          <w:rFonts w:ascii="Arial" w:hAnsi="Arial" w:cs="Arial"/>
          <w:b/>
        </w:rPr>
        <w:t>BUŠ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E1E30">
        <w:rPr>
          <w:rFonts w:ascii="Arial" w:hAnsi="Arial" w:cs="Arial"/>
          <w:b/>
        </w:rPr>
        <w:t>Buš</w:t>
      </w:r>
      <w:r>
        <w:rPr>
          <w:rFonts w:ascii="Arial" w:hAnsi="Arial" w:cs="Arial"/>
          <w:b/>
        </w:rPr>
        <w:t xml:space="preserve"> č. </w:t>
      </w:r>
      <w:r w:rsidR="000E1E30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B415BC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,</w:t>
      </w:r>
    </w:p>
    <w:p w:rsidR="00B415BC" w:rsidRDefault="00B415BC" w:rsidP="00B415BC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stanoví část společného školského obvodu základní školy</w:t>
      </w:r>
    </w:p>
    <w:p w:rsidR="00B415BC" w:rsidRDefault="00B415BC" w:rsidP="00B415BC">
      <w:pPr>
        <w:pStyle w:val="Standard"/>
        <w:rPr>
          <w:sz w:val="28"/>
          <w:szCs w:val="28"/>
        </w:rPr>
      </w:pPr>
    </w:p>
    <w:p w:rsidR="00B415BC" w:rsidRDefault="00B415BC" w:rsidP="00B415BC">
      <w:pPr>
        <w:pStyle w:val="Standard"/>
      </w:pPr>
    </w:p>
    <w:p w:rsidR="00B415BC" w:rsidRDefault="00B415BC" w:rsidP="00B415BC">
      <w:pPr>
        <w:pStyle w:val="Standard"/>
        <w:jc w:val="both"/>
        <w:rPr>
          <w:sz w:val="26"/>
          <w:szCs w:val="26"/>
        </w:rPr>
      </w:pPr>
    </w:p>
    <w:p w:rsidR="00B415BC" w:rsidRDefault="00B415BC" w:rsidP="00B415BC">
      <w:pPr>
        <w:pStyle w:val="Standard"/>
        <w:jc w:val="both"/>
      </w:pPr>
      <w:r>
        <w:rPr>
          <w:rFonts w:ascii="Arial" w:hAnsi="Arial" w:cs="Arial"/>
          <w:w w:val="104"/>
        </w:rPr>
        <w:t>Zastupitelstvo obce Buš se na svém zasedání dne 2. září 2020 usnesením č. </w:t>
      </w:r>
      <w:r>
        <w:rPr>
          <w:rFonts w:ascii="Arial" w:hAnsi="Arial" w:cs="Arial"/>
        </w:rPr>
        <w:t>8/7/2020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</w:t>
      </w:r>
    </w:p>
    <w:p w:rsidR="00B415BC" w:rsidRDefault="00B415BC" w:rsidP="00B415BC">
      <w:pPr>
        <w:pStyle w:val="Standard"/>
        <w:jc w:val="both"/>
        <w:rPr>
          <w:rFonts w:ascii="Arial" w:hAnsi="Arial" w:cs="Arial"/>
        </w:rPr>
      </w:pPr>
    </w:p>
    <w:p w:rsidR="00B415BC" w:rsidRDefault="00B415BC" w:rsidP="00B415BC">
      <w:pPr>
        <w:pStyle w:val="Standard"/>
        <w:jc w:val="both"/>
        <w:rPr>
          <w:rFonts w:ascii="Arial" w:hAnsi="Arial" w:cs="Arial"/>
        </w:rPr>
      </w:pPr>
    </w:p>
    <w:p w:rsidR="00B415BC" w:rsidRDefault="00B415BC" w:rsidP="00B415BC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:rsidR="00B415BC" w:rsidRDefault="00B415BC" w:rsidP="00B415BC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Stanovení školského obvodu</w:t>
      </w:r>
    </w:p>
    <w:p w:rsidR="00B415BC" w:rsidRDefault="00B415BC" w:rsidP="00B415BC">
      <w:pPr>
        <w:pStyle w:val="Standard"/>
        <w:jc w:val="both"/>
        <w:rPr>
          <w:rFonts w:ascii="Arial" w:hAnsi="Arial" w:cs="Arial"/>
        </w:rPr>
      </w:pPr>
    </w:p>
    <w:p w:rsidR="00B415BC" w:rsidRPr="00B415BC" w:rsidRDefault="00B415BC" w:rsidP="00B415BC">
      <w:pPr>
        <w:pStyle w:val="Standard"/>
        <w:jc w:val="both"/>
        <w:rPr>
          <w:rFonts w:ascii="Arial" w:hAnsi="Arial" w:cs="Arial"/>
          <w:w w:val="104"/>
        </w:rPr>
      </w:pPr>
      <w:r w:rsidRPr="00B415BC">
        <w:rPr>
          <w:rFonts w:ascii="Arial" w:hAnsi="Arial" w:cs="Arial"/>
          <w:w w:val="104"/>
        </w:rPr>
        <w:tab/>
        <w:t>Na základě uzavřené dohody obcí Hradištko (okres Praha – západ) a Buš (okres Praha – západ) o vytvoření společného školského obvodu, je území obce Buš částí školského obvodu Základní školy Hradištko, Školní 33, 252 09, IČ:</w:t>
      </w:r>
      <w:r>
        <w:rPr>
          <w:rFonts w:ascii="Arial" w:hAnsi="Arial" w:cs="Arial"/>
          <w:w w:val="104"/>
        </w:rPr>
        <w:t> </w:t>
      </w:r>
      <w:r w:rsidRPr="00B415BC">
        <w:rPr>
          <w:rFonts w:ascii="Arial" w:hAnsi="Arial" w:cs="Arial"/>
          <w:w w:val="104"/>
        </w:rPr>
        <w:t>71008233, zřízené obcí Hradištko, a to pro žáky II. stupně (6</w:t>
      </w:r>
      <w:r>
        <w:rPr>
          <w:rFonts w:ascii="Arial" w:hAnsi="Arial" w:cs="Arial"/>
          <w:w w:val="104"/>
        </w:rPr>
        <w:t xml:space="preserve">. </w:t>
      </w:r>
      <w:r w:rsidRPr="00B415BC">
        <w:rPr>
          <w:rFonts w:ascii="Arial" w:hAnsi="Arial" w:cs="Arial"/>
          <w:w w:val="104"/>
        </w:rPr>
        <w:t>-</w:t>
      </w:r>
      <w:r>
        <w:rPr>
          <w:rFonts w:ascii="Arial" w:hAnsi="Arial" w:cs="Arial"/>
          <w:w w:val="104"/>
        </w:rPr>
        <w:t xml:space="preserve"> </w:t>
      </w:r>
      <w:r w:rsidRPr="00B415BC">
        <w:rPr>
          <w:rFonts w:ascii="Arial" w:hAnsi="Arial" w:cs="Arial"/>
          <w:w w:val="104"/>
        </w:rPr>
        <w:t>9. ročník ZŠ).</w:t>
      </w:r>
    </w:p>
    <w:p w:rsidR="00B415BC" w:rsidRDefault="00B415BC" w:rsidP="00B415BC">
      <w:pPr>
        <w:pStyle w:val="Standard"/>
        <w:jc w:val="both"/>
        <w:rPr>
          <w:rFonts w:ascii="Arial" w:hAnsi="Arial" w:cs="Arial"/>
        </w:rPr>
      </w:pPr>
    </w:p>
    <w:p w:rsidR="00B415BC" w:rsidRDefault="00B415BC" w:rsidP="00B415BC">
      <w:pPr>
        <w:pStyle w:val="Standard"/>
        <w:jc w:val="both"/>
        <w:rPr>
          <w:rFonts w:ascii="Arial" w:hAnsi="Arial" w:cs="Arial"/>
        </w:rPr>
      </w:pPr>
    </w:p>
    <w:p w:rsidR="00B415BC" w:rsidRDefault="00B415BC" w:rsidP="00B415BC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2</w:t>
      </w:r>
    </w:p>
    <w:p w:rsidR="00B415BC" w:rsidRDefault="00B415BC" w:rsidP="00B415BC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Závěrečné ustanovení</w:t>
      </w:r>
    </w:p>
    <w:p w:rsidR="00B415BC" w:rsidRDefault="00B415BC" w:rsidP="00B415BC">
      <w:pPr>
        <w:pStyle w:val="Standard"/>
        <w:jc w:val="center"/>
        <w:rPr>
          <w:rFonts w:ascii="Arial" w:hAnsi="Arial" w:cs="Arial"/>
        </w:rPr>
      </w:pPr>
    </w:p>
    <w:p w:rsidR="00B415BC" w:rsidRDefault="00B415BC" w:rsidP="00B415BC">
      <w:pPr>
        <w:pStyle w:val="Standard"/>
        <w:ind w:firstLine="708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patnáctým dnem po dni jejího vyhlášení.</w:t>
      </w:r>
    </w:p>
    <w:p w:rsidR="00B415BC" w:rsidRDefault="00B415BC" w:rsidP="00B415BC">
      <w:pPr>
        <w:pStyle w:val="Standard"/>
        <w:rPr>
          <w:rFonts w:ascii="Arial" w:hAnsi="Arial" w:cs="Arial"/>
        </w:rPr>
      </w:pP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415BC" w:rsidRDefault="00B415BC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415BC" w:rsidRPr="00B415BC" w:rsidRDefault="00B415BC" w:rsidP="00B415BC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………………………………..</w:t>
      </w:r>
    </w:p>
    <w:p w:rsidR="00893F98" w:rsidRPr="00B415BC" w:rsidRDefault="00B415BC" w:rsidP="00B415BC">
      <w:pPr>
        <w:pStyle w:val="Zkladntext"/>
        <w:tabs>
          <w:tab w:val="left" w:pos="1080"/>
          <w:tab w:val="left" w:pos="5954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Rudolf Javůrek</w:t>
      </w:r>
      <w:r>
        <w:rPr>
          <w:rFonts w:ascii="Arial" w:hAnsi="Arial" w:cs="Arial"/>
        </w:rPr>
        <w:tab/>
      </w:r>
      <w:r w:rsidR="006F3AD3" w:rsidRPr="00B415BC">
        <w:rPr>
          <w:rFonts w:ascii="Arial" w:hAnsi="Arial" w:cs="Arial"/>
        </w:rPr>
        <w:t>Ing. Miloslav Laštovka</w:t>
      </w:r>
    </w:p>
    <w:p w:rsidR="00893F98" w:rsidRPr="00B415BC" w:rsidRDefault="006F3AD3" w:rsidP="00B415BC">
      <w:pPr>
        <w:pStyle w:val="Zkladntext"/>
        <w:tabs>
          <w:tab w:val="left" w:pos="1080"/>
          <w:tab w:val="left" w:pos="6663"/>
        </w:tabs>
        <w:spacing w:after="0" w:line="288" w:lineRule="auto"/>
        <w:rPr>
          <w:rFonts w:ascii="Arial" w:hAnsi="Arial" w:cs="Arial"/>
        </w:rPr>
      </w:pPr>
      <w:r w:rsidRPr="00B415BC">
        <w:rPr>
          <w:rFonts w:ascii="Arial" w:hAnsi="Arial" w:cs="Arial"/>
        </w:rPr>
        <w:t xml:space="preserve">      </w:t>
      </w:r>
      <w:r w:rsidR="00B415BC">
        <w:rPr>
          <w:rFonts w:ascii="Arial" w:hAnsi="Arial" w:cs="Arial"/>
        </w:rPr>
        <w:t xml:space="preserve">      </w:t>
      </w:r>
      <w:r w:rsidR="00893F98" w:rsidRPr="00B415BC">
        <w:rPr>
          <w:rFonts w:ascii="Arial" w:hAnsi="Arial" w:cs="Arial"/>
        </w:rPr>
        <w:t>místostarosta</w:t>
      </w:r>
      <w:r w:rsidR="00B415BC">
        <w:rPr>
          <w:rFonts w:ascii="Arial" w:hAnsi="Arial" w:cs="Arial"/>
        </w:rPr>
        <w:tab/>
      </w:r>
      <w:r w:rsidR="00893F98" w:rsidRPr="00B415BC">
        <w:rPr>
          <w:rFonts w:ascii="Arial" w:hAnsi="Arial" w:cs="Arial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B415BC" w:rsidRPr="00B415BC" w:rsidRDefault="00B415B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6F3AD3" w:rsidRDefault="006F3AD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893F98" w:rsidRPr="00B415BC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 w:rsidRPr="00B415BC">
        <w:rPr>
          <w:rFonts w:ascii="Arial" w:hAnsi="Arial" w:cs="Arial"/>
        </w:rPr>
        <w:t>Vyvěšeno na úřední desce</w:t>
      </w:r>
      <w:r w:rsidR="006F3AD3" w:rsidRPr="00B415BC">
        <w:rPr>
          <w:rFonts w:ascii="Arial" w:hAnsi="Arial" w:cs="Arial"/>
        </w:rPr>
        <w:t xml:space="preserve"> Obecního úřadu Buš </w:t>
      </w:r>
      <w:r w:rsidRPr="00B415BC">
        <w:rPr>
          <w:rFonts w:ascii="Arial" w:hAnsi="Arial" w:cs="Arial"/>
        </w:rPr>
        <w:t>dne:</w:t>
      </w:r>
      <w:r w:rsidR="00AB6E51" w:rsidRPr="00B415BC">
        <w:rPr>
          <w:rFonts w:ascii="Arial" w:hAnsi="Arial" w:cs="Arial"/>
        </w:rPr>
        <w:t xml:space="preserve"> 1. 1</w:t>
      </w:r>
      <w:r w:rsidR="00B415BC">
        <w:rPr>
          <w:rFonts w:ascii="Arial" w:hAnsi="Arial" w:cs="Arial"/>
        </w:rPr>
        <w:t>0</w:t>
      </w:r>
      <w:r w:rsidR="00AB6E51" w:rsidRPr="00B415BC">
        <w:rPr>
          <w:rFonts w:ascii="Arial" w:hAnsi="Arial" w:cs="Arial"/>
        </w:rPr>
        <w:t>. 20</w:t>
      </w:r>
      <w:r w:rsidR="00B415BC">
        <w:rPr>
          <w:rFonts w:ascii="Arial" w:hAnsi="Arial" w:cs="Arial"/>
        </w:rPr>
        <w:t>20</w:t>
      </w:r>
    </w:p>
    <w:p w:rsidR="00B415BC" w:rsidRDefault="00B415BC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FB319D" w:rsidRPr="00B415BC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B415BC">
        <w:rPr>
          <w:rFonts w:ascii="Arial" w:hAnsi="Arial" w:cs="Arial"/>
        </w:rPr>
        <w:t>Sejmuto z úřední desky dne:</w:t>
      </w:r>
    </w:p>
    <w:sectPr w:rsidR="00FB319D" w:rsidRPr="00B415BC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F6E" w:rsidRDefault="00C11F6E">
      <w:r>
        <w:separator/>
      </w:r>
    </w:p>
  </w:endnote>
  <w:endnote w:type="continuationSeparator" w:id="0">
    <w:p w:rsidR="00C11F6E" w:rsidRDefault="00C1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F6E" w:rsidRDefault="00C11F6E">
      <w:r>
        <w:separator/>
      </w:r>
    </w:p>
  </w:footnote>
  <w:footnote w:type="continuationSeparator" w:id="0">
    <w:p w:rsidR="00C11F6E" w:rsidRDefault="00C11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E1E30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D4A5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6F3AD3"/>
    <w:rsid w:val="00703C49"/>
    <w:rsid w:val="00717590"/>
    <w:rsid w:val="0074359F"/>
    <w:rsid w:val="00761D70"/>
    <w:rsid w:val="007711E7"/>
    <w:rsid w:val="007726AF"/>
    <w:rsid w:val="00777EB2"/>
    <w:rsid w:val="00781271"/>
    <w:rsid w:val="007978A7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1FB2"/>
    <w:rsid w:val="00942E81"/>
    <w:rsid w:val="009508FA"/>
    <w:rsid w:val="009605DF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152"/>
    <w:rsid w:val="00A42297"/>
    <w:rsid w:val="00A60454"/>
    <w:rsid w:val="00A8365F"/>
    <w:rsid w:val="00A847F8"/>
    <w:rsid w:val="00AB6E51"/>
    <w:rsid w:val="00AC4F2C"/>
    <w:rsid w:val="00B13395"/>
    <w:rsid w:val="00B16F00"/>
    <w:rsid w:val="00B206A7"/>
    <w:rsid w:val="00B27732"/>
    <w:rsid w:val="00B4064C"/>
    <w:rsid w:val="00B415BC"/>
    <w:rsid w:val="00B50D1A"/>
    <w:rsid w:val="00B56881"/>
    <w:rsid w:val="00B670A9"/>
    <w:rsid w:val="00B84BBA"/>
    <w:rsid w:val="00B86811"/>
    <w:rsid w:val="00BA0CDA"/>
    <w:rsid w:val="00BD6700"/>
    <w:rsid w:val="00C0779F"/>
    <w:rsid w:val="00C11F6E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42CEB"/>
    <w:rsid w:val="00D52FC4"/>
    <w:rsid w:val="00D63CCB"/>
    <w:rsid w:val="00D664A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500F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8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andard">
    <w:name w:val="Standard"/>
    <w:rsid w:val="00B415B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ormlnIMP">
    <w:name w:val="Normální_IMP"/>
    <w:basedOn w:val="Normln"/>
    <w:rsid w:val="00B415BC"/>
    <w:pPr>
      <w:suppressAutoHyphens/>
      <w:overflowPunct w:val="0"/>
      <w:autoSpaceDE w:val="0"/>
      <w:autoSpaceDN w:val="0"/>
      <w:spacing w:line="228" w:lineRule="auto"/>
      <w:jc w:val="both"/>
    </w:pPr>
    <w:rPr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andard">
    <w:name w:val="Standard"/>
    <w:rsid w:val="00B415B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ormlnIMP">
    <w:name w:val="Normální_IMP"/>
    <w:basedOn w:val="Normln"/>
    <w:rsid w:val="00B415BC"/>
    <w:pPr>
      <w:suppressAutoHyphens/>
      <w:overflowPunct w:val="0"/>
      <w:autoSpaceDE w:val="0"/>
      <w:autoSpaceDN w:val="0"/>
      <w:spacing w:line="228" w:lineRule="auto"/>
      <w:jc w:val="both"/>
    </w:pPr>
    <w:rPr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35818-D61D-4DB4-8C17-A9591135B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PC-CENTRAL</cp:lastModifiedBy>
  <cp:revision>2</cp:revision>
  <cp:lastPrinted>2020-10-03T11:29:00Z</cp:lastPrinted>
  <dcterms:created xsi:type="dcterms:W3CDTF">2023-10-30T12:32:00Z</dcterms:created>
  <dcterms:modified xsi:type="dcterms:W3CDTF">2023-10-30T12:32:00Z</dcterms:modified>
</cp:coreProperties>
</file>