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9F1E0" w14:textId="77777777" w:rsidR="00560DED" w:rsidRDefault="00560DED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14:paraId="6990DDD6" w14:textId="77777777" w:rsidR="00AA79D6" w:rsidRPr="00AA79D6" w:rsidRDefault="00AA79D6" w:rsidP="00AA79D6">
      <w:pPr>
        <w:keepNext/>
        <w:suppressAutoHyphens/>
        <w:autoSpaceDN w:val="0"/>
        <w:spacing w:before="240" w:after="120"/>
        <w:jc w:val="center"/>
        <w:textAlignment w:val="baseline"/>
        <w:rPr>
          <w:rFonts w:ascii="Arial" w:eastAsia="PingFang SC" w:hAnsi="Arial" w:cs="Arial Unicode MS"/>
          <w:b/>
          <w:bCs/>
          <w:kern w:val="3"/>
          <w:lang w:eastAsia="zh-CN" w:bidi="hi-IN"/>
        </w:rPr>
      </w:pPr>
      <w:r w:rsidRPr="00AA79D6">
        <w:rPr>
          <w:rFonts w:ascii="Arial" w:eastAsia="PingFang SC" w:hAnsi="Arial" w:cs="Arial Unicode MS"/>
          <w:b/>
          <w:bCs/>
          <w:kern w:val="3"/>
          <w:lang w:eastAsia="zh-CN" w:bidi="hi-IN"/>
        </w:rPr>
        <w:t>Město Lomnice nad Lužnicí</w:t>
      </w:r>
      <w:r w:rsidRPr="00AA79D6">
        <w:rPr>
          <w:rFonts w:ascii="Arial" w:eastAsia="PingFang SC" w:hAnsi="Arial" w:cs="Arial Unicode MS"/>
          <w:b/>
          <w:bCs/>
          <w:kern w:val="3"/>
          <w:lang w:eastAsia="zh-CN" w:bidi="hi-IN"/>
        </w:rPr>
        <w:br/>
        <w:t>Zastupitelstvo města Lomnice nad Lužnicí</w:t>
      </w:r>
    </w:p>
    <w:p w14:paraId="759B552C" w14:textId="77777777" w:rsidR="00AA79D6" w:rsidRPr="00AA79D6" w:rsidRDefault="00AA79D6" w:rsidP="00AA79D6">
      <w:pPr>
        <w:keepNext/>
        <w:suppressAutoHyphens/>
        <w:autoSpaceDN w:val="0"/>
        <w:spacing w:before="238" w:after="238"/>
        <w:jc w:val="center"/>
        <w:textAlignment w:val="baseline"/>
        <w:outlineLvl w:val="0"/>
        <w:rPr>
          <w:rFonts w:ascii="Arial" w:eastAsia="PingFang SC" w:hAnsi="Arial" w:cs="Arial Unicode MS"/>
          <w:b/>
          <w:bCs/>
          <w:kern w:val="3"/>
          <w:lang w:eastAsia="zh-CN" w:bidi="hi-IN"/>
        </w:rPr>
      </w:pPr>
      <w:r w:rsidRPr="00AA79D6">
        <w:rPr>
          <w:rFonts w:ascii="Arial" w:eastAsia="PingFang SC" w:hAnsi="Arial" w:cs="Arial Unicode MS"/>
          <w:b/>
          <w:bCs/>
          <w:kern w:val="3"/>
          <w:lang w:eastAsia="zh-CN" w:bidi="hi-IN"/>
        </w:rPr>
        <w:t>Obecně závazná vyhláška města Lomnice nad Lužnicí</w:t>
      </w:r>
      <w:r w:rsidRPr="00AA79D6">
        <w:rPr>
          <w:rFonts w:ascii="Arial" w:eastAsia="PingFang SC" w:hAnsi="Arial" w:cs="Arial Unicode MS"/>
          <w:b/>
          <w:bCs/>
          <w:kern w:val="3"/>
          <w:lang w:eastAsia="zh-CN" w:bidi="hi-IN"/>
        </w:rPr>
        <w:br/>
        <w:t>o </w:t>
      </w:r>
      <w:r w:rsidR="00660AE6">
        <w:rPr>
          <w:rFonts w:ascii="Arial" w:eastAsia="PingFang SC" w:hAnsi="Arial" w:cs="Arial Unicode MS"/>
          <w:b/>
          <w:bCs/>
          <w:kern w:val="3"/>
          <w:lang w:eastAsia="zh-CN" w:bidi="hi-IN"/>
        </w:rPr>
        <w:t>stanovení obecního systému odpadového hospodářství</w:t>
      </w:r>
    </w:p>
    <w:p w14:paraId="631F718B" w14:textId="77777777" w:rsidR="0024722A" w:rsidRPr="00660AE6" w:rsidRDefault="00AA79D6" w:rsidP="00660AE6">
      <w:pPr>
        <w:suppressAutoHyphens/>
        <w:autoSpaceDN w:val="0"/>
        <w:spacing w:before="62" w:after="120" w:line="276" w:lineRule="auto"/>
        <w:jc w:val="both"/>
        <w:textAlignment w:val="baseline"/>
        <w:rPr>
          <w:rFonts w:ascii="Arial" w:eastAsia="Arial" w:hAnsi="Arial" w:cs="Arial"/>
          <w:kern w:val="3"/>
          <w:sz w:val="22"/>
          <w:szCs w:val="22"/>
          <w:lang w:eastAsia="zh-CN" w:bidi="hi-IN"/>
        </w:rPr>
      </w:pPr>
      <w:r w:rsidRPr="00AA79D6">
        <w:rPr>
          <w:rFonts w:ascii="Arial" w:eastAsia="Arial" w:hAnsi="Arial" w:cs="Arial"/>
          <w:kern w:val="3"/>
          <w:sz w:val="22"/>
          <w:szCs w:val="22"/>
          <w:lang w:eastAsia="zh-CN" w:bidi="hi-IN"/>
        </w:rPr>
        <w:t>Zastupitelstvo města Lomnice nad Lužnicí se na svém zasedání dne 1</w:t>
      </w:r>
      <w:r w:rsidR="00E006A9">
        <w:rPr>
          <w:rFonts w:ascii="Arial" w:eastAsia="Arial" w:hAnsi="Arial" w:cs="Arial"/>
          <w:kern w:val="3"/>
          <w:sz w:val="22"/>
          <w:szCs w:val="22"/>
          <w:lang w:eastAsia="zh-CN" w:bidi="hi-IN"/>
        </w:rPr>
        <w:t>1</w:t>
      </w:r>
      <w:r w:rsidRPr="00AA79D6">
        <w:rPr>
          <w:rFonts w:ascii="Arial" w:eastAsia="Arial" w:hAnsi="Arial" w:cs="Arial"/>
          <w:kern w:val="3"/>
          <w:sz w:val="22"/>
          <w:szCs w:val="22"/>
          <w:lang w:eastAsia="zh-CN" w:bidi="hi-IN"/>
        </w:rPr>
        <w:t xml:space="preserve">. </w:t>
      </w:r>
      <w:r w:rsidR="00E006A9">
        <w:rPr>
          <w:rFonts w:ascii="Arial" w:eastAsia="Arial" w:hAnsi="Arial" w:cs="Arial"/>
          <w:kern w:val="3"/>
          <w:sz w:val="22"/>
          <w:szCs w:val="22"/>
          <w:lang w:eastAsia="zh-CN" w:bidi="hi-IN"/>
        </w:rPr>
        <w:t>prosince</w:t>
      </w:r>
      <w:r w:rsidRPr="00AA79D6">
        <w:rPr>
          <w:rFonts w:ascii="Arial" w:eastAsia="Arial" w:hAnsi="Arial" w:cs="Arial"/>
          <w:kern w:val="3"/>
          <w:sz w:val="22"/>
          <w:szCs w:val="22"/>
          <w:lang w:eastAsia="zh-CN" w:bidi="hi-IN"/>
        </w:rPr>
        <w:t xml:space="preserve"> 202</w:t>
      </w:r>
      <w:r w:rsidR="00E006A9">
        <w:rPr>
          <w:rFonts w:ascii="Arial" w:eastAsia="Arial" w:hAnsi="Arial" w:cs="Arial"/>
          <w:kern w:val="3"/>
          <w:sz w:val="22"/>
          <w:szCs w:val="22"/>
          <w:lang w:eastAsia="zh-CN" w:bidi="hi-IN"/>
        </w:rPr>
        <w:t>3</w:t>
      </w:r>
      <w:r w:rsidRPr="00AA79D6">
        <w:rPr>
          <w:rFonts w:ascii="Arial" w:eastAsia="Arial" w:hAnsi="Arial" w:cs="Arial"/>
          <w:kern w:val="3"/>
          <w:sz w:val="22"/>
          <w:szCs w:val="22"/>
          <w:lang w:eastAsia="zh-CN" w:bidi="hi-IN"/>
        </w:rPr>
        <w:t xml:space="preserve"> usneslo vydat na základě § </w:t>
      </w:r>
      <w:r w:rsidR="00660AE6">
        <w:rPr>
          <w:rFonts w:ascii="Arial" w:eastAsia="Arial" w:hAnsi="Arial" w:cs="Arial"/>
          <w:kern w:val="3"/>
          <w:sz w:val="22"/>
          <w:szCs w:val="22"/>
          <w:lang w:eastAsia="zh-CN" w:bidi="hi-IN"/>
        </w:rPr>
        <w:t>59 odst. 4</w:t>
      </w:r>
      <w:r w:rsidRPr="00AA79D6">
        <w:rPr>
          <w:rFonts w:ascii="Arial" w:eastAsia="Arial" w:hAnsi="Arial" w:cs="Arial"/>
          <w:kern w:val="3"/>
          <w:sz w:val="22"/>
          <w:szCs w:val="22"/>
          <w:lang w:eastAsia="zh-CN" w:bidi="hi-IN"/>
        </w:rPr>
        <w:t xml:space="preserve"> zákona č. </w:t>
      </w:r>
      <w:r w:rsidR="00660AE6">
        <w:rPr>
          <w:rFonts w:ascii="Arial" w:eastAsia="Arial" w:hAnsi="Arial" w:cs="Arial"/>
          <w:kern w:val="3"/>
          <w:sz w:val="22"/>
          <w:szCs w:val="22"/>
          <w:lang w:eastAsia="zh-CN" w:bidi="hi-IN"/>
        </w:rPr>
        <w:t>541/2020</w:t>
      </w:r>
      <w:r w:rsidRPr="00AA79D6">
        <w:rPr>
          <w:rFonts w:ascii="Arial" w:eastAsia="Arial" w:hAnsi="Arial" w:cs="Arial"/>
          <w:kern w:val="3"/>
          <w:sz w:val="22"/>
          <w:szCs w:val="22"/>
          <w:lang w:eastAsia="zh-CN" w:bidi="hi-IN"/>
        </w:rPr>
        <w:t> Sb., o </w:t>
      </w:r>
      <w:r w:rsidR="00660AE6">
        <w:rPr>
          <w:rFonts w:ascii="Arial" w:eastAsia="Arial" w:hAnsi="Arial" w:cs="Arial"/>
          <w:kern w:val="3"/>
          <w:sz w:val="22"/>
          <w:szCs w:val="22"/>
          <w:lang w:eastAsia="zh-CN" w:bidi="hi-IN"/>
        </w:rPr>
        <w:t>odpadech (dále jen „zákon                       o odpadech“)</w:t>
      </w:r>
      <w:r w:rsidRPr="00AA79D6">
        <w:rPr>
          <w:rFonts w:ascii="Arial" w:eastAsia="Arial" w:hAnsi="Arial" w:cs="Arial"/>
          <w:kern w:val="3"/>
          <w:sz w:val="22"/>
          <w:szCs w:val="22"/>
          <w:lang w:eastAsia="zh-CN" w:bidi="hi-IN"/>
        </w:rPr>
        <w:t>,</w:t>
      </w:r>
      <w:r w:rsidR="00660AE6">
        <w:rPr>
          <w:rFonts w:ascii="Arial" w:eastAsia="Arial" w:hAnsi="Arial" w:cs="Arial"/>
          <w:kern w:val="3"/>
          <w:sz w:val="22"/>
          <w:szCs w:val="22"/>
          <w:lang w:eastAsia="zh-CN" w:bidi="hi-IN"/>
        </w:rPr>
        <w:t xml:space="preserve"> a v souladu</w:t>
      </w:r>
      <w:r w:rsidRPr="00AA79D6">
        <w:rPr>
          <w:rFonts w:ascii="Arial" w:eastAsia="Arial" w:hAnsi="Arial" w:cs="Arial"/>
          <w:kern w:val="3"/>
          <w:sz w:val="22"/>
          <w:szCs w:val="22"/>
          <w:lang w:eastAsia="zh-CN" w:bidi="hi-IN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s § 10 písm. d) a § 84 odst. 2 písm. h) zákona</w:t>
      </w:r>
      <w:r w:rsidR="00D51D24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č.</w:t>
      </w:r>
      <w:r w:rsidR="0042723F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 xml:space="preserve">128/2000 Sb., </w:t>
      </w:r>
      <w:r w:rsidR="004B018B">
        <w:rPr>
          <w:rFonts w:ascii="Arial" w:hAnsi="Arial" w:cs="Arial"/>
          <w:sz w:val="22"/>
          <w:szCs w:val="22"/>
        </w:rPr>
        <w:br/>
      </w:r>
      <w:r w:rsidR="0024722A" w:rsidRPr="00FB6AE5">
        <w:rPr>
          <w:rFonts w:ascii="Arial" w:hAnsi="Arial" w:cs="Arial"/>
          <w:sz w:val="22"/>
          <w:szCs w:val="22"/>
        </w:rPr>
        <w:t>o obcích (obecní zřízení</w:t>
      </w:r>
      <w:r w:rsidR="00244C59">
        <w:rPr>
          <w:rFonts w:ascii="Arial" w:hAnsi="Arial" w:cs="Arial"/>
          <w:sz w:val="22"/>
          <w:szCs w:val="22"/>
        </w:rPr>
        <w:t>), ve znění pozdějších předpisů</w:t>
      </w:r>
      <w:r w:rsidR="00E8031C">
        <w:rPr>
          <w:rFonts w:ascii="Arial" w:hAnsi="Arial" w:cs="Arial"/>
          <w:sz w:val="22"/>
          <w:szCs w:val="22"/>
        </w:rPr>
        <w:t>,</w:t>
      </w:r>
      <w:r w:rsidR="0024722A" w:rsidRPr="00FB6AE5">
        <w:rPr>
          <w:rFonts w:ascii="Arial" w:hAnsi="Arial" w:cs="Arial"/>
          <w:sz w:val="22"/>
          <w:szCs w:val="22"/>
        </w:rPr>
        <w:t xml:space="preserve"> tuto obecně závaznou vyhlášku</w:t>
      </w:r>
      <w:r w:rsidR="00E8031C">
        <w:rPr>
          <w:rFonts w:ascii="Arial" w:hAnsi="Arial" w:cs="Arial"/>
          <w:sz w:val="22"/>
          <w:szCs w:val="22"/>
        </w:rPr>
        <w:t xml:space="preserve"> (dále jen „vyhláška“)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14:paraId="4853C560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14:paraId="50C7D295" w14:textId="77777777" w:rsidR="0024722A" w:rsidRDefault="0024722A" w:rsidP="00540BAC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1</w:t>
      </w:r>
    </w:p>
    <w:p w14:paraId="45EB26B9" w14:textId="77777777" w:rsidR="00770C4D" w:rsidRPr="00FB6AE5" w:rsidRDefault="00770C4D" w:rsidP="00540BAC">
      <w:pPr>
        <w:jc w:val="center"/>
        <w:rPr>
          <w:rFonts w:ascii="Arial" w:hAnsi="Arial" w:cs="Arial"/>
          <w:b/>
          <w:sz w:val="22"/>
          <w:szCs w:val="22"/>
        </w:rPr>
      </w:pPr>
    </w:p>
    <w:p w14:paraId="1CE68EC0" w14:textId="77777777" w:rsidR="00BA2FB8" w:rsidRDefault="0024722A" w:rsidP="00C055D8">
      <w:pPr>
        <w:pStyle w:val="Nadpis2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14:paraId="5AAE6B1F" w14:textId="77777777" w:rsidR="00770C4D" w:rsidRPr="00770C4D" w:rsidRDefault="00770C4D" w:rsidP="00770C4D"/>
    <w:p w14:paraId="53FF0F73" w14:textId="77777777" w:rsidR="00EB486C" w:rsidRPr="008A1C36" w:rsidRDefault="0024722A" w:rsidP="00C055D8">
      <w:pPr>
        <w:numPr>
          <w:ilvl w:val="0"/>
          <w:numId w:val="24"/>
        </w:numPr>
        <w:tabs>
          <w:tab w:val="left" w:pos="0"/>
        </w:tabs>
        <w:spacing w:after="120" w:line="276" w:lineRule="auto"/>
        <w:ind w:left="0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Tato vyhláška stanovuje </w:t>
      </w:r>
      <w:r w:rsidR="00A342C0">
        <w:rPr>
          <w:rFonts w:ascii="Arial" w:hAnsi="Arial" w:cs="Arial"/>
          <w:sz w:val="22"/>
          <w:szCs w:val="22"/>
        </w:rPr>
        <w:t xml:space="preserve">obecní systém </w:t>
      </w:r>
      <w:r w:rsidR="00BD2B1D">
        <w:rPr>
          <w:rFonts w:ascii="Arial" w:hAnsi="Arial" w:cs="Arial"/>
          <w:sz w:val="22"/>
          <w:szCs w:val="22"/>
        </w:rPr>
        <w:t xml:space="preserve">odpadového hospodářství na území </w:t>
      </w:r>
      <w:r w:rsidR="00B924A0">
        <w:rPr>
          <w:rFonts w:ascii="Arial" w:hAnsi="Arial" w:cs="Arial"/>
          <w:sz w:val="22"/>
          <w:szCs w:val="22"/>
        </w:rPr>
        <w:t>města Lomnice nad Lužnicí.</w:t>
      </w:r>
    </w:p>
    <w:p w14:paraId="7B00955A" w14:textId="77777777" w:rsidR="006B58B2" w:rsidRPr="008A1C36" w:rsidRDefault="00EB486C" w:rsidP="008A1C36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spacing w:after="120" w:line="276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color w:val="FF0000"/>
          <w:sz w:val="22"/>
          <w:szCs w:val="22"/>
        </w:rPr>
        <w:t xml:space="preserve">  </w:t>
      </w:r>
      <w:r w:rsidRPr="00BF6EFC">
        <w:rPr>
          <w:rFonts w:ascii="Arial" w:hAnsi="Arial" w:cs="Arial"/>
          <w:sz w:val="22"/>
          <w:szCs w:val="22"/>
        </w:rPr>
        <w:t>Každý je povinen odpad nebo movitou věc, které předává do obecního systému,</w:t>
      </w:r>
      <w:r w:rsidR="006B58B2" w:rsidRPr="00BF6EFC">
        <w:rPr>
          <w:rFonts w:ascii="Arial" w:hAnsi="Arial" w:cs="Arial"/>
          <w:sz w:val="22"/>
          <w:szCs w:val="22"/>
        </w:rPr>
        <w:t xml:space="preserve"> </w:t>
      </w:r>
      <w:r w:rsidRPr="00BF6EFC">
        <w:rPr>
          <w:rFonts w:ascii="Arial" w:hAnsi="Arial" w:cs="Arial"/>
          <w:sz w:val="22"/>
          <w:szCs w:val="22"/>
        </w:rPr>
        <w:t xml:space="preserve">odkládat na místa určená obcí v souladu s povinnostmi stanovenými pro daný druh, kategorii nebo materiál odpadu nebo movitých věcí </w:t>
      </w:r>
      <w:r w:rsidR="006B58B2" w:rsidRPr="00BF6EFC">
        <w:rPr>
          <w:rFonts w:ascii="Arial" w:hAnsi="Arial" w:cs="Arial"/>
          <w:sz w:val="22"/>
          <w:szCs w:val="22"/>
        </w:rPr>
        <w:t>zákonem o odpadech</w:t>
      </w:r>
      <w:r w:rsidRPr="00BF6EFC">
        <w:rPr>
          <w:rFonts w:ascii="Arial" w:hAnsi="Arial" w:cs="Arial"/>
          <w:sz w:val="22"/>
          <w:szCs w:val="22"/>
        </w:rPr>
        <w:t xml:space="preserve"> a </w:t>
      </w:r>
      <w:r w:rsidR="00320CF7">
        <w:rPr>
          <w:rFonts w:ascii="Arial" w:hAnsi="Arial" w:cs="Arial"/>
          <w:sz w:val="22"/>
          <w:szCs w:val="22"/>
        </w:rPr>
        <w:t xml:space="preserve">touto </w:t>
      </w:r>
      <w:r w:rsidRPr="00BF6EFC">
        <w:rPr>
          <w:rFonts w:ascii="Arial" w:hAnsi="Arial" w:cs="Arial"/>
          <w:sz w:val="22"/>
          <w:szCs w:val="22"/>
        </w:rPr>
        <w:t>vyhláškou</w:t>
      </w:r>
      <w:r w:rsidR="006B58B2" w:rsidRPr="00BF6EFC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6B58B2" w:rsidRPr="00BF6EFC">
        <w:rPr>
          <w:rFonts w:ascii="Arial" w:hAnsi="Arial" w:cs="Arial"/>
          <w:sz w:val="22"/>
          <w:szCs w:val="22"/>
        </w:rPr>
        <w:t>.</w:t>
      </w:r>
    </w:p>
    <w:p w14:paraId="606E9115" w14:textId="77777777" w:rsidR="00D62F8B" w:rsidRPr="008A1C36" w:rsidRDefault="006B58B2" w:rsidP="008A1C36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spacing w:after="120" w:line="276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sz w:val="22"/>
          <w:szCs w:val="22"/>
        </w:rPr>
        <w:t xml:space="preserve">  V okamžiku, kdy osoba zapojená do obecního systému odloží movitou věc nebo odpad, </w:t>
      </w:r>
      <w:r w:rsidR="00940656">
        <w:rPr>
          <w:rFonts w:ascii="Arial" w:hAnsi="Arial" w:cs="Arial"/>
          <w:sz w:val="22"/>
          <w:szCs w:val="22"/>
        </w:rPr>
        <w:br/>
      </w:r>
      <w:r w:rsidRPr="00BF6EFC">
        <w:rPr>
          <w:rFonts w:ascii="Arial" w:hAnsi="Arial" w:cs="Arial"/>
          <w:sz w:val="22"/>
          <w:szCs w:val="22"/>
        </w:rPr>
        <w:t>s výjimkou výrobků s ukončenou životností, na místě obcí k tomuto účelu určeném, stává se obec vlastníkem této movité věci nebo odpadu</w:t>
      </w:r>
      <w:r w:rsidRPr="00BF6EF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F6EFC">
        <w:rPr>
          <w:rFonts w:ascii="Arial" w:hAnsi="Arial" w:cs="Arial"/>
          <w:sz w:val="22"/>
          <w:szCs w:val="22"/>
        </w:rPr>
        <w:t xml:space="preserve">. </w:t>
      </w:r>
    </w:p>
    <w:p w14:paraId="0CC0C858" w14:textId="77777777" w:rsidR="00D62F8B" w:rsidRPr="00140373" w:rsidRDefault="00B11B51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spacing w:after="120" w:line="276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62F8B" w:rsidRPr="00D62F8B">
        <w:rPr>
          <w:rFonts w:ascii="Arial" w:hAnsi="Arial" w:cs="Arial"/>
          <w:sz w:val="22"/>
          <w:szCs w:val="22"/>
        </w:rPr>
        <w:t>Stanoviště sběrných nádob je místo, kde jsou sběrné nádoby trvale nebo přechodně umístěny za účelem dalšího nakládání s komunálním odpadem. Stanoviště sběrných nádob jsou individuální nebo společná pro více uživatelů.</w:t>
      </w:r>
    </w:p>
    <w:p w14:paraId="5AD29928" w14:textId="77777777" w:rsidR="00012F79" w:rsidRDefault="00012F79">
      <w:pPr>
        <w:jc w:val="center"/>
        <w:rPr>
          <w:rFonts w:ascii="Arial" w:hAnsi="Arial" w:cs="Arial"/>
          <w:b/>
          <w:sz w:val="22"/>
          <w:szCs w:val="22"/>
        </w:rPr>
      </w:pPr>
    </w:p>
    <w:p w14:paraId="5C4A6E6B" w14:textId="77777777" w:rsidR="0024722A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2</w:t>
      </w:r>
    </w:p>
    <w:p w14:paraId="5AAC09C6" w14:textId="77777777" w:rsidR="00770C4D" w:rsidRPr="00FB6AE5" w:rsidRDefault="00770C4D">
      <w:pPr>
        <w:jc w:val="center"/>
        <w:rPr>
          <w:rFonts w:ascii="Arial" w:hAnsi="Arial" w:cs="Arial"/>
          <w:b/>
          <w:sz w:val="22"/>
          <w:szCs w:val="22"/>
        </w:rPr>
      </w:pPr>
    </w:p>
    <w:p w14:paraId="2E7AE560" w14:textId="77777777" w:rsidR="00CB5754" w:rsidRDefault="004B018B" w:rsidP="00C055D8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Oddělené soustřeďování komunálního odpadu </w:t>
      </w:r>
    </w:p>
    <w:p w14:paraId="360CA27A" w14:textId="77777777" w:rsidR="00770C4D" w:rsidRDefault="00770C4D" w:rsidP="00C055D8">
      <w:pPr>
        <w:spacing w:after="120" w:line="276" w:lineRule="auto"/>
        <w:jc w:val="center"/>
        <w:rPr>
          <w:rFonts w:ascii="Arial" w:hAnsi="Arial" w:cs="Arial"/>
          <w:sz w:val="22"/>
          <w:szCs w:val="22"/>
        </w:rPr>
      </w:pPr>
    </w:p>
    <w:p w14:paraId="3BBE59EF" w14:textId="77777777" w:rsidR="0024722A" w:rsidRPr="008A1C36" w:rsidRDefault="00F53E58" w:rsidP="00C055D8">
      <w:pPr>
        <w:numPr>
          <w:ilvl w:val="0"/>
          <w:numId w:val="17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předávající k</w:t>
      </w:r>
      <w:r w:rsidR="0024722A" w:rsidRPr="00FB6AE5">
        <w:rPr>
          <w:rFonts w:ascii="Arial" w:hAnsi="Arial" w:cs="Arial"/>
          <w:sz w:val="22"/>
          <w:szCs w:val="22"/>
        </w:rPr>
        <w:t xml:space="preserve">omunální odpad </w:t>
      </w:r>
      <w:r>
        <w:rPr>
          <w:rFonts w:ascii="Arial" w:hAnsi="Arial" w:cs="Arial"/>
          <w:sz w:val="22"/>
          <w:szCs w:val="22"/>
        </w:rPr>
        <w:t xml:space="preserve">na místa určená obcí jsou povinny </w:t>
      </w:r>
      <w:r w:rsidR="00E5725E">
        <w:rPr>
          <w:rFonts w:ascii="Arial" w:hAnsi="Arial" w:cs="Arial"/>
          <w:sz w:val="22"/>
          <w:szCs w:val="22"/>
        </w:rPr>
        <w:t>od</w:t>
      </w:r>
      <w:r w:rsidR="00912D28">
        <w:rPr>
          <w:rFonts w:ascii="Arial" w:hAnsi="Arial" w:cs="Arial"/>
          <w:sz w:val="22"/>
          <w:szCs w:val="22"/>
        </w:rPr>
        <w:t xml:space="preserve">děleně soustřeďovat </w:t>
      </w:r>
      <w:r>
        <w:rPr>
          <w:rFonts w:ascii="Arial" w:hAnsi="Arial" w:cs="Arial"/>
          <w:sz w:val="22"/>
          <w:szCs w:val="22"/>
        </w:rPr>
        <w:t xml:space="preserve">následující </w:t>
      </w:r>
      <w:r w:rsidR="009B77CC" w:rsidRPr="00FB6AE5">
        <w:rPr>
          <w:rFonts w:ascii="Arial" w:hAnsi="Arial" w:cs="Arial"/>
          <w:sz w:val="22"/>
          <w:szCs w:val="22"/>
        </w:rPr>
        <w:t>složky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14:paraId="108CF94C" w14:textId="77777777" w:rsidR="009B77CC" w:rsidRPr="00FE3CFB" w:rsidRDefault="009B77CC" w:rsidP="008A1C36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rPr>
          <w:rFonts w:ascii="Arial" w:hAnsi="Arial" w:cs="Arial"/>
          <w:bCs/>
          <w:iCs/>
          <w:color w:val="000000"/>
        </w:rPr>
      </w:pPr>
      <w:r w:rsidRPr="00FE3CFB">
        <w:rPr>
          <w:rFonts w:ascii="Arial" w:hAnsi="Arial" w:cs="Arial"/>
          <w:bCs/>
          <w:iCs/>
          <w:color w:val="000000"/>
        </w:rPr>
        <w:t>Papír,</w:t>
      </w:r>
    </w:p>
    <w:p w14:paraId="0B44996D" w14:textId="77777777" w:rsidR="009B77CC" w:rsidRPr="00FE3CFB" w:rsidRDefault="009B77CC" w:rsidP="008A1C36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rPr>
          <w:rFonts w:ascii="Arial" w:hAnsi="Arial" w:cs="Arial"/>
          <w:bCs/>
          <w:iCs/>
          <w:color w:val="000000"/>
        </w:rPr>
      </w:pPr>
      <w:r w:rsidRPr="00FE3CFB">
        <w:rPr>
          <w:rFonts w:ascii="Arial" w:hAnsi="Arial" w:cs="Arial"/>
          <w:bCs/>
          <w:iCs/>
          <w:color w:val="000000"/>
        </w:rPr>
        <w:t>Plasty</w:t>
      </w:r>
      <w:r w:rsidR="00745703" w:rsidRPr="00FE3CFB">
        <w:rPr>
          <w:rFonts w:ascii="Arial" w:hAnsi="Arial" w:cs="Arial"/>
          <w:bCs/>
          <w:iCs/>
          <w:color w:val="000000"/>
        </w:rPr>
        <w:t xml:space="preserve"> včetně PET lahví</w:t>
      </w:r>
      <w:r w:rsidRPr="00FE3CFB">
        <w:rPr>
          <w:rFonts w:ascii="Arial" w:hAnsi="Arial" w:cs="Arial"/>
          <w:bCs/>
          <w:iCs/>
          <w:color w:val="000000"/>
        </w:rPr>
        <w:t>,</w:t>
      </w:r>
    </w:p>
    <w:p w14:paraId="61BEA2A4" w14:textId="77777777" w:rsidR="009B77CC" w:rsidRDefault="009B77CC" w:rsidP="008A1C3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/>
        <w:rPr>
          <w:rFonts w:ascii="Arial" w:hAnsi="Arial" w:cs="Arial"/>
          <w:bCs/>
          <w:iCs/>
          <w:color w:val="000000"/>
        </w:rPr>
      </w:pPr>
      <w:r w:rsidRPr="00FE3CFB">
        <w:rPr>
          <w:rFonts w:ascii="Arial" w:hAnsi="Arial" w:cs="Arial"/>
          <w:bCs/>
          <w:iCs/>
          <w:color w:val="000000"/>
        </w:rPr>
        <w:t>Sklo</w:t>
      </w:r>
      <w:r w:rsidR="00FE3CFB">
        <w:rPr>
          <w:rFonts w:ascii="Arial" w:hAnsi="Arial" w:cs="Arial"/>
          <w:bCs/>
          <w:iCs/>
          <w:color w:val="000000"/>
        </w:rPr>
        <w:t xml:space="preserve"> čiré</w:t>
      </w:r>
      <w:r w:rsidRPr="00FE3CFB">
        <w:rPr>
          <w:rFonts w:ascii="Arial" w:hAnsi="Arial" w:cs="Arial"/>
          <w:bCs/>
          <w:iCs/>
          <w:color w:val="000000"/>
        </w:rPr>
        <w:t>,</w:t>
      </w:r>
    </w:p>
    <w:p w14:paraId="697268AF" w14:textId="77777777" w:rsidR="00FE3CFB" w:rsidRPr="00FE3CFB" w:rsidRDefault="00FE3CFB" w:rsidP="008A1C3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/>
        <w:ind w:left="782" w:hanging="357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Sklo barevné,</w:t>
      </w:r>
    </w:p>
    <w:p w14:paraId="6526EC1F" w14:textId="77777777" w:rsidR="009B77CC" w:rsidRDefault="009B77CC" w:rsidP="008A1C3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/>
        <w:ind w:left="782" w:hanging="357"/>
        <w:rPr>
          <w:rFonts w:ascii="Arial" w:hAnsi="Arial" w:cs="Arial"/>
          <w:bCs/>
          <w:iCs/>
          <w:color w:val="000000"/>
        </w:rPr>
      </w:pPr>
      <w:r w:rsidRPr="00FE3CFB">
        <w:rPr>
          <w:rFonts w:ascii="Arial" w:hAnsi="Arial" w:cs="Arial"/>
          <w:bCs/>
          <w:iCs/>
          <w:color w:val="000000"/>
        </w:rPr>
        <w:t>Kovy,</w:t>
      </w:r>
    </w:p>
    <w:p w14:paraId="213D4658" w14:textId="77777777" w:rsidR="009F6FCB" w:rsidRPr="00C055D8" w:rsidRDefault="009B77CC" w:rsidP="00C055D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82" w:hanging="357"/>
        <w:rPr>
          <w:rFonts w:ascii="Arial" w:hAnsi="Arial" w:cs="Arial"/>
          <w:bCs/>
          <w:iCs/>
          <w:color w:val="000000"/>
        </w:rPr>
      </w:pPr>
      <w:r w:rsidRPr="008A1C36">
        <w:rPr>
          <w:rFonts w:ascii="Arial" w:hAnsi="Arial" w:cs="Arial"/>
          <w:bCs/>
          <w:iCs/>
          <w:color w:val="000000"/>
        </w:rPr>
        <w:lastRenderedPageBreak/>
        <w:t>Nebezpečné odpady</w:t>
      </w:r>
      <w:r w:rsidR="00795009" w:rsidRPr="008A1C36">
        <w:rPr>
          <w:rFonts w:ascii="Arial" w:hAnsi="Arial" w:cs="Arial"/>
          <w:bCs/>
          <w:iCs/>
          <w:color w:val="000000"/>
        </w:rPr>
        <w:t>,</w:t>
      </w:r>
    </w:p>
    <w:p w14:paraId="2FB0B186" w14:textId="27D71858" w:rsidR="001F44D6" w:rsidRPr="00124461" w:rsidRDefault="006F432E" w:rsidP="00124461">
      <w:pPr>
        <w:numPr>
          <w:ilvl w:val="0"/>
          <w:numId w:val="10"/>
        </w:numPr>
        <w:ind w:left="782" w:hanging="357"/>
        <w:rPr>
          <w:rFonts w:ascii="Arial" w:hAnsi="Arial" w:cs="Arial"/>
          <w:bCs/>
          <w:iCs/>
          <w:color w:val="000000"/>
          <w:sz w:val="22"/>
          <w:szCs w:val="22"/>
        </w:rPr>
      </w:pPr>
      <w:r w:rsidRPr="00FC7CE4">
        <w:rPr>
          <w:rFonts w:ascii="Arial" w:hAnsi="Arial" w:cs="Arial"/>
          <w:iCs/>
          <w:sz w:val="22"/>
          <w:szCs w:val="22"/>
        </w:rPr>
        <w:t>Jedlé oleje a tuky,</w:t>
      </w:r>
    </w:p>
    <w:p w14:paraId="28973647" w14:textId="77777777" w:rsidR="00E66B2E" w:rsidRPr="00E53997" w:rsidRDefault="006F432E" w:rsidP="009F6FCB">
      <w:pPr>
        <w:numPr>
          <w:ilvl w:val="0"/>
          <w:numId w:val="10"/>
        </w:numPr>
        <w:ind w:left="782" w:hanging="357"/>
        <w:rPr>
          <w:rFonts w:ascii="Arial" w:hAnsi="Arial" w:cs="Arial"/>
          <w:bCs/>
          <w:iCs/>
          <w:color w:val="000000"/>
          <w:sz w:val="22"/>
          <w:szCs w:val="22"/>
        </w:rPr>
      </w:pPr>
      <w:r w:rsidRPr="00E53997">
        <w:rPr>
          <w:rFonts w:ascii="Arial" w:hAnsi="Arial" w:cs="Arial"/>
          <w:iCs/>
          <w:sz w:val="22"/>
          <w:szCs w:val="22"/>
        </w:rPr>
        <w:t>Textil</w:t>
      </w:r>
      <w:r w:rsidR="00C20A07" w:rsidRPr="00E53997">
        <w:rPr>
          <w:rFonts w:ascii="Arial" w:hAnsi="Arial" w:cs="Arial"/>
          <w:iCs/>
          <w:sz w:val="22"/>
          <w:szCs w:val="22"/>
        </w:rPr>
        <w:t>,</w:t>
      </w:r>
    </w:p>
    <w:p w14:paraId="4C09F80A" w14:textId="77777777" w:rsidR="00E02A13" w:rsidRPr="00E53997" w:rsidRDefault="00E02A13" w:rsidP="00E53997">
      <w:pPr>
        <w:numPr>
          <w:ilvl w:val="0"/>
          <w:numId w:val="10"/>
        </w:numPr>
        <w:ind w:left="782" w:hanging="357"/>
        <w:rPr>
          <w:rFonts w:ascii="Arial" w:hAnsi="Arial" w:cs="Arial"/>
          <w:bCs/>
          <w:iCs/>
          <w:color w:val="000000"/>
          <w:sz w:val="22"/>
          <w:szCs w:val="22"/>
        </w:rPr>
      </w:pPr>
      <w:r w:rsidRPr="00E53997">
        <w:rPr>
          <w:rFonts w:ascii="Arial" w:hAnsi="Arial" w:cs="Arial"/>
          <w:iCs/>
          <w:sz w:val="22"/>
          <w:szCs w:val="22"/>
        </w:rPr>
        <w:t>Nápojové kartony,</w:t>
      </w:r>
    </w:p>
    <w:p w14:paraId="357D84F4" w14:textId="77777777" w:rsidR="00E02A13" w:rsidRPr="00E53997" w:rsidRDefault="00E02A13" w:rsidP="00E53997">
      <w:pPr>
        <w:numPr>
          <w:ilvl w:val="0"/>
          <w:numId w:val="10"/>
        </w:numPr>
        <w:ind w:left="782" w:hanging="357"/>
        <w:rPr>
          <w:rFonts w:ascii="Arial" w:hAnsi="Arial" w:cs="Arial"/>
          <w:bCs/>
          <w:iCs/>
          <w:color w:val="000000"/>
          <w:sz w:val="22"/>
          <w:szCs w:val="22"/>
        </w:rPr>
      </w:pPr>
      <w:r w:rsidRPr="00E53997">
        <w:rPr>
          <w:rFonts w:ascii="Arial" w:hAnsi="Arial" w:cs="Arial"/>
          <w:iCs/>
          <w:sz w:val="22"/>
          <w:szCs w:val="22"/>
        </w:rPr>
        <w:t>Dřevo,</w:t>
      </w:r>
    </w:p>
    <w:p w14:paraId="2B625F01" w14:textId="77777777" w:rsidR="00E02A13" w:rsidRPr="00E53997" w:rsidRDefault="00E02A13" w:rsidP="00E53997">
      <w:pPr>
        <w:numPr>
          <w:ilvl w:val="0"/>
          <w:numId w:val="10"/>
        </w:numPr>
        <w:ind w:left="782" w:hanging="357"/>
        <w:rPr>
          <w:rFonts w:ascii="Arial" w:hAnsi="Arial" w:cs="Arial"/>
          <w:bCs/>
          <w:iCs/>
          <w:color w:val="000000"/>
          <w:sz w:val="22"/>
          <w:szCs w:val="22"/>
        </w:rPr>
      </w:pPr>
      <w:r w:rsidRPr="00E53997">
        <w:rPr>
          <w:rFonts w:ascii="Arial" w:hAnsi="Arial" w:cs="Arial"/>
          <w:iCs/>
          <w:sz w:val="22"/>
          <w:szCs w:val="22"/>
        </w:rPr>
        <w:t>Polystyren,</w:t>
      </w:r>
    </w:p>
    <w:p w14:paraId="77E38572" w14:textId="77777777" w:rsidR="00E02A13" w:rsidRDefault="00E02A13" w:rsidP="00E53997">
      <w:pPr>
        <w:numPr>
          <w:ilvl w:val="0"/>
          <w:numId w:val="10"/>
        </w:numPr>
        <w:ind w:left="782" w:hanging="357"/>
        <w:rPr>
          <w:rFonts w:ascii="Arial" w:hAnsi="Arial" w:cs="Arial"/>
          <w:bCs/>
          <w:iCs/>
          <w:color w:val="000000"/>
          <w:sz w:val="22"/>
          <w:szCs w:val="22"/>
        </w:rPr>
      </w:pPr>
      <w:r w:rsidRPr="00E53997">
        <w:rPr>
          <w:rFonts w:ascii="Arial" w:hAnsi="Arial" w:cs="Arial"/>
          <w:bCs/>
          <w:iCs/>
          <w:color w:val="000000"/>
          <w:sz w:val="22"/>
          <w:szCs w:val="22"/>
        </w:rPr>
        <w:t>Objemný odpad,</w:t>
      </w:r>
    </w:p>
    <w:p w14:paraId="43605D6C" w14:textId="77777777" w:rsidR="007909DA" w:rsidRPr="00431942" w:rsidRDefault="007909DA" w:rsidP="00115451">
      <w:pPr>
        <w:rPr>
          <w:rFonts w:ascii="Arial" w:hAnsi="Arial" w:cs="Arial"/>
          <w:i/>
          <w:sz w:val="22"/>
          <w:szCs w:val="22"/>
        </w:rPr>
      </w:pPr>
    </w:p>
    <w:p w14:paraId="62ECD1C6" w14:textId="776BC0D4" w:rsidR="00262D62" w:rsidRPr="008A1C36" w:rsidRDefault="0024722A" w:rsidP="008A1C36">
      <w:pPr>
        <w:pStyle w:val="Zkladntextodsazen"/>
        <w:numPr>
          <w:ilvl w:val="0"/>
          <w:numId w:val="17"/>
        </w:numPr>
        <w:spacing w:after="120" w:line="276" w:lineRule="auto"/>
        <w:ind w:left="357"/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t>Směsný</w:t>
      </w:r>
      <w:r w:rsidR="00FB36A3" w:rsidRPr="00122EA8">
        <w:rPr>
          <w:rFonts w:ascii="Arial" w:hAnsi="Arial" w:cs="Arial"/>
          <w:sz w:val="22"/>
          <w:szCs w:val="22"/>
        </w:rPr>
        <w:t xml:space="preserve">m </w:t>
      </w:r>
      <w:r w:rsidR="00795009" w:rsidRPr="00122EA8">
        <w:rPr>
          <w:rFonts w:ascii="Arial" w:hAnsi="Arial" w:cs="Arial"/>
          <w:sz w:val="22"/>
          <w:szCs w:val="22"/>
        </w:rPr>
        <w:t>komunální</w:t>
      </w:r>
      <w:r w:rsidR="00FB36A3" w:rsidRPr="00122EA8">
        <w:rPr>
          <w:rFonts w:ascii="Arial" w:hAnsi="Arial" w:cs="Arial"/>
          <w:sz w:val="22"/>
          <w:szCs w:val="22"/>
        </w:rPr>
        <w:t>m</w:t>
      </w:r>
      <w:r w:rsidR="00795009" w:rsidRPr="00122EA8">
        <w:rPr>
          <w:rFonts w:ascii="Arial" w:hAnsi="Arial" w:cs="Arial"/>
          <w:sz w:val="22"/>
          <w:szCs w:val="22"/>
        </w:rPr>
        <w:t xml:space="preserve"> </w:t>
      </w:r>
      <w:r w:rsidRPr="00122EA8">
        <w:rPr>
          <w:rFonts w:ascii="Arial" w:hAnsi="Arial" w:cs="Arial"/>
          <w:sz w:val="22"/>
          <w:szCs w:val="22"/>
        </w:rPr>
        <w:t>odpad</w:t>
      </w:r>
      <w:r w:rsidR="00FB36A3" w:rsidRPr="00122EA8">
        <w:rPr>
          <w:rFonts w:ascii="Arial" w:hAnsi="Arial" w:cs="Arial"/>
          <w:sz w:val="22"/>
          <w:szCs w:val="22"/>
        </w:rPr>
        <w:t>em</w:t>
      </w:r>
      <w:r w:rsidRPr="00122EA8">
        <w:rPr>
          <w:rFonts w:ascii="Arial" w:hAnsi="Arial" w:cs="Arial"/>
          <w:sz w:val="22"/>
          <w:szCs w:val="22"/>
        </w:rPr>
        <w:t xml:space="preserve"> </w:t>
      </w:r>
      <w:r w:rsidR="00FB36A3" w:rsidRPr="00122EA8">
        <w:rPr>
          <w:rFonts w:ascii="Arial" w:hAnsi="Arial" w:cs="Arial"/>
          <w:sz w:val="22"/>
          <w:szCs w:val="22"/>
        </w:rPr>
        <w:t>se rozumí</w:t>
      </w:r>
      <w:r w:rsidRPr="00122EA8">
        <w:rPr>
          <w:rFonts w:ascii="Arial" w:hAnsi="Arial" w:cs="Arial"/>
          <w:sz w:val="22"/>
          <w:szCs w:val="22"/>
        </w:rPr>
        <w:t xml:space="preserve"> zbylý komunální odpad po st</w:t>
      </w:r>
      <w:r w:rsidR="00FB6AE5" w:rsidRPr="00122EA8">
        <w:rPr>
          <w:rFonts w:ascii="Arial" w:hAnsi="Arial" w:cs="Arial"/>
          <w:sz w:val="22"/>
          <w:szCs w:val="22"/>
        </w:rPr>
        <w:t xml:space="preserve">anoveném vytřídění </w:t>
      </w:r>
      <w:r w:rsidR="00FB36A3" w:rsidRPr="00122EA8">
        <w:rPr>
          <w:rFonts w:ascii="Arial" w:hAnsi="Arial" w:cs="Arial"/>
          <w:sz w:val="22"/>
          <w:szCs w:val="22"/>
        </w:rPr>
        <w:t>po</w:t>
      </w:r>
      <w:r w:rsidR="00FB6AE5" w:rsidRPr="00122EA8">
        <w:rPr>
          <w:rFonts w:ascii="Arial" w:hAnsi="Arial" w:cs="Arial"/>
          <w:sz w:val="22"/>
          <w:szCs w:val="22"/>
        </w:rPr>
        <w:t xml:space="preserve">dle </w:t>
      </w:r>
      <w:r w:rsidRPr="00122EA8">
        <w:rPr>
          <w:rFonts w:ascii="Arial" w:hAnsi="Arial" w:cs="Arial"/>
          <w:sz w:val="22"/>
          <w:szCs w:val="22"/>
        </w:rPr>
        <w:t>odst</w:t>
      </w:r>
      <w:r w:rsidR="00FB36A3" w:rsidRPr="00122EA8">
        <w:rPr>
          <w:rFonts w:ascii="Arial" w:hAnsi="Arial" w:cs="Arial"/>
          <w:sz w:val="22"/>
          <w:szCs w:val="22"/>
        </w:rPr>
        <w:t>avce</w:t>
      </w:r>
      <w:r w:rsidRPr="00122EA8">
        <w:rPr>
          <w:rFonts w:ascii="Arial" w:hAnsi="Arial" w:cs="Arial"/>
          <w:sz w:val="22"/>
          <w:szCs w:val="22"/>
        </w:rPr>
        <w:t xml:space="preserve"> 1 písm. a</w:t>
      </w:r>
      <w:r w:rsidR="00B20399">
        <w:rPr>
          <w:rFonts w:ascii="Arial" w:hAnsi="Arial" w:cs="Arial"/>
          <w:sz w:val="22"/>
          <w:szCs w:val="22"/>
        </w:rPr>
        <w:t xml:space="preserve">) až </w:t>
      </w:r>
      <w:r w:rsidR="0078121F">
        <w:rPr>
          <w:rFonts w:ascii="Arial" w:hAnsi="Arial" w:cs="Arial"/>
          <w:sz w:val="22"/>
          <w:szCs w:val="22"/>
        </w:rPr>
        <w:t>l</w:t>
      </w:r>
      <w:r w:rsidR="00A342C0" w:rsidRPr="00122EA8">
        <w:rPr>
          <w:rFonts w:ascii="Arial" w:hAnsi="Arial" w:cs="Arial"/>
          <w:sz w:val="22"/>
          <w:szCs w:val="22"/>
        </w:rPr>
        <w:t>)</w:t>
      </w:r>
      <w:r w:rsidRPr="00122EA8">
        <w:rPr>
          <w:rFonts w:ascii="Arial" w:hAnsi="Arial" w:cs="Arial"/>
          <w:sz w:val="22"/>
          <w:szCs w:val="22"/>
        </w:rPr>
        <w:t>.</w:t>
      </w:r>
    </w:p>
    <w:p w14:paraId="32387518" w14:textId="77777777" w:rsidR="00262D62" w:rsidRPr="00122EA8" w:rsidRDefault="00262D62" w:rsidP="008A1C36">
      <w:pPr>
        <w:pStyle w:val="Zkladntextodsazen"/>
        <w:numPr>
          <w:ilvl w:val="0"/>
          <w:numId w:val="17"/>
        </w:numPr>
        <w:spacing w:after="120" w:line="276" w:lineRule="auto"/>
        <w:ind w:left="357"/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t>Objemný odpad je takový odpad, který vzhledem ke svým rozměrům nemůže být umístěn do sběrných nádo</w:t>
      </w:r>
      <w:r w:rsidRPr="009D68BB">
        <w:rPr>
          <w:rFonts w:ascii="Arial" w:hAnsi="Arial" w:cs="Arial"/>
          <w:sz w:val="22"/>
          <w:szCs w:val="22"/>
        </w:rPr>
        <w:t>b</w:t>
      </w:r>
      <w:r w:rsidR="009D68BB" w:rsidRPr="009D68BB">
        <w:rPr>
          <w:rFonts w:ascii="Arial" w:hAnsi="Arial" w:cs="Arial"/>
          <w:sz w:val="22"/>
          <w:szCs w:val="22"/>
        </w:rPr>
        <w:t>.</w:t>
      </w:r>
    </w:p>
    <w:p w14:paraId="3AF0DD3B" w14:textId="77777777" w:rsidR="00553B78" w:rsidRPr="00FB6AE5" w:rsidRDefault="00553B78" w:rsidP="00140373">
      <w:pPr>
        <w:pStyle w:val="Zkladntextodsazen"/>
        <w:ind w:left="0" w:firstLine="0"/>
        <w:rPr>
          <w:rFonts w:ascii="Arial" w:hAnsi="Arial" w:cs="Arial"/>
          <w:sz w:val="22"/>
          <w:szCs w:val="22"/>
        </w:rPr>
      </w:pPr>
    </w:p>
    <w:p w14:paraId="4563ED29" w14:textId="77777777" w:rsidR="0024722A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3</w:t>
      </w:r>
    </w:p>
    <w:p w14:paraId="1392001D" w14:textId="77777777" w:rsidR="00770C4D" w:rsidRDefault="00770C4D">
      <w:pPr>
        <w:jc w:val="center"/>
        <w:rPr>
          <w:rFonts w:ascii="Arial" w:hAnsi="Arial" w:cs="Arial"/>
          <w:b/>
          <w:sz w:val="22"/>
          <w:szCs w:val="22"/>
        </w:rPr>
      </w:pPr>
    </w:p>
    <w:p w14:paraId="258E17BC" w14:textId="77777777" w:rsidR="00223F72" w:rsidRDefault="00074576" w:rsidP="000A49C2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74576">
        <w:rPr>
          <w:rFonts w:ascii="Arial" w:hAnsi="Arial" w:cs="Arial"/>
          <w:b/>
          <w:sz w:val="22"/>
          <w:szCs w:val="22"/>
        </w:rPr>
        <w:t>Určení míst pro oddělené soustřeďování určených složek komunálního odpadu</w:t>
      </w:r>
    </w:p>
    <w:p w14:paraId="20BF7438" w14:textId="77777777" w:rsidR="00770C4D" w:rsidRPr="000A49C2" w:rsidRDefault="00770C4D" w:rsidP="000A49C2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73158F8" w14:textId="1F60C65A" w:rsidR="00637E67" w:rsidRDefault="0017608F" w:rsidP="000A49C2">
      <w:pPr>
        <w:numPr>
          <w:ilvl w:val="0"/>
          <w:numId w:val="4"/>
        </w:numPr>
        <w:tabs>
          <w:tab w:val="num" w:pos="540"/>
          <w:tab w:val="num" w:pos="927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A6E9B">
        <w:rPr>
          <w:rFonts w:ascii="Arial" w:hAnsi="Arial" w:cs="Arial"/>
          <w:sz w:val="22"/>
          <w:szCs w:val="22"/>
        </w:rPr>
        <w:t>Papír, plasty</w:t>
      </w:r>
      <w:r w:rsidR="0011704C">
        <w:rPr>
          <w:rFonts w:ascii="Arial" w:hAnsi="Arial" w:cs="Arial"/>
          <w:sz w:val="22"/>
          <w:szCs w:val="22"/>
        </w:rPr>
        <w:t xml:space="preserve"> včetně PET lahví</w:t>
      </w:r>
      <w:r w:rsidRPr="00DA6E9B">
        <w:rPr>
          <w:rFonts w:ascii="Arial" w:hAnsi="Arial" w:cs="Arial"/>
          <w:sz w:val="22"/>
          <w:szCs w:val="22"/>
        </w:rPr>
        <w:t>, sklo</w:t>
      </w:r>
      <w:r w:rsidR="005B0469" w:rsidRPr="00DA6E9B">
        <w:rPr>
          <w:rFonts w:ascii="Arial" w:hAnsi="Arial" w:cs="Arial"/>
          <w:sz w:val="22"/>
          <w:szCs w:val="22"/>
        </w:rPr>
        <w:t xml:space="preserve"> čiré, sklo barevné</w:t>
      </w:r>
      <w:r w:rsidRPr="00DA6E9B">
        <w:rPr>
          <w:rFonts w:ascii="Arial" w:hAnsi="Arial" w:cs="Arial"/>
          <w:sz w:val="22"/>
          <w:szCs w:val="22"/>
        </w:rPr>
        <w:t>, kovy</w:t>
      </w:r>
      <w:r w:rsidR="00E5725E" w:rsidRPr="00DA6E9B">
        <w:rPr>
          <w:rFonts w:ascii="Arial" w:hAnsi="Arial" w:cs="Arial"/>
          <w:sz w:val="22"/>
          <w:szCs w:val="22"/>
        </w:rPr>
        <w:t xml:space="preserve">, </w:t>
      </w:r>
      <w:r w:rsidR="0011704C">
        <w:rPr>
          <w:rFonts w:ascii="Arial" w:hAnsi="Arial" w:cs="Arial"/>
          <w:sz w:val="22"/>
          <w:szCs w:val="22"/>
        </w:rPr>
        <w:t xml:space="preserve">nebezpečné odpady, </w:t>
      </w:r>
      <w:r w:rsidR="00181515" w:rsidRPr="00DA6E9B">
        <w:rPr>
          <w:rFonts w:ascii="Arial" w:hAnsi="Arial" w:cs="Arial"/>
          <w:sz w:val="22"/>
          <w:szCs w:val="22"/>
        </w:rPr>
        <w:t>jedlé oleje a tuky</w:t>
      </w:r>
      <w:r w:rsidR="0011704C">
        <w:rPr>
          <w:rFonts w:ascii="Arial" w:hAnsi="Arial" w:cs="Arial"/>
          <w:sz w:val="22"/>
          <w:szCs w:val="22"/>
        </w:rPr>
        <w:t>,</w:t>
      </w:r>
      <w:r w:rsidR="009D5C19" w:rsidRPr="00DA6E9B">
        <w:rPr>
          <w:rFonts w:ascii="Arial" w:hAnsi="Arial" w:cs="Arial"/>
          <w:sz w:val="22"/>
          <w:szCs w:val="22"/>
        </w:rPr>
        <w:t xml:space="preserve"> textil</w:t>
      </w:r>
      <w:r w:rsidR="0011704C">
        <w:rPr>
          <w:rFonts w:ascii="Arial" w:hAnsi="Arial" w:cs="Arial"/>
          <w:sz w:val="22"/>
          <w:szCs w:val="22"/>
        </w:rPr>
        <w:t>, nápojové kartony, dřevo, polystyren, objemný odpad,</w:t>
      </w:r>
      <w:r w:rsidR="00181515" w:rsidRPr="00DA6E9B">
        <w:rPr>
          <w:rFonts w:ascii="Arial" w:hAnsi="Arial" w:cs="Arial"/>
          <w:sz w:val="22"/>
          <w:szCs w:val="22"/>
        </w:rPr>
        <w:t xml:space="preserve"> </w:t>
      </w:r>
      <w:r w:rsidRPr="00DA6E9B">
        <w:rPr>
          <w:rFonts w:ascii="Arial" w:hAnsi="Arial" w:cs="Arial"/>
          <w:sz w:val="22"/>
          <w:szCs w:val="22"/>
        </w:rPr>
        <w:t>se soustřeďují</w:t>
      </w:r>
      <w:r w:rsidR="0024722A" w:rsidRPr="00DA6E9B">
        <w:rPr>
          <w:rFonts w:ascii="Arial" w:hAnsi="Arial" w:cs="Arial"/>
          <w:sz w:val="22"/>
          <w:szCs w:val="22"/>
        </w:rPr>
        <w:t xml:space="preserve"> do </w:t>
      </w:r>
      <w:r w:rsidR="005F0210" w:rsidRPr="00DA6E9B">
        <w:rPr>
          <w:rFonts w:ascii="Arial" w:hAnsi="Arial" w:cs="Arial"/>
          <w:bCs/>
          <w:sz w:val="22"/>
          <w:szCs w:val="22"/>
        </w:rPr>
        <w:t>zvláštních sběrných nádob</w:t>
      </w:r>
      <w:r w:rsidR="005F0210" w:rsidRPr="00DA6E9B">
        <w:rPr>
          <w:rFonts w:ascii="Arial" w:hAnsi="Arial" w:cs="Arial"/>
          <w:sz w:val="22"/>
          <w:szCs w:val="22"/>
        </w:rPr>
        <w:t xml:space="preserve">, kterými jsou </w:t>
      </w:r>
      <w:r w:rsidR="009D68BB" w:rsidRPr="00DA6E9B">
        <w:rPr>
          <w:rFonts w:ascii="Arial" w:hAnsi="Arial" w:cs="Arial"/>
          <w:sz w:val="22"/>
          <w:szCs w:val="22"/>
        </w:rPr>
        <w:t xml:space="preserve">sběrné </w:t>
      </w:r>
      <w:r w:rsidR="00F448C2">
        <w:rPr>
          <w:rFonts w:ascii="Arial" w:hAnsi="Arial" w:cs="Arial"/>
          <w:sz w:val="22"/>
          <w:szCs w:val="22"/>
        </w:rPr>
        <w:t xml:space="preserve">nádoby a kontejnery. </w:t>
      </w:r>
    </w:p>
    <w:p w14:paraId="1B2EFB7C" w14:textId="77777777" w:rsidR="00637E67" w:rsidRDefault="00637E67" w:rsidP="008A1C36">
      <w:pPr>
        <w:numPr>
          <w:ilvl w:val="0"/>
          <w:numId w:val="4"/>
        </w:numPr>
        <w:tabs>
          <w:tab w:val="num" w:pos="540"/>
          <w:tab w:val="num" w:pos="927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Zvláštní sběrné nádoby jsou umístěné na těchto stanovištích:</w:t>
      </w:r>
    </w:p>
    <w:p w14:paraId="74729245" w14:textId="77777777" w:rsidR="00637E67" w:rsidRDefault="009F6FCB" w:rsidP="00637E67">
      <w:pPr>
        <w:pStyle w:val="Odstavecseseznamem"/>
        <w:numPr>
          <w:ilvl w:val="0"/>
          <w:numId w:val="37"/>
        </w:numPr>
        <w:tabs>
          <w:tab w:val="num" w:pos="540"/>
          <w:tab w:val="num" w:pos="927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37E67">
        <w:rPr>
          <w:rFonts w:ascii="Arial" w:hAnsi="Arial" w:cs="Arial"/>
        </w:rPr>
        <w:t xml:space="preserve">běrná hnízda </w:t>
      </w:r>
      <w:r>
        <w:rPr>
          <w:rFonts w:ascii="Arial" w:hAnsi="Arial" w:cs="Arial"/>
        </w:rPr>
        <w:t>vyznačená</w:t>
      </w:r>
      <w:r w:rsidR="0011704C">
        <w:rPr>
          <w:rFonts w:ascii="Arial" w:hAnsi="Arial" w:cs="Arial"/>
        </w:rPr>
        <w:t xml:space="preserve"> </w:t>
      </w:r>
      <w:r w:rsidR="00637E67">
        <w:rPr>
          <w:rFonts w:ascii="Arial" w:hAnsi="Arial" w:cs="Arial"/>
        </w:rPr>
        <w:t xml:space="preserve">v mapce, </w:t>
      </w:r>
      <w:bookmarkStart w:id="0" w:name="_Hlk152576012"/>
      <w:r w:rsidR="00637E67">
        <w:rPr>
          <w:rFonts w:ascii="Arial" w:hAnsi="Arial" w:cs="Arial"/>
        </w:rPr>
        <w:t xml:space="preserve">viz </w:t>
      </w:r>
      <w:r w:rsidR="00637E67" w:rsidRPr="0011704C">
        <w:rPr>
          <w:rFonts w:ascii="Arial" w:hAnsi="Arial" w:cs="Arial"/>
          <w:b/>
          <w:bCs/>
        </w:rPr>
        <w:t>Příloha č. 1</w:t>
      </w:r>
      <w:bookmarkEnd w:id="0"/>
      <w:r w:rsidR="00637E67">
        <w:rPr>
          <w:rFonts w:ascii="Arial" w:hAnsi="Arial" w:cs="Arial"/>
        </w:rPr>
        <w:t>,</w:t>
      </w:r>
    </w:p>
    <w:p w14:paraId="6A62532E" w14:textId="4AD5622A" w:rsidR="00637E67" w:rsidRDefault="009F6FCB" w:rsidP="00637E67">
      <w:pPr>
        <w:pStyle w:val="Odstavecseseznamem"/>
        <w:numPr>
          <w:ilvl w:val="0"/>
          <w:numId w:val="37"/>
        </w:numPr>
        <w:tabs>
          <w:tab w:val="num" w:pos="540"/>
          <w:tab w:val="num" w:pos="927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37E67">
        <w:rPr>
          <w:rFonts w:ascii="Arial" w:hAnsi="Arial" w:cs="Arial"/>
        </w:rPr>
        <w:t xml:space="preserve">ontejnery </w:t>
      </w:r>
      <w:r>
        <w:rPr>
          <w:rFonts w:ascii="Arial" w:hAnsi="Arial" w:cs="Arial"/>
        </w:rPr>
        <w:t>vyznačené</w:t>
      </w:r>
      <w:r w:rsidR="0011704C">
        <w:rPr>
          <w:rFonts w:ascii="Arial" w:hAnsi="Arial" w:cs="Arial"/>
        </w:rPr>
        <w:t xml:space="preserve"> </w:t>
      </w:r>
      <w:r w:rsidR="00637E67">
        <w:rPr>
          <w:rFonts w:ascii="Arial" w:hAnsi="Arial" w:cs="Arial"/>
        </w:rPr>
        <w:t xml:space="preserve">v mapce, viz </w:t>
      </w:r>
      <w:r w:rsidR="00637E67" w:rsidRPr="0011704C">
        <w:rPr>
          <w:rFonts w:ascii="Arial" w:hAnsi="Arial" w:cs="Arial"/>
          <w:b/>
          <w:bCs/>
        </w:rPr>
        <w:t xml:space="preserve">Příloha č. </w:t>
      </w:r>
      <w:r w:rsidR="00C636BF">
        <w:rPr>
          <w:rFonts w:ascii="Arial" w:hAnsi="Arial" w:cs="Arial"/>
          <w:b/>
          <w:bCs/>
        </w:rPr>
        <w:t>1</w:t>
      </w:r>
      <w:r w:rsidR="00637E67">
        <w:rPr>
          <w:rFonts w:ascii="Arial" w:hAnsi="Arial" w:cs="Arial"/>
        </w:rPr>
        <w:t>,</w:t>
      </w:r>
    </w:p>
    <w:p w14:paraId="591DFE20" w14:textId="0ED23653" w:rsidR="00C46A4D" w:rsidRPr="000A6C0A" w:rsidRDefault="00284D32" w:rsidP="00DA6E9B">
      <w:pPr>
        <w:pStyle w:val="Odstavecseseznamem"/>
        <w:numPr>
          <w:ilvl w:val="0"/>
          <w:numId w:val="37"/>
        </w:numPr>
        <w:tabs>
          <w:tab w:val="num" w:pos="540"/>
          <w:tab w:val="num" w:pos="927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tříditelné </w:t>
      </w:r>
      <w:r w:rsidR="009F6FCB">
        <w:rPr>
          <w:rFonts w:ascii="Arial" w:hAnsi="Arial" w:cs="Arial"/>
        </w:rPr>
        <w:t>o</w:t>
      </w:r>
      <w:r w:rsidR="00637E67">
        <w:rPr>
          <w:rFonts w:ascii="Arial" w:hAnsi="Arial" w:cs="Arial"/>
        </w:rPr>
        <w:t xml:space="preserve">dpadkové koše </w:t>
      </w:r>
      <w:r w:rsidR="009F6FCB">
        <w:rPr>
          <w:rFonts w:ascii="Arial" w:hAnsi="Arial" w:cs="Arial"/>
        </w:rPr>
        <w:t>vyznačené</w:t>
      </w:r>
      <w:r w:rsidR="0011704C">
        <w:rPr>
          <w:rFonts w:ascii="Arial" w:hAnsi="Arial" w:cs="Arial"/>
        </w:rPr>
        <w:t xml:space="preserve"> </w:t>
      </w:r>
      <w:r w:rsidR="00637E67">
        <w:rPr>
          <w:rFonts w:ascii="Arial" w:hAnsi="Arial" w:cs="Arial"/>
        </w:rPr>
        <w:t xml:space="preserve">v mapce, </w:t>
      </w:r>
      <w:r w:rsidR="00637E67" w:rsidRPr="0011704C">
        <w:rPr>
          <w:rFonts w:ascii="Arial" w:hAnsi="Arial" w:cs="Arial"/>
          <w:b/>
          <w:bCs/>
        </w:rPr>
        <w:t xml:space="preserve">viz Příloha č. </w:t>
      </w:r>
      <w:r w:rsidR="00C636BF">
        <w:rPr>
          <w:rFonts w:ascii="Arial" w:hAnsi="Arial" w:cs="Arial"/>
          <w:b/>
          <w:bCs/>
        </w:rPr>
        <w:t>1</w:t>
      </w:r>
      <w:r w:rsidR="00637E67">
        <w:rPr>
          <w:rFonts w:ascii="Arial" w:hAnsi="Arial" w:cs="Arial"/>
        </w:rPr>
        <w:t>.</w:t>
      </w:r>
    </w:p>
    <w:p w14:paraId="6EAAF979" w14:textId="6915E320" w:rsidR="00223F72" w:rsidRPr="008A1C36" w:rsidRDefault="0024722A" w:rsidP="008A1C36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after="120" w:line="276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Zvláštní sběrné nádoby jsou barevně odlišeny a</w:t>
      </w:r>
      <w:r w:rsidR="000A6C0A">
        <w:rPr>
          <w:rFonts w:ascii="Arial" w:hAnsi="Arial" w:cs="Arial"/>
          <w:sz w:val="22"/>
          <w:szCs w:val="22"/>
        </w:rPr>
        <w:t>nebo</w:t>
      </w:r>
      <w:r w:rsidRPr="00FB6AE5">
        <w:rPr>
          <w:rFonts w:ascii="Arial" w:hAnsi="Arial" w:cs="Arial"/>
          <w:sz w:val="22"/>
          <w:szCs w:val="22"/>
        </w:rPr>
        <w:t xml:space="preserve"> označeny příslušnými nápisy:</w:t>
      </w:r>
    </w:p>
    <w:p w14:paraId="30318DB8" w14:textId="77777777" w:rsidR="00332ACA" w:rsidRPr="00C46A4D" w:rsidRDefault="00332ACA" w:rsidP="00332ACA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/>
        <w:rPr>
          <w:rFonts w:ascii="Arial" w:hAnsi="Arial" w:cs="Arial"/>
          <w:bCs/>
          <w:iCs/>
          <w:color w:val="000000"/>
        </w:rPr>
      </w:pPr>
      <w:r w:rsidRPr="00C46A4D">
        <w:rPr>
          <w:rFonts w:ascii="Arial" w:hAnsi="Arial" w:cs="Arial"/>
          <w:bCs/>
          <w:iCs/>
          <w:color w:val="000000"/>
        </w:rPr>
        <w:t>Papír, barva modrá,</w:t>
      </w:r>
    </w:p>
    <w:p w14:paraId="7816A1EF" w14:textId="77777777" w:rsidR="00332ACA" w:rsidRPr="00C46A4D" w:rsidRDefault="00332ACA" w:rsidP="00332ACA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/>
        <w:rPr>
          <w:rFonts w:ascii="Arial" w:hAnsi="Arial" w:cs="Arial"/>
          <w:bCs/>
          <w:iCs/>
          <w:color w:val="FF0000"/>
        </w:rPr>
      </w:pPr>
      <w:r w:rsidRPr="00C46A4D">
        <w:rPr>
          <w:rFonts w:ascii="Arial" w:hAnsi="Arial" w:cs="Arial"/>
          <w:bCs/>
          <w:iCs/>
          <w:color w:val="000000"/>
        </w:rPr>
        <w:t>Plasty</w:t>
      </w:r>
      <w:r>
        <w:rPr>
          <w:rFonts w:ascii="Arial" w:hAnsi="Arial" w:cs="Arial"/>
          <w:bCs/>
          <w:iCs/>
          <w:color w:val="000000"/>
        </w:rPr>
        <w:t xml:space="preserve"> včetně</w:t>
      </w:r>
      <w:r w:rsidRPr="00C46A4D">
        <w:rPr>
          <w:rFonts w:ascii="Arial" w:hAnsi="Arial" w:cs="Arial"/>
          <w:bCs/>
          <w:iCs/>
          <w:color w:val="000000"/>
        </w:rPr>
        <w:t xml:space="preserve"> PET lahv</w:t>
      </w:r>
      <w:r>
        <w:rPr>
          <w:rFonts w:ascii="Arial" w:hAnsi="Arial" w:cs="Arial"/>
          <w:bCs/>
          <w:iCs/>
          <w:color w:val="000000"/>
        </w:rPr>
        <w:t>í</w:t>
      </w:r>
      <w:r w:rsidRPr="00C46A4D">
        <w:rPr>
          <w:rFonts w:ascii="Arial" w:hAnsi="Arial" w:cs="Arial"/>
          <w:bCs/>
          <w:iCs/>
          <w:color w:val="000000"/>
        </w:rPr>
        <w:t>, barva žlutá,</w:t>
      </w:r>
    </w:p>
    <w:p w14:paraId="174F42B7" w14:textId="77777777" w:rsidR="00332ACA" w:rsidRDefault="00332ACA" w:rsidP="00332ACA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/>
        <w:rPr>
          <w:rFonts w:ascii="Arial" w:hAnsi="Arial" w:cs="Arial"/>
          <w:bCs/>
          <w:iCs/>
          <w:color w:val="000000"/>
        </w:rPr>
      </w:pPr>
      <w:r w:rsidRPr="00C46A4D">
        <w:rPr>
          <w:rFonts w:ascii="Arial" w:hAnsi="Arial" w:cs="Arial"/>
          <w:bCs/>
          <w:iCs/>
          <w:color w:val="000000"/>
        </w:rPr>
        <w:t>Sklo</w:t>
      </w:r>
      <w:r>
        <w:rPr>
          <w:rFonts w:ascii="Arial" w:hAnsi="Arial" w:cs="Arial"/>
          <w:bCs/>
          <w:iCs/>
          <w:color w:val="000000"/>
        </w:rPr>
        <w:t xml:space="preserve"> čiré</w:t>
      </w:r>
      <w:r w:rsidRPr="00C46A4D">
        <w:rPr>
          <w:rFonts w:ascii="Arial" w:hAnsi="Arial" w:cs="Arial"/>
          <w:bCs/>
          <w:iCs/>
          <w:color w:val="000000"/>
        </w:rPr>
        <w:t xml:space="preserve">, barva </w:t>
      </w:r>
      <w:r w:rsidR="00460491">
        <w:rPr>
          <w:rFonts w:ascii="Arial" w:hAnsi="Arial" w:cs="Arial"/>
          <w:bCs/>
          <w:iCs/>
          <w:color w:val="000000"/>
        </w:rPr>
        <w:t>zelená</w:t>
      </w:r>
      <w:r w:rsidRPr="00C46A4D">
        <w:rPr>
          <w:rFonts w:ascii="Arial" w:hAnsi="Arial" w:cs="Arial"/>
          <w:bCs/>
          <w:iCs/>
          <w:color w:val="000000"/>
        </w:rPr>
        <w:t>,</w:t>
      </w:r>
    </w:p>
    <w:p w14:paraId="56BF27BE" w14:textId="77777777" w:rsidR="00332ACA" w:rsidRPr="00C46A4D" w:rsidRDefault="00332ACA" w:rsidP="00332ACA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Sklo barevné, barva zelená,</w:t>
      </w:r>
    </w:p>
    <w:p w14:paraId="7E6485E0" w14:textId="77777777" w:rsidR="00332ACA" w:rsidRPr="008A1C36" w:rsidRDefault="00332ACA" w:rsidP="00332ACA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/>
        <w:rPr>
          <w:rFonts w:ascii="Arial" w:hAnsi="Arial" w:cs="Arial"/>
          <w:bCs/>
          <w:iCs/>
        </w:rPr>
      </w:pPr>
      <w:r w:rsidRPr="00C46A4D">
        <w:rPr>
          <w:rFonts w:ascii="Arial" w:hAnsi="Arial" w:cs="Arial"/>
          <w:bCs/>
          <w:iCs/>
          <w:color w:val="000000"/>
        </w:rPr>
        <w:t>Kovy, barva černá,</w:t>
      </w:r>
    </w:p>
    <w:p w14:paraId="7170EB1E" w14:textId="77777777" w:rsidR="00332ACA" w:rsidRDefault="00332ACA" w:rsidP="008A1C3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Nebezpečné odpady,</w:t>
      </w:r>
    </w:p>
    <w:p w14:paraId="13F8CAC6" w14:textId="77777777" w:rsidR="00332ACA" w:rsidRPr="008A1C36" w:rsidRDefault="00332ACA" w:rsidP="00332ACA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/>
        <w:rPr>
          <w:rFonts w:ascii="Arial" w:hAnsi="Arial" w:cs="Arial"/>
          <w:bCs/>
          <w:iCs/>
        </w:rPr>
      </w:pPr>
      <w:r w:rsidRPr="008A1C36">
        <w:rPr>
          <w:rFonts w:ascii="Arial" w:hAnsi="Arial" w:cs="Arial"/>
          <w:iCs/>
        </w:rPr>
        <w:t>Jedlé oleje a tuky, barva bílá,</w:t>
      </w:r>
    </w:p>
    <w:p w14:paraId="4A87BE8F" w14:textId="77777777" w:rsidR="00745703" w:rsidRPr="00332ACA" w:rsidRDefault="00745703" w:rsidP="00332ACA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/>
        <w:rPr>
          <w:rFonts w:ascii="Arial" w:hAnsi="Arial" w:cs="Arial"/>
          <w:bCs/>
          <w:iCs/>
          <w:color w:val="000000"/>
        </w:rPr>
      </w:pPr>
      <w:r w:rsidRPr="00332ACA">
        <w:rPr>
          <w:rFonts w:ascii="Arial" w:hAnsi="Arial" w:cs="Arial"/>
          <w:bCs/>
          <w:iCs/>
          <w:color w:val="000000"/>
        </w:rPr>
        <w:t>Biologick</w:t>
      </w:r>
      <w:r w:rsidR="001476FD" w:rsidRPr="00332ACA">
        <w:rPr>
          <w:rFonts w:ascii="Arial" w:hAnsi="Arial" w:cs="Arial"/>
          <w:bCs/>
          <w:iCs/>
          <w:color w:val="000000"/>
        </w:rPr>
        <w:t>é</w:t>
      </w:r>
      <w:r w:rsidR="00DB2051" w:rsidRPr="00332ACA">
        <w:rPr>
          <w:rFonts w:ascii="Arial" w:hAnsi="Arial" w:cs="Arial"/>
          <w:bCs/>
          <w:iCs/>
          <w:color w:val="000000"/>
        </w:rPr>
        <w:t xml:space="preserve"> </w:t>
      </w:r>
      <w:r w:rsidRPr="00332ACA">
        <w:rPr>
          <w:rFonts w:ascii="Arial" w:hAnsi="Arial" w:cs="Arial"/>
          <w:bCs/>
          <w:iCs/>
          <w:color w:val="000000"/>
        </w:rPr>
        <w:t>odpady,</w:t>
      </w:r>
      <w:r w:rsidR="00F448C2" w:rsidRPr="00332ACA">
        <w:rPr>
          <w:rFonts w:ascii="Arial" w:hAnsi="Arial" w:cs="Arial"/>
          <w:bCs/>
          <w:iCs/>
          <w:color w:val="000000"/>
        </w:rPr>
        <w:t xml:space="preserve"> velkoobjemové kontejnery,</w:t>
      </w:r>
      <w:r w:rsidRPr="00332ACA">
        <w:rPr>
          <w:rFonts w:ascii="Arial" w:hAnsi="Arial" w:cs="Arial"/>
          <w:bCs/>
          <w:iCs/>
          <w:color w:val="000000"/>
        </w:rPr>
        <w:t xml:space="preserve"> barva </w:t>
      </w:r>
      <w:r w:rsidR="004F2384" w:rsidRPr="00332ACA">
        <w:rPr>
          <w:rFonts w:ascii="Arial" w:hAnsi="Arial" w:cs="Arial"/>
          <w:bCs/>
          <w:iCs/>
          <w:color w:val="000000"/>
        </w:rPr>
        <w:t>oranžová</w:t>
      </w:r>
      <w:r w:rsidR="00460491">
        <w:rPr>
          <w:rFonts w:ascii="Arial" w:hAnsi="Arial" w:cs="Arial"/>
          <w:bCs/>
          <w:iCs/>
          <w:color w:val="000000"/>
        </w:rPr>
        <w:t xml:space="preserve"> (modrá)</w:t>
      </w:r>
      <w:r w:rsidR="004F2384" w:rsidRPr="00332ACA">
        <w:rPr>
          <w:rFonts w:ascii="Arial" w:hAnsi="Arial" w:cs="Arial"/>
          <w:bCs/>
          <w:iCs/>
          <w:color w:val="000000"/>
        </w:rPr>
        <w:t>,</w:t>
      </w:r>
    </w:p>
    <w:p w14:paraId="54A6495E" w14:textId="77777777" w:rsidR="0024722A" w:rsidRPr="00332ACA" w:rsidRDefault="00A342C0" w:rsidP="008A1C3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/>
        <w:rPr>
          <w:rFonts w:ascii="Arial" w:hAnsi="Arial" w:cs="Arial"/>
          <w:bCs/>
          <w:iCs/>
        </w:rPr>
      </w:pPr>
      <w:r w:rsidRPr="008A1C36">
        <w:rPr>
          <w:rFonts w:ascii="Arial" w:hAnsi="Arial" w:cs="Arial"/>
          <w:iCs/>
        </w:rPr>
        <w:t>Textil, barva</w:t>
      </w:r>
      <w:r w:rsidR="004F2384" w:rsidRPr="008A1C36">
        <w:rPr>
          <w:rFonts w:ascii="Arial" w:hAnsi="Arial" w:cs="Arial"/>
          <w:iCs/>
        </w:rPr>
        <w:t xml:space="preserve"> bílá</w:t>
      </w:r>
      <w:r w:rsidR="00332ACA">
        <w:rPr>
          <w:rFonts w:ascii="Arial" w:hAnsi="Arial" w:cs="Arial"/>
          <w:iCs/>
        </w:rPr>
        <w:t>,</w:t>
      </w:r>
    </w:p>
    <w:p w14:paraId="0A5977B0" w14:textId="77777777" w:rsidR="00332ACA" w:rsidRPr="00332ACA" w:rsidRDefault="00332ACA" w:rsidP="008A1C3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/>
        <w:rPr>
          <w:rFonts w:ascii="Arial" w:hAnsi="Arial" w:cs="Arial"/>
          <w:bCs/>
          <w:iCs/>
        </w:rPr>
      </w:pPr>
      <w:r>
        <w:rPr>
          <w:rFonts w:ascii="Arial" w:hAnsi="Arial" w:cs="Arial"/>
          <w:iCs/>
        </w:rPr>
        <w:t xml:space="preserve">Nápojové kartony, </w:t>
      </w:r>
      <w:r w:rsidR="00460491">
        <w:rPr>
          <w:rFonts w:ascii="Arial" w:hAnsi="Arial" w:cs="Arial"/>
          <w:iCs/>
        </w:rPr>
        <w:t>(</w:t>
      </w:r>
      <w:proofErr w:type="spellStart"/>
      <w:r w:rsidR="00460491">
        <w:rPr>
          <w:rFonts w:ascii="Arial" w:hAnsi="Arial" w:cs="Arial"/>
          <w:iCs/>
        </w:rPr>
        <w:t>tetrapack</w:t>
      </w:r>
      <w:proofErr w:type="spellEnd"/>
      <w:r w:rsidR="00460491">
        <w:rPr>
          <w:rFonts w:ascii="Arial" w:hAnsi="Arial" w:cs="Arial"/>
          <w:iCs/>
        </w:rPr>
        <w:t>, kompozitní obaly), barva oranžová s černým víkem,</w:t>
      </w:r>
    </w:p>
    <w:p w14:paraId="25515AEE" w14:textId="77777777" w:rsidR="00332ACA" w:rsidRPr="00332ACA" w:rsidRDefault="00332ACA" w:rsidP="008A1C3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/>
        <w:rPr>
          <w:rFonts w:ascii="Arial" w:hAnsi="Arial" w:cs="Arial"/>
          <w:bCs/>
          <w:iCs/>
        </w:rPr>
      </w:pPr>
      <w:r>
        <w:rPr>
          <w:rFonts w:ascii="Arial" w:hAnsi="Arial" w:cs="Arial"/>
          <w:iCs/>
        </w:rPr>
        <w:t xml:space="preserve">Dřevo, </w:t>
      </w:r>
    </w:p>
    <w:p w14:paraId="3D1A1495" w14:textId="77777777" w:rsidR="00332ACA" w:rsidRPr="00332ACA" w:rsidRDefault="00332ACA" w:rsidP="008A1C3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/>
        <w:rPr>
          <w:rFonts w:ascii="Arial" w:hAnsi="Arial" w:cs="Arial"/>
          <w:bCs/>
          <w:iCs/>
        </w:rPr>
      </w:pPr>
      <w:r>
        <w:rPr>
          <w:rFonts w:ascii="Arial" w:hAnsi="Arial" w:cs="Arial"/>
          <w:iCs/>
        </w:rPr>
        <w:t xml:space="preserve">Polystyren, </w:t>
      </w:r>
    </w:p>
    <w:p w14:paraId="2C9473D8" w14:textId="77777777" w:rsidR="00332ACA" w:rsidRPr="008A1C36" w:rsidRDefault="00332ACA" w:rsidP="008A1C3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/>
        <w:rPr>
          <w:rFonts w:ascii="Arial" w:hAnsi="Arial" w:cs="Arial"/>
          <w:bCs/>
          <w:iCs/>
        </w:rPr>
      </w:pPr>
      <w:r>
        <w:rPr>
          <w:rFonts w:ascii="Arial" w:hAnsi="Arial" w:cs="Arial"/>
          <w:iCs/>
        </w:rPr>
        <w:t xml:space="preserve">Objemný odpad, </w:t>
      </w:r>
    </w:p>
    <w:p w14:paraId="562CE588" w14:textId="77777777" w:rsidR="009007DD" w:rsidRPr="00E27060" w:rsidRDefault="00F77173" w:rsidP="008A1C36">
      <w:pPr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C2295">
        <w:rPr>
          <w:rFonts w:ascii="Arial" w:hAnsi="Arial" w:cs="Arial"/>
          <w:sz w:val="22"/>
          <w:szCs w:val="22"/>
        </w:rPr>
        <w:t>Do zvláštních sběrných nádob je zakázáno ukládat jin</w:t>
      </w:r>
      <w:r w:rsidR="00A94551" w:rsidRPr="00AC2295">
        <w:rPr>
          <w:rFonts w:ascii="Arial" w:hAnsi="Arial" w:cs="Arial"/>
          <w:sz w:val="22"/>
          <w:szCs w:val="22"/>
        </w:rPr>
        <w:t>é složky komunálních odpadů</w:t>
      </w:r>
      <w:r w:rsidR="00FF60D6" w:rsidRPr="00AC2295">
        <w:rPr>
          <w:rFonts w:ascii="Arial" w:hAnsi="Arial" w:cs="Arial"/>
          <w:sz w:val="22"/>
          <w:szCs w:val="22"/>
        </w:rPr>
        <w:t>,</w:t>
      </w:r>
      <w:r w:rsidR="00223F72" w:rsidRPr="00AC2295">
        <w:rPr>
          <w:rFonts w:ascii="Arial" w:hAnsi="Arial" w:cs="Arial"/>
          <w:sz w:val="22"/>
          <w:szCs w:val="22"/>
        </w:rPr>
        <w:t xml:space="preserve"> </w:t>
      </w:r>
      <w:r w:rsidR="00A94551" w:rsidRPr="00AC2295">
        <w:rPr>
          <w:rFonts w:ascii="Arial" w:hAnsi="Arial" w:cs="Arial"/>
          <w:sz w:val="22"/>
          <w:szCs w:val="22"/>
        </w:rPr>
        <w:t>než</w:t>
      </w:r>
      <w:r w:rsidRPr="00AC2295">
        <w:rPr>
          <w:rFonts w:ascii="Arial" w:hAnsi="Arial" w:cs="Arial"/>
          <w:sz w:val="22"/>
          <w:szCs w:val="22"/>
        </w:rPr>
        <w:t xml:space="preserve"> pro které jsou určeny</w:t>
      </w:r>
      <w:r w:rsidR="00A94551" w:rsidRPr="00AC2295">
        <w:rPr>
          <w:rFonts w:ascii="Arial" w:hAnsi="Arial" w:cs="Arial"/>
          <w:sz w:val="22"/>
          <w:szCs w:val="22"/>
        </w:rPr>
        <w:t>.</w:t>
      </w:r>
    </w:p>
    <w:p w14:paraId="136E77DD" w14:textId="77777777" w:rsidR="003A0DB1" w:rsidRPr="00637E67" w:rsidRDefault="009007DD" w:rsidP="00637E67">
      <w:pPr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Zvláštní sběrné nádoby</w:t>
      </w:r>
      <w:r w:rsidRPr="009007DD">
        <w:rPr>
          <w:rFonts w:ascii="Arial" w:hAnsi="Arial" w:cs="Arial"/>
          <w:sz w:val="22"/>
          <w:szCs w:val="22"/>
        </w:rPr>
        <w:t xml:space="preserve"> je povinnost plnit tak, aby je bylo možno uzavřít a odpad z nich při manipulaci nevypadával. Pokud to umožňuje povaha odpadu, je nutno objem odpadu před jeho odložením do sběrné nádoby minimalizovat. </w:t>
      </w:r>
    </w:p>
    <w:p w14:paraId="2BB19512" w14:textId="77777777" w:rsidR="00135C8F" w:rsidRDefault="006101FB" w:rsidP="00135C8F">
      <w:pPr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150419857"/>
      <w:r>
        <w:rPr>
          <w:rFonts w:ascii="Arial" w:hAnsi="Arial" w:cs="Arial"/>
          <w:sz w:val="22"/>
          <w:szCs w:val="22"/>
        </w:rPr>
        <w:lastRenderedPageBreak/>
        <w:t>Papír, plasty</w:t>
      </w:r>
      <w:r w:rsidR="00332ACA">
        <w:rPr>
          <w:rFonts w:ascii="Arial" w:hAnsi="Arial" w:cs="Arial"/>
          <w:sz w:val="22"/>
          <w:szCs w:val="22"/>
        </w:rPr>
        <w:t xml:space="preserve"> včetně PET lahví</w:t>
      </w:r>
      <w:r>
        <w:rPr>
          <w:rFonts w:ascii="Arial" w:hAnsi="Arial" w:cs="Arial"/>
          <w:sz w:val="22"/>
          <w:szCs w:val="22"/>
        </w:rPr>
        <w:t>, sklo</w:t>
      </w:r>
      <w:r w:rsidR="00332ACA">
        <w:rPr>
          <w:rFonts w:ascii="Arial" w:hAnsi="Arial" w:cs="Arial"/>
          <w:sz w:val="22"/>
          <w:szCs w:val="22"/>
        </w:rPr>
        <w:t xml:space="preserve"> čiré, sklo barevné</w:t>
      </w:r>
      <w:r>
        <w:rPr>
          <w:rFonts w:ascii="Arial" w:hAnsi="Arial" w:cs="Arial"/>
          <w:sz w:val="22"/>
          <w:szCs w:val="22"/>
        </w:rPr>
        <w:t>, kovy</w:t>
      </w:r>
      <w:r w:rsidR="00332ACA">
        <w:rPr>
          <w:rFonts w:ascii="Arial" w:hAnsi="Arial" w:cs="Arial"/>
          <w:sz w:val="22"/>
          <w:szCs w:val="22"/>
        </w:rPr>
        <w:t>, nebezpečný odpad, jed</w:t>
      </w:r>
      <w:r w:rsidR="003A48A9">
        <w:rPr>
          <w:rFonts w:ascii="Arial" w:hAnsi="Arial" w:cs="Arial"/>
          <w:sz w:val="22"/>
          <w:szCs w:val="22"/>
        </w:rPr>
        <w:t>l</w:t>
      </w:r>
      <w:r w:rsidR="00332ACA">
        <w:rPr>
          <w:rFonts w:ascii="Arial" w:hAnsi="Arial" w:cs="Arial"/>
          <w:sz w:val="22"/>
          <w:szCs w:val="22"/>
        </w:rPr>
        <w:t xml:space="preserve">é oleje a tuky, textil, nápojové kartony, dřevo, polystyren, objemný odpad </w:t>
      </w:r>
      <w:bookmarkEnd w:id="1"/>
      <w:r w:rsidR="00332ACA">
        <w:rPr>
          <w:rFonts w:ascii="Arial" w:hAnsi="Arial" w:cs="Arial"/>
          <w:sz w:val="22"/>
          <w:szCs w:val="22"/>
        </w:rPr>
        <w:t>lze</w:t>
      </w:r>
      <w:r w:rsidR="00637E67">
        <w:rPr>
          <w:rFonts w:ascii="Arial" w:hAnsi="Arial" w:cs="Arial"/>
          <w:sz w:val="22"/>
          <w:szCs w:val="22"/>
        </w:rPr>
        <w:t xml:space="preserve"> </w:t>
      </w:r>
      <w:r w:rsidR="00FB298C" w:rsidRPr="00AC2295">
        <w:rPr>
          <w:rFonts w:ascii="Arial" w:hAnsi="Arial" w:cs="Arial"/>
          <w:sz w:val="22"/>
          <w:szCs w:val="22"/>
        </w:rPr>
        <w:t xml:space="preserve">odevzdávat ve sběrném dvoře, který je umístěn </w:t>
      </w:r>
      <w:r w:rsidR="00AB4372">
        <w:rPr>
          <w:rFonts w:ascii="Arial" w:hAnsi="Arial" w:cs="Arial"/>
          <w:sz w:val="22"/>
          <w:szCs w:val="22"/>
        </w:rPr>
        <w:t>v ul.</w:t>
      </w:r>
      <w:r w:rsidR="00AB4372" w:rsidRPr="00AB4372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="00AB4372" w:rsidRPr="002C50D5">
        <w:rPr>
          <w:rFonts w:ascii="Arial" w:hAnsi="Arial" w:cs="Arial"/>
          <w:sz w:val="22"/>
          <w:szCs w:val="22"/>
        </w:rPr>
        <w:t>Jindrlovská</w:t>
      </w:r>
      <w:proofErr w:type="spellEnd"/>
      <w:r w:rsidR="00AB4372" w:rsidRPr="002C50D5">
        <w:rPr>
          <w:rFonts w:ascii="Arial" w:hAnsi="Arial" w:cs="Arial"/>
          <w:sz w:val="22"/>
          <w:szCs w:val="22"/>
        </w:rPr>
        <w:t xml:space="preserve"> </w:t>
      </w:r>
      <w:r w:rsidR="00AB4372">
        <w:rPr>
          <w:rFonts w:ascii="Arial" w:hAnsi="Arial" w:cs="Arial"/>
          <w:sz w:val="22"/>
          <w:szCs w:val="22"/>
        </w:rPr>
        <w:t>čp. 386, Lomnice nad Lužnicí.</w:t>
      </w:r>
    </w:p>
    <w:p w14:paraId="3D05F9E5" w14:textId="77777777" w:rsidR="00135C8F" w:rsidRPr="00135C8F" w:rsidRDefault="00734EAE" w:rsidP="00135C8F">
      <w:pPr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135C8F">
        <w:rPr>
          <w:rFonts w:ascii="Arial" w:hAnsi="Arial" w:cs="Arial"/>
          <w:sz w:val="22"/>
          <w:szCs w:val="22"/>
        </w:rPr>
        <w:t>Biologick</w:t>
      </w:r>
      <w:r w:rsidR="00135C8F">
        <w:rPr>
          <w:rFonts w:ascii="Arial" w:hAnsi="Arial" w:cs="Arial"/>
          <w:sz w:val="22"/>
          <w:szCs w:val="22"/>
        </w:rPr>
        <w:t>é</w:t>
      </w:r>
      <w:r w:rsidRPr="00135C8F">
        <w:rPr>
          <w:rFonts w:ascii="Arial" w:hAnsi="Arial" w:cs="Arial"/>
          <w:sz w:val="22"/>
          <w:szCs w:val="22"/>
        </w:rPr>
        <w:t xml:space="preserve"> odpad</w:t>
      </w:r>
      <w:r w:rsidR="00135C8F" w:rsidRPr="00135C8F">
        <w:rPr>
          <w:rFonts w:ascii="Arial" w:hAnsi="Arial" w:cs="Arial"/>
          <w:sz w:val="22"/>
          <w:szCs w:val="22"/>
        </w:rPr>
        <w:t>y</w:t>
      </w:r>
      <w:r w:rsidRPr="00135C8F">
        <w:rPr>
          <w:rFonts w:ascii="Arial" w:hAnsi="Arial" w:cs="Arial"/>
          <w:sz w:val="22"/>
          <w:szCs w:val="22"/>
        </w:rPr>
        <w:t xml:space="preserve"> lze </w:t>
      </w:r>
    </w:p>
    <w:p w14:paraId="76A552DB" w14:textId="77777777" w:rsidR="00135C8F" w:rsidRDefault="00135C8F" w:rsidP="00135C8F">
      <w:pPr>
        <w:pStyle w:val="Odstavecseseznamem"/>
        <w:numPr>
          <w:ilvl w:val="1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předávat pověřené osobě provádějící pojízdný svoz,</w:t>
      </w:r>
    </w:p>
    <w:p w14:paraId="5D4F8B6A" w14:textId="7AE15E1F" w:rsidR="00135C8F" w:rsidRPr="00135C8F" w:rsidRDefault="00135C8F" w:rsidP="00135C8F">
      <w:pPr>
        <w:numPr>
          <w:ilvl w:val="1"/>
          <w:numId w:val="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135C8F">
        <w:rPr>
          <w:rFonts w:ascii="Arial" w:hAnsi="Arial" w:cs="Arial"/>
          <w:sz w:val="22"/>
          <w:szCs w:val="22"/>
        </w:rPr>
        <w:t>odkládat do kontejnerů přistavených v jednotlivých částech obce</w:t>
      </w:r>
      <w:r>
        <w:rPr>
          <w:rFonts w:ascii="Arial" w:hAnsi="Arial" w:cs="Arial"/>
          <w:sz w:val="22"/>
          <w:szCs w:val="22"/>
        </w:rPr>
        <w:t>,</w:t>
      </w:r>
      <w:r w:rsidRPr="00135C8F">
        <w:t xml:space="preserve"> </w:t>
      </w:r>
      <w:r w:rsidRPr="00135C8F">
        <w:rPr>
          <w:rFonts w:ascii="Arial" w:hAnsi="Arial" w:cs="Arial"/>
          <w:sz w:val="22"/>
          <w:szCs w:val="22"/>
        </w:rPr>
        <w:t xml:space="preserve">viz </w:t>
      </w:r>
      <w:r w:rsidRPr="00135C8F">
        <w:rPr>
          <w:rFonts w:ascii="Arial" w:hAnsi="Arial" w:cs="Arial"/>
          <w:b/>
          <w:bCs/>
          <w:sz w:val="22"/>
          <w:szCs w:val="22"/>
        </w:rPr>
        <w:t>Příloha č. 1</w:t>
      </w:r>
    </w:p>
    <w:p w14:paraId="475FC18D" w14:textId="77777777" w:rsidR="00135C8F" w:rsidRPr="00135C8F" w:rsidRDefault="00135C8F" w:rsidP="00135C8F">
      <w:pPr>
        <w:numPr>
          <w:ilvl w:val="1"/>
          <w:numId w:val="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135C8F">
        <w:rPr>
          <w:rFonts w:ascii="Arial" w:hAnsi="Arial" w:cs="Arial"/>
          <w:sz w:val="22"/>
          <w:szCs w:val="22"/>
        </w:rPr>
        <w:t xml:space="preserve">odevzdávat na sběrný dvůr, který je umístěn v ul. </w:t>
      </w:r>
      <w:proofErr w:type="spellStart"/>
      <w:r w:rsidRPr="00135C8F">
        <w:rPr>
          <w:rFonts w:ascii="Arial" w:hAnsi="Arial" w:cs="Arial"/>
          <w:sz w:val="22"/>
          <w:szCs w:val="22"/>
        </w:rPr>
        <w:t>Jindrlovská</w:t>
      </w:r>
      <w:proofErr w:type="spellEnd"/>
      <w:r w:rsidRPr="00135C8F">
        <w:rPr>
          <w:rFonts w:ascii="Arial" w:hAnsi="Arial" w:cs="Arial"/>
          <w:sz w:val="22"/>
          <w:szCs w:val="22"/>
        </w:rPr>
        <w:t xml:space="preserve"> čp. 386, Lomnice nad Lužnicí,</w:t>
      </w:r>
    </w:p>
    <w:p w14:paraId="3DA2D6F7" w14:textId="1EF7DD7F" w:rsidR="00135C8F" w:rsidRPr="00135C8F" w:rsidRDefault="00135C8F" w:rsidP="00135C8F">
      <w:pPr>
        <w:pStyle w:val="Odstavecseseznamem"/>
        <w:numPr>
          <w:ilvl w:val="1"/>
          <w:numId w:val="4"/>
        </w:numPr>
        <w:spacing w:after="120"/>
        <w:jc w:val="both"/>
        <w:rPr>
          <w:rFonts w:ascii="Arial" w:hAnsi="Arial" w:cs="Arial"/>
        </w:rPr>
      </w:pPr>
      <w:r w:rsidRPr="00135C8F">
        <w:rPr>
          <w:rFonts w:ascii="Arial" w:hAnsi="Arial" w:cs="Arial"/>
        </w:rPr>
        <w:t>předávat v komunitní kompostárně par. č. pp. 3843/39, par. č. pp. 3843/38, st. 993 v </w:t>
      </w:r>
      <w:proofErr w:type="spellStart"/>
      <w:r w:rsidRPr="00135C8F">
        <w:rPr>
          <w:rFonts w:ascii="Arial" w:hAnsi="Arial" w:cs="Arial"/>
        </w:rPr>
        <w:t>k.ú</w:t>
      </w:r>
      <w:proofErr w:type="spellEnd"/>
      <w:r w:rsidRPr="00135C8F">
        <w:rPr>
          <w:rFonts w:ascii="Arial" w:hAnsi="Arial" w:cs="Arial"/>
        </w:rPr>
        <w:t xml:space="preserve">. Lomnice nad Lužnicí po domluvě s pověřenou osobou.                                 </w:t>
      </w:r>
    </w:p>
    <w:p w14:paraId="4A5C51BC" w14:textId="69729E99" w:rsidR="00734EAE" w:rsidRPr="00734EAE" w:rsidRDefault="00734EAE" w:rsidP="00135C8F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7082043" w14:textId="77777777" w:rsidR="0024722A" w:rsidRDefault="0024722A" w:rsidP="00E27060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 xml:space="preserve">Čl. </w:t>
      </w:r>
      <w:r w:rsidR="00D226C7">
        <w:rPr>
          <w:rFonts w:ascii="Arial" w:hAnsi="Arial" w:cs="Arial"/>
          <w:b/>
          <w:bCs/>
          <w:sz w:val="22"/>
          <w:szCs w:val="22"/>
          <w:u w:val="none"/>
        </w:rPr>
        <w:t>4</w:t>
      </w:r>
    </w:p>
    <w:p w14:paraId="317A3354" w14:textId="77777777" w:rsidR="00770C4D" w:rsidRPr="00770C4D" w:rsidRDefault="00770C4D" w:rsidP="00770C4D"/>
    <w:p w14:paraId="7DCA6D53" w14:textId="77777777" w:rsidR="0024722A" w:rsidRDefault="00A94551" w:rsidP="000A49C2">
      <w:pPr>
        <w:pStyle w:val="Nadpis2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C83D09">
        <w:rPr>
          <w:rFonts w:ascii="Arial" w:hAnsi="Arial" w:cs="Arial"/>
          <w:b/>
          <w:bCs/>
          <w:sz w:val="22"/>
          <w:szCs w:val="22"/>
          <w:u w:val="none"/>
        </w:rPr>
        <w:t>Nebezpečn</w:t>
      </w:r>
      <w:r w:rsidR="000A6C0A">
        <w:rPr>
          <w:rFonts w:ascii="Arial" w:hAnsi="Arial" w:cs="Arial"/>
          <w:b/>
          <w:bCs/>
          <w:sz w:val="22"/>
          <w:szCs w:val="22"/>
          <w:u w:val="none"/>
        </w:rPr>
        <w:t>é</w:t>
      </w:r>
      <w:r w:rsidR="0024722A" w:rsidRPr="00FB6AE5">
        <w:rPr>
          <w:rFonts w:ascii="Arial" w:hAnsi="Arial" w:cs="Arial"/>
          <w:b/>
          <w:bCs/>
          <w:sz w:val="22"/>
          <w:szCs w:val="22"/>
          <w:u w:val="none"/>
        </w:rPr>
        <w:t xml:space="preserve"> komunální odpad</w:t>
      </w:r>
      <w:r w:rsidR="000A6C0A">
        <w:rPr>
          <w:rFonts w:ascii="Arial" w:hAnsi="Arial" w:cs="Arial"/>
          <w:b/>
          <w:bCs/>
          <w:sz w:val="22"/>
          <w:szCs w:val="22"/>
          <w:u w:val="none"/>
        </w:rPr>
        <w:t>y</w:t>
      </w:r>
    </w:p>
    <w:p w14:paraId="56048194" w14:textId="77777777" w:rsidR="00770C4D" w:rsidRPr="00770C4D" w:rsidRDefault="00770C4D" w:rsidP="00770C4D"/>
    <w:p w14:paraId="59D0F1D3" w14:textId="77777777" w:rsidR="00C94283" w:rsidRPr="00DB3131" w:rsidRDefault="00C94283" w:rsidP="000A49C2">
      <w:pPr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Nebezpečný odpad</w:t>
      </w:r>
      <w:r w:rsidRPr="00641107">
        <w:rPr>
          <w:rFonts w:ascii="Arial" w:hAnsi="Arial" w:cs="Arial"/>
          <w:sz w:val="22"/>
          <w:szCs w:val="22"/>
        </w:rPr>
        <w:t xml:space="preserve"> lze odevzdávat ve sběrném dvoře, který je umístěn </w:t>
      </w:r>
      <w:r w:rsidR="00AF435F">
        <w:rPr>
          <w:rFonts w:ascii="Arial" w:hAnsi="Arial" w:cs="Arial"/>
          <w:sz w:val="22"/>
          <w:szCs w:val="22"/>
        </w:rPr>
        <w:t xml:space="preserve">                       </w:t>
      </w:r>
      <w:r w:rsidR="00C83D09">
        <w:rPr>
          <w:rFonts w:ascii="Arial" w:hAnsi="Arial" w:cs="Arial"/>
          <w:sz w:val="22"/>
          <w:szCs w:val="22"/>
        </w:rPr>
        <w:t xml:space="preserve">          </w:t>
      </w:r>
      <w:r w:rsidR="00AF435F">
        <w:rPr>
          <w:rFonts w:ascii="Arial" w:hAnsi="Arial" w:cs="Arial"/>
          <w:sz w:val="22"/>
          <w:szCs w:val="22"/>
        </w:rPr>
        <w:t xml:space="preserve"> </w:t>
      </w:r>
      <w:r w:rsidR="00F25C0D">
        <w:rPr>
          <w:rFonts w:ascii="Arial" w:hAnsi="Arial" w:cs="Arial"/>
          <w:sz w:val="22"/>
          <w:szCs w:val="22"/>
        </w:rPr>
        <w:t xml:space="preserve">v ul. </w:t>
      </w:r>
      <w:proofErr w:type="spellStart"/>
      <w:r w:rsidR="00F25C0D" w:rsidRPr="002C50D5">
        <w:rPr>
          <w:rFonts w:ascii="Arial" w:hAnsi="Arial" w:cs="Arial"/>
          <w:sz w:val="22"/>
          <w:szCs w:val="22"/>
        </w:rPr>
        <w:t>Jindrlovská</w:t>
      </w:r>
      <w:proofErr w:type="spellEnd"/>
      <w:r w:rsidR="00F25C0D" w:rsidRPr="00F25C0D">
        <w:rPr>
          <w:rFonts w:ascii="Arial" w:hAnsi="Arial" w:cs="Arial"/>
          <w:color w:val="FF0000"/>
          <w:sz w:val="22"/>
          <w:szCs w:val="22"/>
        </w:rPr>
        <w:t xml:space="preserve"> </w:t>
      </w:r>
      <w:r w:rsidR="00F25C0D">
        <w:rPr>
          <w:rFonts w:ascii="Arial" w:hAnsi="Arial" w:cs="Arial"/>
          <w:sz w:val="22"/>
          <w:szCs w:val="22"/>
        </w:rPr>
        <w:t>čp. 386, Lomnice nad Lužnicí.</w:t>
      </w:r>
      <w:r w:rsidRPr="001476FD">
        <w:rPr>
          <w:rFonts w:ascii="Arial" w:hAnsi="Arial" w:cs="Arial"/>
          <w:sz w:val="22"/>
          <w:szCs w:val="22"/>
        </w:rPr>
        <w:t xml:space="preserve"> </w:t>
      </w:r>
    </w:p>
    <w:p w14:paraId="3FDA226A" w14:textId="77777777" w:rsidR="0024722A" w:rsidRDefault="00A94551" w:rsidP="00E27060">
      <w:pPr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11DFF">
        <w:rPr>
          <w:rFonts w:ascii="Arial" w:hAnsi="Arial" w:cs="Arial"/>
          <w:sz w:val="22"/>
          <w:szCs w:val="22"/>
        </w:rPr>
        <w:t>oustřeďování</w:t>
      </w:r>
      <w:r>
        <w:rPr>
          <w:rFonts w:ascii="Arial" w:hAnsi="Arial" w:cs="Arial"/>
          <w:sz w:val="22"/>
          <w:szCs w:val="22"/>
        </w:rPr>
        <w:t xml:space="preserve"> nebezpečných složek komunálního odpadu</w:t>
      </w:r>
      <w:r w:rsidR="00EA1B4D"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="00EA1B4D" w:rsidRPr="00FB6AE5">
        <w:rPr>
          <w:rFonts w:ascii="Arial" w:hAnsi="Arial" w:cs="Arial"/>
          <w:sz w:val="22"/>
          <w:szCs w:val="22"/>
        </w:rPr>
        <w:t xml:space="preserve"> v čl.</w:t>
      </w:r>
      <w:r w:rsidR="00F301DF" w:rsidRPr="00FB6AE5">
        <w:rPr>
          <w:rFonts w:ascii="Arial" w:hAnsi="Arial" w:cs="Arial"/>
          <w:sz w:val="22"/>
          <w:szCs w:val="22"/>
        </w:rPr>
        <w:t xml:space="preserve"> </w:t>
      </w:r>
      <w:r w:rsidR="00EA1B4D" w:rsidRPr="00FB6AE5">
        <w:rPr>
          <w:rFonts w:ascii="Arial" w:hAnsi="Arial" w:cs="Arial"/>
          <w:sz w:val="22"/>
          <w:szCs w:val="22"/>
        </w:rPr>
        <w:t>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="003A0DB1">
        <w:rPr>
          <w:rFonts w:ascii="Arial" w:hAnsi="Arial" w:cs="Arial"/>
          <w:sz w:val="22"/>
          <w:szCs w:val="22"/>
        </w:rPr>
        <w:t xml:space="preserve"> 5</w:t>
      </w:r>
      <w:r w:rsidR="008E1575">
        <w:rPr>
          <w:rFonts w:ascii="Arial" w:hAnsi="Arial" w:cs="Arial"/>
          <w:sz w:val="22"/>
          <w:szCs w:val="22"/>
        </w:rPr>
        <w:t xml:space="preserve"> této vyhlášky</w:t>
      </w:r>
      <w:r w:rsidR="0004791E">
        <w:rPr>
          <w:rFonts w:ascii="Arial" w:hAnsi="Arial" w:cs="Arial"/>
          <w:sz w:val="22"/>
          <w:szCs w:val="22"/>
        </w:rPr>
        <w:t>, přičemž musí být prováděno pouze s obsluhou, která odpady převezme a uloží do určených prostředků.</w:t>
      </w:r>
    </w:p>
    <w:p w14:paraId="2E671287" w14:textId="77777777" w:rsidR="00547890" w:rsidRDefault="00547890" w:rsidP="00E27060">
      <w:pPr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14:paraId="433E8C9A" w14:textId="77777777" w:rsidR="000F645D" w:rsidRDefault="000F645D" w:rsidP="00E27060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5</w:t>
      </w:r>
    </w:p>
    <w:p w14:paraId="4499EC65" w14:textId="77777777" w:rsidR="00770C4D" w:rsidRPr="00641107" w:rsidRDefault="00770C4D" w:rsidP="00E27060">
      <w:pPr>
        <w:jc w:val="center"/>
        <w:rPr>
          <w:rFonts w:ascii="Arial" w:hAnsi="Arial" w:cs="Arial"/>
          <w:b/>
          <w:sz w:val="22"/>
          <w:szCs w:val="22"/>
        </w:rPr>
      </w:pPr>
    </w:p>
    <w:p w14:paraId="51A4B554" w14:textId="77777777" w:rsidR="00560DED" w:rsidRDefault="000F645D" w:rsidP="000A49C2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 </w:t>
      </w:r>
      <w:r w:rsidR="00D97245">
        <w:rPr>
          <w:rFonts w:ascii="Arial" w:hAnsi="Arial" w:cs="Arial"/>
          <w:b/>
          <w:sz w:val="22"/>
          <w:szCs w:val="22"/>
        </w:rPr>
        <w:t>Objemný</w:t>
      </w:r>
      <w:r w:rsidRPr="00641107">
        <w:rPr>
          <w:rFonts w:ascii="Arial" w:hAnsi="Arial" w:cs="Arial"/>
          <w:b/>
          <w:sz w:val="22"/>
          <w:szCs w:val="22"/>
        </w:rPr>
        <w:t xml:space="preserve"> odpad</w:t>
      </w:r>
    </w:p>
    <w:p w14:paraId="3184B72A" w14:textId="77777777" w:rsidR="00770C4D" w:rsidRPr="000A49C2" w:rsidRDefault="00770C4D" w:rsidP="000A49C2">
      <w:pPr>
        <w:spacing w:after="120" w:line="276" w:lineRule="auto"/>
        <w:jc w:val="center"/>
        <w:rPr>
          <w:rFonts w:ascii="Arial" w:hAnsi="Arial" w:cs="Arial"/>
          <w:sz w:val="22"/>
          <w:szCs w:val="22"/>
        </w:rPr>
      </w:pPr>
    </w:p>
    <w:p w14:paraId="36CD3900" w14:textId="77777777" w:rsidR="00D25BA7" w:rsidRPr="00DB3131" w:rsidRDefault="000F645D" w:rsidP="000A49C2">
      <w:pPr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B0F0"/>
          <w:sz w:val="22"/>
          <w:szCs w:val="22"/>
        </w:rPr>
      </w:pPr>
      <w:r w:rsidRPr="009743BA">
        <w:rPr>
          <w:rFonts w:ascii="Arial" w:hAnsi="Arial" w:cs="Arial"/>
          <w:sz w:val="22"/>
          <w:szCs w:val="22"/>
        </w:rPr>
        <w:t xml:space="preserve">Objemný odpad </w:t>
      </w:r>
      <w:r w:rsidR="00C83D09">
        <w:rPr>
          <w:rFonts w:ascii="Arial" w:hAnsi="Arial" w:cs="Arial"/>
          <w:sz w:val="22"/>
          <w:szCs w:val="22"/>
        </w:rPr>
        <w:t>lze</w:t>
      </w:r>
      <w:r w:rsidRPr="009743BA">
        <w:rPr>
          <w:rFonts w:ascii="Arial" w:hAnsi="Arial" w:cs="Arial"/>
          <w:sz w:val="22"/>
          <w:szCs w:val="22"/>
        </w:rPr>
        <w:t xml:space="preserve"> odevzd</w:t>
      </w:r>
      <w:r w:rsidR="00AF435F">
        <w:rPr>
          <w:rFonts w:ascii="Arial" w:hAnsi="Arial" w:cs="Arial"/>
          <w:sz w:val="22"/>
          <w:szCs w:val="22"/>
        </w:rPr>
        <w:t>á</w:t>
      </w:r>
      <w:r w:rsidR="00C83D09">
        <w:rPr>
          <w:rFonts w:ascii="Arial" w:hAnsi="Arial" w:cs="Arial"/>
          <w:sz w:val="22"/>
          <w:szCs w:val="22"/>
        </w:rPr>
        <w:t>vat</w:t>
      </w:r>
      <w:r w:rsidRPr="009743BA">
        <w:rPr>
          <w:rFonts w:ascii="Arial" w:hAnsi="Arial" w:cs="Arial"/>
          <w:sz w:val="22"/>
          <w:szCs w:val="22"/>
        </w:rPr>
        <w:t xml:space="preserve"> ve sběrném dvoře, který je umístěn </w:t>
      </w:r>
      <w:r w:rsidR="00047313">
        <w:rPr>
          <w:rFonts w:ascii="Arial" w:hAnsi="Arial" w:cs="Arial"/>
          <w:sz w:val="22"/>
          <w:szCs w:val="22"/>
        </w:rPr>
        <w:t xml:space="preserve">v ul. </w:t>
      </w:r>
      <w:proofErr w:type="spellStart"/>
      <w:r w:rsidR="00047313">
        <w:rPr>
          <w:rFonts w:ascii="Arial" w:hAnsi="Arial" w:cs="Arial"/>
          <w:sz w:val="22"/>
          <w:szCs w:val="22"/>
        </w:rPr>
        <w:t>Jindrlovská</w:t>
      </w:r>
      <w:proofErr w:type="spellEnd"/>
      <w:r w:rsidR="00047313">
        <w:rPr>
          <w:rFonts w:ascii="Arial" w:hAnsi="Arial" w:cs="Arial"/>
          <w:sz w:val="22"/>
          <w:szCs w:val="22"/>
        </w:rPr>
        <w:t xml:space="preserve"> </w:t>
      </w:r>
      <w:r w:rsidR="00AF435F">
        <w:rPr>
          <w:rFonts w:ascii="Arial" w:hAnsi="Arial" w:cs="Arial"/>
          <w:sz w:val="22"/>
          <w:szCs w:val="22"/>
        </w:rPr>
        <w:t xml:space="preserve">             </w:t>
      </w:r>
      <w:r w:rsidR="00047313">
        <w:rPr>
          <w:rFonts w:ascii="Arial" w:hAnsi="Arial" w:cs="Arial"/>
          <w:sz w:val="22"/>
          <w:szCs w:val="22"/>
        </w:rPr>
        <w:t>čp. 386, Lomnice nad Lužnicí.</w:t>
      </w:r>
    </w:p>
    <w:p w14:paraId="7A107489" w14:textId="77777777" w:rsidR="00F71191" w:rsidRDefault="00D25BA7" w:rsidP="00E27060">
      <w:pPr>
        <w:numPr>
          <w:ilvl w:val="0"/>
          <w:numId w:val="7"/>
        </w:numPr>
        <w:tabs>
          <w:tab w:val="left" w:pos="567"/>
        </w:tabs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12D28">
        <w:rPr>
          <w:rFonts w:ascii="Arial" w:hAnsi="Arial" w:cs="Arial"/>
          <w:sz w:val="22"/>
          <w:szCs w:val="22"/>
        </w:rPr>
        <w:t>oustřeďování</w:t>
      </w:r>
      <w:r>
        <w:rPr>
          <w:rFonts w:ascii="Arial" w:hAnsi="Arial" w:cs="Arial"/>
          <w:sz w:val="22"/>
          <w:szCs w:val="22"/>
        </w:rPr>
        <w:t xml:space="preserve"> objemného odpadu</w:t>
      </w:r>
      <w:r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Pr="00FB6AE5">
        <w:rPr>
          <w:rFonts w:ascii="Arial" w:hAnsi="Arial" w:cs="Arial"/>
          <w:sz w:val="22"/>
          <w:szCs w:val="22"/>
        </w:rPr>
        <w:t xml:space="preserve"> v čl. </w:t>
      </w:r>
      <w:r>
        <w:rPr>
          <w:rFonts w:ascii="Arial" w:hAnsi="Arial" w:cs="Arial"/>
          <w:sz w:val="22"/>
          <w:szCs w:val="22"/>
        </w:rPr>
        <w:t xml:space="preserve">3 odst. </w:t>
      </w:r>
      <w:r w:rsidR="00D97245">
        <w:rPr>
          <w:rFonts w:ascii="Arial" w:hAnsi="Arial" w:cs="Arial"/>
          <w:sz w:val="22"/>
          <w:szCs w:val="22"/>
        </w:rPr>
        <w:t>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="003A0DB1">
        <w:rPr>
          <w:rFonts w:ascii="Arial" w:hAnsi="Arial" w:cs="Arial"/>
          <w:sz w:val="22"/>
          <w:szCs w:val="22"/>
        </w:rPr>
        <w:t xml:space="preserve"> </w:t>
      </w:r>
      <w:r w:rsidR="00D97245">
        <w:rPr>
          <w:rFonts w:ascii="Arial" w:hAnsi="Arial" w:cs="Arial"/>
          <w:sz w:val="22"/>
          <w:szCs w:val="22"/>
        </w:rPr>
        <w:t>5 této vyhlášky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99045FD" w14:textId="77777777" w:rsidR="00770C4D" w:rsidRPr="00140373" w:rsidRDefault="00770C4D" w:rsidP="00770C4D">
      <w:pPr>
        <w:tabs>
          <w:tab w:val="left" w:pos="567"/>
        </w:tabs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6453AD2B" w14:textId="77777777" w:rsidR="0024722A" w:rsidRDefault="0024722A" w:rsidP="00DB3131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6</w:t>
      </w:r>
    </w:p>
    <w:p w14:paraId="7D3D0C24" w14:textId="77777777" w:rsidR="00770C4D" w:rsidRPr="00FB6AE5" w:rsidRDefault="00770C4D" w:rsidP="00DB3131">
      <w:pPr>
        <w:jc w:val="center"/>
        <w:rPr>
          <w:rFonts w:ascii="Arial" w:hAnsi="Arial" w:cs="Arial"/>
          <w:b/>
          <w:sz w:val="22"/>
          <w:szCs w:val="22"/>
        </w:rPr>
      </w:pPr>
    </w:p>
    <w:p w14:paraId="79273F22" w14:textId="77777777" w:rsidR="0024722A" w:rsidRDefault="0024722A" w:rsidP="000A49C2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S</w:t>
      </w:r>
      <w:r w:rsidR="00912D28">
        <w:rPr>
          <w:rFonts w:ascii="Arial" w:hAnsi="Arial" w:cs="Arial"/>
          <w:b/>
          <w:sz w:val="22"/>
          <w:szCs w:val="22"/>
        </w:rPr>
        <w:t>oustřeďování</w:t>
      </w:r>
      <w:r w:rsidRPr="00FB6AE5">
        <w:rPr>
          <w:rFonts w:ascii="Arial" w:hAnsi="Arial" w:cs="Arial"/>
          <w:b/>
          <w:sz w:val="22"/>
          <w:szCs w:val="22"/>
        </w:rPr>
        <w:t xml:space="preserve"> směsného </w:t>
      </w:r>
      <w:r w:rsidR="00A94551">
        <w:rPr>
          <w:rFonts w:ascii="Arial" w:hAnsi="Arial" w:cs="Arial"/>
          <w:b/>
          <w:sz w:val="22"/>
          <w:szCs w:val="22"/>
        </w:rPr>
        <w:t xml:space="preserve">komunálního </w:t>
      </w:r>
      <w:r w:rsidRPr="00FB6AE5">
        <w:rPr>
          <w:rFonts w:ascii="Arial" w:hAnsi="Arial" w:cs="Arial"/>
          <w:b/>
          <w:sz w:val="22"/>
          <w:szCs w:val="22"/>
        </w:rPr>
        <w:t xml:space="preserve">odpadu </w:t>
      </w:r>
    </w:p>
    <w:p w14:paraId="034D1E69" w14:textId="77777777" w:rsidR="00770C4D" w:rsidRPr="00FB6AE5" w:rsidRDefault="00770C4D" w:rsidP="000A49C2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1ADE67F" w14:textId="77777777" w:rsidR="00B3041C" w:rsidRPr="00DB3131" w:rsidRDefault="0025354B" w:rsidP="000A49C2">
      <w:pPr>
        <w:widowControl w:val="0"/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ascii="Arial" w:hAnsi="Arial" w:cs="Arial"/>
          <w:strike/>
          <w:color w:val="00B0F0"/>
          <w:sz w:val="22"/>
          <w:szCs w:val="22"/>
        </w:rPr>
      </w:pPr>
      <w:r w:rsidRPr="001078B1">
        <w:rPr>
          <w:rFonts w:ascii="Arial" w:hAnsi="Arial" w:cs="Arial"/>
          <w:sz w:val="22"/>
          <w:szCs w:val="22"/>
        </w:rPr>
        <w:t xml:space="preserve">Směsný komunální odpad se </w:t>
      </w:r>
      <w:r w:rsidR="00912D28">
        <w:rPr>
          <w:rFonts w:ascii="Arial" w:hAnsi="Arial" w:cs="Arial"/>
          <w:sz w:val="22"/>
          <w:szCs w:val="22"/>
        </w:rPr>
        <w:t xml:space="preserve">odkládá </w:t>
      </w:r>
      <w:r w:rsidRPr="001078B1">
        <w:rPr>
          <w:rFonts w:ascii="Arial" w:hAnsi="Arial" w:cs="Arial"/>
          <w:sz w:val="22"/>
          <w:szCs w:val="22"/>
        </w:rPr>
        <w:t>do sběrných nádob. Pro účely této vyhlášky se sběrnými nádobami rozumějí</w:t>
      </w:r>
      <w:r w:rsidRPr="001078B1">
        <w:rPr>
          <w:rFonts w:ascii="Arial" w:hAnsi="Arial" w:cs="Arial"/>
          <w:color w:val="00B0F0"/>
          <w:sz w:val="22"/>
          <w:szCs w:val="22"/>
        </w:rPr>
        <w:t>:</w:t>
      </w:r>
    </w:p>
    <w:p w14:paraId="37708CC0" w14:textId="77777777" w:rsidR="0025354B" w:rsidRPr="00B3041C" w:rsidRDefault="006E1158" w:rsidP="00E27060">
      <w:pPr>
        <w:numPr>
          <w:ilvl w:val="0"/>
          <w:numId w:val="2"/>
        </w:numPr>
        <w:spacing w:after="120" w:line="276" w:lineRule="auto"/>
        <w:ind w:left="924" w:hanging="357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směsné nádoby (</w:t>
      </w:r>
      <w:r w:rsidR="00B3041C" w:rsidRPr="00B3041C">
        <w:rPr>
          <w:rFonts w:ascii="Arial" w:hAnsi="Arial" w:cs="Arial"/>
          <w:bCs/>
          <w:iCs/>
          <w:sz w:val="22"/>
          <w:szCs w:val="22"/>
        </w:rPr>
        <w:t>p</w:t>
      </w:r>
      <w:r w:rsidR="005F0210" w:rsidRPr="00B3041C">
        <w:rPr>
          <w:rFonts w:ascii="Arial" w:hAnsi="Arial" w:cs="Arial"/>
          <w:bCs/>
          <w:iCs/>
          <w:sz w:val="22"/>
          <w:szCs w:val="22"/>
        </w:rPr>
        <w:t>opelnice</w:t>
      </w:r>
      <w:r>
        <w:rPr>
          <w:rFonts w:ascii="Arial" w:hAnsi="Arial" w:cs="Arial"/>
          <w:bCs/>
          <w:iCs/>
          <w:sz w:val="22"/>
          <w:szCs w:val="22"/>
        </w:rPr>
        <w:t>)</w:t>
      </w:r>
      <w:r w:rsidR="00B3041C" w:rsidRPr="00B3041C">
        <w:rPr>
          <w:rFonts w:ascii="Arial" w:hAnsi="Arial" w:cs="Arial"/>
          <w:bCs/>
          <w:iCs/>
          <w:sz w:val="22"/>
          <w:szCs w:val="22"/>
        </w:rPr>
        <w:t xml:space="preserve"> určené ke shromažďování směsného komunálního odpadu o objemu 110 l, 120 l, 240 l</w:t>
      </w:r>
      <w:r w:rsidR="00B3041C">
        <w:rPr>
          <w:rFonts w:ascii="Arial" w:hAnsi="Arial" w:cs="Arial"/>
          <w:bCs/>
          <w:iCs/>
          <w:sz w:val="22"/>
          <w:szCs w:val="22"/>
        </w:rPr>
        <w:t>,</w:t>
      </w:r>
      <w:r w:rsidR="00C83D09">
        <w:rPr>
          <w:rFonts w:ascii="Arial" w:hAnsi="Arial" w:cs="Arial"/>
          <w:bCs/>
          <w:iCs/>
          <w:sz w:val="22"/>
          <w:szCs w:val="22"/>
        </w:rPr>
        <w:t xml:space="preserve"> 1100 l, </w:t>
      </w:r>
    </w:p>
    <w:p w14:paraId="73D469E7" w14:textId="77777777" w:rsidR="00B3041C" w:rsidRPr="00DB3131" w:rsidRDefault="005F0210" w:rsidP="00DB3131">
      <w:pPr>
        <w:numPr>
          <w:ilvl w:val="0"/>
          <w:numId w:val="2"/>
        </w:numPr>
        <w:spacing w:after="120" w:line="276" w:lineRule="auto"/>
        <w:ind w:left="924" w:hanging="357"/>
        <w:jc w:val="both"/>
        <w:rPr>
          <w:rFonts w:ascii="Arial" w:hAnsi="Arial" w:cs="Arial"/>
          <w:iCs/>
          <w:sz w:val="22"/>
          <w:szCs w:val="22"/>
        </w:rPr>
      </w:pPr>
      <w:r w:rsidRPr="00B3041C">
        <w:rPr>
          <w:rFonts w:ascii="Arial" w:hAnsi="Arial" w:cs="Arial"/>
          <w:iCs/>
          <w:sz w:val="22"/>
          <w:szCs w:val="22"/>
        </w:rPr>
        <w:lastRenderedPageBreak/>
        <w:t>odpadkové koše</w:t>
      </w:r>
      <w:r w:rsidR="0025354B" w:rsidRPr="00B3041C">
        <w:rPr>
          <w:rFonts w:ascii="Arial" w:hAnsi="Arial" w:cs="Arial"/>
          <w:iCs/>
          <w:sz w:val="22"/>
          <w:szCs w:val="22"/>
        </w:rPr>
        <w:t>, které jsou umístěny na veřejných prostranstvích v</w:t>
      </w:r>
      <w:r w:rsidR="00B3041C">
        <w:rPr>
          <w:rFonts w:ascii="Arial" w:hAnsi="Arial" w:cs="Arial"/>
          <w:iCs/>
          <w:sz w:val="22"/>
          <w:szCs w:val="22"/>
        </w:rPr>
        <w:t>e městě</w:t>
      </w:r>
      <w:r w:rsidR="0025354B" w:rsidRPr="00B3041C">
        <w:rPr>
          <w:rFonts w:ascii="Arial" w:hAnsi="Arial" w:cs="Arial"/>
          <w:iCs/>
          <w:sz w:val="22"/>
          <w:szCs w:val="22"/>
        </w:rPr>
        <w:t>, sloužící pro odkládání drobného směsného komunálního odpadu.</w:t>
      </w:r>
    </w:p>
    <w:p w14:paraId="36EFC00D" w14:textId="77777777" w:rsidR="00055B00" w:rsidRPr="00DB3131" w:rsidRDefault="00CF5BE8" w:rsidP="00DB3131">
      <w:pPr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9743BA">
        <w:rPr>
          <w:rFonts w:ascii="Arial" w:hAnsi="Arial" w:cs="Arial"/>
          <w:sz w:val="22"/>
          <w:szCs w:val="22"/>
        </w:rPr>
        <w:t>S</w:t>
      </w:r>
      <w:r w:rsidR="00247C11">
        <w:rPr>
          <w:rFonts w:ascii="Arial" w:hAnsi="Arial" w:cs="Arial"/>
          <w:sz w:val="22"/>
          <w:szCs w:val="22"/>
        </w:rPr>
        <w:t>oustřeďování</w:t>
      </w:r>
      <w:r w:rsidR="00B3041C">
        <w:rPr>
          <w:rFonts w:ascii="Arial" w:hAnsi="Arial" w:cs="Arial"/>
          <w:sz w:val="22"/>
          <w:szCs w:val="22"/>
        </w:rPr>
        <w:t xml:space="preserve"> </w:t>
      </w:r>
      <w:r w:rsidRPr="009743BA">
        <w:rPr>
          <w:rFonts w:ascii="Arial" w:hAnsi="Arial" w:cs="Arial"/>
          <w:sz w:val="22"/>
          <w:szCs w:val="22"/>
        </w:rPr>
        <w:t xml:space="preserve">směsného komunálního odpadu podléhá požadavkům stanoveným </w:t>
      </w:r>
      <w:r w:rsidRPr="009743BA">
        <w:rPr>
          <w:rFonts w:ascii="Arial" w:hAnsi="Arial" w:cs="Arial"/>
          <w:sz w:val="22"/>
          <w:szCs w:val="22"/>
        </w:rPr>
        <w:br/>
        <w:t xml:space="preserve">v čl. 3 odst. </w:t>
      </w:r>
      <w:r w:rsidR="006E1158">
        <w:rPr>
          <w:rFonts w:ascii="Arial" w:hAnsi="Arial" w:cs="Arial"/>
          <w:sz w:val="22"/>
          <w:szCs w:val="22"/>
        </w:rPr>
        <w:t>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Pr="009743BA">
        <w:rPr>
          <w:rFonts w:ascii="Arial" w:hAnsi="Arial" w:cs="Arial"/>
          <w:sz w:val="22"/>
          <w:szCs w:val="22"/>
        </w:rPr>
        <w:t xml:space="preserve"> </w:t>
      </w:r>
      <w:r w:rsidR="006E1158">
        <w:rPr>
          <w:rFonts w:ascii="Arial" w:hAnsi="Arial" w:cs="Arial"/>
          <w:sz w:val="22"/>
          <w:szCs w:val="22"/>
        </w:rPr>
        <w:t>5 této vyhlášky</w:t>
      </w:r>
      <w:r w:rsidRPr="009743BA">
        <w:rPr>
          <w:rFonts w:ascii="Arial" w:hAnsi="Arial" w:cs="Arial"/>
          <w:sz w:val="22"/>
          <w:szCs w:val="22"/>
        </w:rPr>
        <w:t>.</w:t>
      </w:r>
    </w:p>
    <w:p w14:paraId="26A77363" w14:textId="77777777" w:rsidR="00172504" w:rsidRPr="00172504" w:rsidRDefault="006E1158" w:rsidP="00E27060">
      <w:pPr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bookmarkStart w:id="2" w:name="_Hlk150354955"/>
      <w:r>
        <w:rPr>
          <w:rFonts w:ascii="Arial" w:hAnsi="Arial" w:cs="Arial"/>
          <w:sz w:val="22"/>
          <w:szCs w:val="22"/>
        </w:rPr>
        <w:t>Směsné nádoby (popelnice)</w:t>
      </w:r>
      <w:r w:rsidR="005B2029">
        <w:rPr>
          <w:rFonts w:ascii="Arial" w:hAnsi="Arial" w:cs="Arial"/>
          <w:sz w:val="22"/>
          <w:szCs w:val="22"/>
        </w:rPr>
        <w:t xml:space="preserve"> musí být v dobrém technickém stavu tak, aby s nimi byla bezpečná manipulace a aby bylo možné použití mechanizace. </w:t>
      </w:r>
      <w:r>
        <w:rPr>
          <w:rFonts w:ascii="Arial" w:hAnsi="Arial" w:cs="Arial"/>
          <w:sz w:val="22"/>
          <w:szCs w:val="22"/>
        </w:rPr>
        <w:t>Směsné nádoby (popelnice)</w:t>
      </w:r>
      <w:r w:rsidR="005B2029">
        <w:rPr>
          <w:rFonts w:ascii="Arial" w:hAnsi="Arial" w:cs="Arial"/>
          <w:sz w:val="22"/>
          <w:szCs w:val="22"/>
        </w:rPr>
        <w:t xml:space="preserve"> se umisťují u rodinných domů</w:t>
      </w:r>
      <w:r w:rsidR="00864115">
        <w:rPr>
          <w:rFonts w:ascii="Arial" w:hAnsi="Arial" w:cs="Arial"/>
          <w:sz w:val="22"/>
          <w:szCs w:val="22"/>
        </w:rPr>
        <w:t>,</w:t>
      </w:r>
      <w:r w:rsidR="005B2029">
        <w:rPr>
          <w:rFonts w:ascii="Arial" w:hAnsi="Arial" w:cs="Arial"/>
          <w:sz w:val="22"/>
          <w:szCs w:val="22"/>
        </w:rPr>
        <w:t xml:space="preserve"> bytových domů</w:t>
      </w:r>
      <w:r w:rsidR="00864115">
        <w:rPr>
          <w:rFonts w:ascii="Arial" w:hAnsi="Arial" w:cs="Arial"/>
          <w:sz w:val="22"/>
          <w:szCs w:val="22"/>
        </w:rPr>
        <w:t xml:space="preserve"> a nemovitostí</w:t>
      </w:r>
      <w:r w:rsidR="005B2029">
        <w:rPr>
          <w:rFonts w:ascii="Arial" w:hAnsi="Arial" w:cs="Arial"/>
          <w:sz w:val="22"/>
          <w:szCs w:val="22"/>
        </w:rPr>
        <w:t xml:space="preserve">. </w:t>
      </w:r>
    </w:p>
    <w:p w14:paraId="4712D1F7" w14:textId="193318D7" w:rsidR="00BE5DC5" w:rsidRPr="00BE5DC5" w:rsidRDefault="006E1158" w:rsidP="00E17507">
      <w:pPr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  <w:sz w:val="22"/>
          <w:szCs w:val="22"/>
        </w:rPr>
        <w:t>Směsné nádoby (popelnice)</w:t>
      </w:r>
      <w:r w:rsidR="005B2029">
        <w:rPr>
          <w:rFonts w:ascii="Arial" w:hAnsi="Arial" w:cs="Arial"/>
          <w:sz w:val="22"/>
          <w:szCs w:val="22"/>
        </w:rPr>
        <w:t xml:space="preserve"> musí být opatřeny </w:t>
      </w:r>
      <w:r w:rsidR="00EC406E">
        <w:rPr>
          <w:rFonts w:ascii="Arial" w:hAnsi="Arial" w:cs="Arial"/>
          <w:sz w:val="22"/>
          <w:szCs w:val="22"/>
        </w:rPr>
        <w:t xml:space="preserve">identifikačním </w:t>
      </w:r>
      <w:r w:rsidR="005B2029">
        <w:rPr>
          <w:rFonts w:ascii="Arial" w:hAnsi="Arial" w:cs="Arial"/>
          <w:sz w:val="22"/>
          <w:szCs w:val="22"/>
        </w:rPr>
        <w:t>čipem a na přední straně musí být vylepena evidenční známka, která prokazuje připojení do</w:t>
      </w:r>
      <w:r w:rsidR="000A6C0A">
        <w:rPr>
          <w:rFonts w:ascii="Arial" w:hAnsi="Arial" w:cs="Arial"/>
          <w:sz w:val="22"/>
          <w:szCs w:val="22"/>
        </w:rPr>
        <w:t xml:space="preserve"> obecního</w:t>
      </w:r>
      <w:r w:rsidR="005B2029">
        <w:rPr>
          <w:rFonts w:ascii="Arial" w:hAnsi="Arial" w:cs="Arial"/>
          <w:sz w:val="22"/>
          <w:szCs w:val="22"/>
        </w:rPr>
        <w:t xml:space="preserve"> systému.</w:t>
      </w:r>
      <w:r w:rsidR="00172504">
        <w:rPr>
          <w:rFonts w:ascii="Arial" w:hAnsi="Arial" w:cs="Arial"/>
          <w:sz w:val="22"/>
          <w:szCs w:val="22"/>
        </w:rPr>
        <w:t xml:space="preserve"> </w:t>
      </w:r>
    </w:p>
    <w:p w14:paraId="380DD7AF" w14:textId="77777777" w:rsidR="00B95A69" w:rsidRPr="00E1494A" w:rsidRDefault="005B2029" w:rsidP="007203DE">
      <w:pPr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Dočasné umístění </w:t>
      </w:r>
      <w:r w:rsidR="006E1158">
        <w:rPr>
          <w:rFonts w:ascii="Arial" w:hAnsi="Arial" w:cs="Arial"/>
          <w:sz w:val="22"/>
          <w:szCs w:val="22"/>
        </w:rPr>
        <w:t>směsných nádoby (</w:t>
      </w:r>
      <w:r>
        <w:rPr>
          <w:rFonts w:ascii="Arial" w:hAnsi="Arial" w:cs="Arial"/>
          <w:sz w:val="22"/>
          <w:szCs w:val="22"/>
        </w:rPr>
        <w:t>popelnic</w:t>
      </w:r>
      <w:r w:rsidR="006E115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na veřejných prostranstvích za účelem svozu je povoleno v den svozu</w:t>
      </w:r>
      <w:r w:rsidR="00575E7D">
        <w:rPr>
          <w:rFonts w:ascii="Arial" w:hAnsi="Arial" w:cs="Arial"/>
          <w:sz w:val="22"/>
          <w:szCs w:val="22"/>
        </w:rPr>
        <w:t xml:space="preserve"> a v den předchozí.</w:t>
      </w:r>
      <w:bookmarkEnd w:id="2"/>
    </w:p>
    <w:p w14:paraId="06181E15" w14:textId="77777777" w:rsidR="000F4568" w:rsidRDefault="000F4568" w:rsidP="00E27060">
      <w:pPr>
        <w:pStyle w:val="Default"/>
        <w:spacing w:after="120" w:line="276" w:lineRule="auto"/>
        <w:ind w:left="360"/>
        <w:jc w:val="both"/>
        <w:rPr>
          <w:color w:val="00B0F0"/>
          <w:sz w:val="22"/>
          <w:szCs w:val="22"/>
        </w:rPr>
      </w:pPr>
    </w:p>
    <w:p w14:paraId="6646C65F" w14:textId="77777777" w:rsidR="000F4568" w:rsidRDefault="000F4568" w:rsidP="00DB3131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693339">
        <w:rPr>
          <w:rFonts w:ascii="Arial" w:hAnsi="Arial" w:cs="Arial"/>
          <w:b/>
          <w:sz w:val="22"/>
          <w:szCs w:val="22"/>
        </w:rPr>
        <w:t>7</w:t>
      </w:r>
    </w:p>
    <w:p w14:paraId="177FD11A" w14:textId="77777777" w:rsidR="00770C4D" w:rsidRPr="00FB6AE5" w:rsidRDefault="00770C4D" w:rsidP="00DB3131">
      <w:pPr>
        <w:jc w:val="center"/>
        <w:rPr>
          <w:rFonts w:ascii="Arial" w:hAnsi="Arial" w:cs="Arial"/>
          <w:b/>
          <w:sz w:val="22"/>
          <w:szCs w:val="22"/>
        </w:rPr>
      </w:pPr>
    </w:p>
    <w:p w14:paraId="443513F0" w14:textId="77777777" w:rsidR="00E1494A" w:rsidRDefault="00BE72A2" w:rsidP="000A49C2">
      <w:pPr>
        <w:pStyle w:val="Nadpis2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Nakládání s </w:t>
      </w:r>
      <w:r w:rsidR="000F4568">
        <w:rPr>
          <w:rFonts w:ascii="Arial" w:hAnsi="Arial" w:cs="Arial"/>
          <w:b/>
          <w:bCs/>
          <w:sz w:val="22"/>
          <w:szCs w:val="22"/>
          <w:u w:val="none"/>
        </w:rPr>
        <w:t>komunální</w:t>
      </w:r>
      <w:r>
        <w:rPr>
          <w:rFonts w:ascii="Arial" w:hAnsi="Arial" w:cs="Arial"/>
          <w:b/>
          <w:bCs/>
          <w:sz w:val="22"/>
          <w:szCs w:val="22"/>
          <w:u w:val="none"/>
        </w:rPr>
        <w:t>m</w:t>
      </w:r>
      <w:r w:rsidR="000F4568" w:rsidRPr="00FB6AE5">
        <w:rPr>
          <w:rFonts w:ascii="Arial" w:hAnsi="Arial" w:cs="Arial"/>
          <w:b/>
          <w:bCs/>
          <w:sz w:val="22"/>
          <w:szCs w:val="22"/>
          <w:u w:val="none"/>
        </w:rPr>
        <w:t xml:space="preserve"> odpad</w:t>
      </w:r>
      <w:r>
        <w:rPr>
          <w:rFonts w:ascii="Arial" w:hAnsi="Arial" w:cs="Arial"/>
          <w:b/>
          <w:bCs/>
          <w:sz w:val="22"/>
          <w:szCs w:val="22"/>
          <w:u w:val="none"/>
        </w:rPr>
        <w:t xml:space="preserve">em vznikajícím </w:t>
      </w:r>
      <w:r w:rsidR="000F4568">
        <w:rPr>
          <w:rFonts w:ascii="Arial" w:hAnsi="Arial" w:cs="Arial"/>
          <w:b/>
          <w:bCs/>
          <w:sz w:val="22"/>
          <w:szCs w:val="22"/>
          <w:u w:val="none"/>
        </w:rPr>
        <w:t>na území obce při činnosti právnických a podnikajících</w:t>
      </w:r>
      <w:r w:rsidR="00AF49AB">
        <w:rPr>
          <w:rFonts w:ascii="Arial" w:hAnsi="Arial" w:cs="Arial"/>
          <w:b/>
          <w:bCs/>
          <w:sz w:val="22"/>
          <w:szCs w:val="22"/>
          <w:u w:val="none"/>
        </w:rPr>
        <w:t xml:space="preserve"> fyzických</w:t>
      </w:r>
      <w:r w:rsidR="000F4568">
        <w:rPr>
          <w:rFonts w:ascii="Arial" w:hAnsi="Arial" w:cs="Arial"/>
          <w:b/>
          <w:bCs/>
          <w:sz w:val="22"/>
          <w:szCs w:val="22"/>
          <w:u w:val="none"/>
        </w:rPr>
        <w:t xml:space="preserve"> osob</w:t>
      </w:r>
    </w:p>
    <w:p w14:paraId="25A64976" w14:textId="77777777" w:rsidR="00770C4D" w:rsidRPr="00770C4D" w:rsidRDefault="00770C4D" w:rsidP="00770C4D"/>
    <w:p w14:paraId="434AA778" w14:textId="77777777" w:rsidR="00D27F18" w:rsidRDefault="001363E2" w:rsidP="000A49C2">
      <w:pPr>
        <w:numPr>
          <w:ilvl w:val="0"/>
          <w:numId w:val="27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Právnické a podnikající fyzické osoby zapojené do obecního systému n</w:t>
      </w:r>
      <w:r w:rsidR="000F4568" w:rsidRPr="006814CB">
        <w:rPr>
          <w:rFonts w:ascii="Arial" w:hAnsi="Arial" w:cs="Arial"/>
          <w:sz w:val="22"/>
          <w:szCs w:val="22"/>
        </w:rPr>
        <w:t>a základě smlouvy s obcí komunální odpad dle čl. 2 odst</w:t>
      </w:r>
      <w:r>
        <w:rPr>
          <w:rFonts w:ascii="Arial" w:hAnsi="Arial" w:cs="Arial"/>
          <w:sz w:val="22"/>
          <w:szCs w:val="22"/>
        </w:rPr>
        <w:t>.</w:t>
      </w:r>
      <w:r w:rsidR="000F4568" w:rsidRPr="006814CB">
        <w:rPr>
          <w:rFonts w:ascii="Arial" w:hAnsi="Arial" w:cs="Arial"/>
          <w:sz w:val="22"/>
          <w:szCs w:val="22"/>
        </w:rPr>
        <w:t xml:space="preserve"> 1</w:t>
      </w:r>
      <w:r w:rsidR="003F5F3D">
        <w:rPr>
          <w:rFonts w:ascii="Arial" w:hAnsi="Arial" w:cs="Arial"/>
          <w:sz w:val="22"/>
          <w:szCs w:val="22"/>
        </w:rPr>
        <w:t xml:space="preserve">, </w:t>
      </w:r>
      <w:r w:rsidR="00BA2FB8" w:rsidRPr="006814CB">
        <w:rPr>
          <w:rFonts w:ascii="Arial" w:hAnsi="Arial" w:cs="Arial"/>
          <w:sz w:val="22"/>
          <w:szCs w:val="22"/>
        </w:rPr>
        <w:t>předáva</w:t>
      </w:r>
      <w:r>
        <w:rPr>
          <w:rFonts w:ascii="Arial" w:hAnsi="Arial" w:cs="Arial"/>
          <w:sz w:val="22"/>
          <w:szCs w:val="22"/>
        </w:rPr>
        <w:t>jí</w:t>
      </w:r>
      <w:r w:rsidR="00E1494A">
        <w:rPr>
          <w:rFonts w:ascii="Arial" w:hAnsi="Arial" w:cs="Arial"/>
          <w:sz w:val="22"/>
          <w:szCs w:val="22"/>
        </w:rPr>
        <w:t>:</w:t>
      </w:r>
    </w:p>
    <w:p w14:paraId="220772CC" w14:textId="2D30DF04" w:rsidR="00E1494A" w:rsidRDefault="00E1494A" w:rsidP="00E1494A">
      <w:pPr>
        <w:pStyle w:val="Odstavecseseznamem"/>
        <w:numPr>
          <w:ilvl w:val="0"/>
          <w:numId w:val="3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papír, plasty včetně PET lahví, sklo čiré, sklo barevné, kovy, nebezpečný odpad, jed</w:t>
      </w:r>
      <w:r w:rsidR="000A6C0A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é oleje a tuky, textil, nápojové kartony, dřevo, polystyren, objemný odpad, na sběrném dvoře, který je umístěn v ul. </w:t>
      </w:r>
      <w:proofErr w:type="spellStart"/>
      <w:r>
        <w:rPr>
          <w:rFonts w:ascii="Arial" w:hAnsi="Arial" w:cs="Arial"/>
        </w:rPr>
        <w:t>Jindrlovská</w:t>
      </w:r>
      <w:proofErr w:type="spellEnd"/>
      <w:r>
        <w:rPr>
          <w:rFonts w:ascii="Arial" w:hAnsi="Arial" w:cs="Arial"/>
        </w:rPr>
        <w:t xml:space="preserve"> čp. 386, Lomnice nad Lužnicí, přičemž musí být prováděno pouze s obsluhou, která odpady převezme a uloží do určených prostředků.</w:t>
      </w:r>
    </w:p>
    <w:p w14:paraId="12CBCB89" w14:textId="77777777" w:rsidR="00E1494A" w:rsidRPr="00E1494A" w:rsidRDefault="000A6C0A" w:rsidP="00E1494A">
      <w:pPr>
        <w:pStyle w:val="Odstavecseseznamem"/>
        <w:numPr>
          <w:ilvl w:val="0"/>
          <w:numId w:val="3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Směsný komunální odpad </w:t>
      </w:r>
      <w:r w:rsidR="00E1494A">
        <w:rPr>
          <w:rFonts w:ascii="Arial" w:hAnsi="Arial" w:cs="Arial"/>
        </w:rPr>
        <w:t>prostřednictvím směsných nádob (popelnic).</w:t>
      </w:r>
    </w:p>
    <w:p w14:paraId="2F4C0EED" w14:textId="77777777" w:rsidR="00AC4B55" w:rsidRPr="00DB3131" w:rsidRDefault="00BA2FB8" w:rsidP="00DB3131">
      <w:pPr>
        <w:numPr>
          <w:ilvl w:val="0"/>
          <w:numId w:val="27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814CB">
        <w:rPr>
          <w:rFonts w:ascii="Arial" w:hAnsi="Arial" w:cs="Arial"/>
          <w:sz w:val="22"/>
          <w:szCs w:val="22"/>
        </w:rPr>
        <w:t xml:space="preserve">Výše úhrady </w:t>
      </w:r>
      <w:r w:rsidR="00421C34">
        <w:rPr>
          <w:rFonts w:ascii="Arial" w:hAnsi="Arial" w:cs="Arial"/>
          <w:sz w:val="22"/>
          <w:szCs w:val="22"/>
        </w:rPr>
        <w:t xml:space="preserve">za zapojení do obecního systému </w:t>
      </w:r>
      <w:r w:rsidRPr="006814CB">
        <w:rPr>
          <w:rFonts w:ascii="Arial" w:hAnsi="Arial" w:cs="Arial"/>
          <w:sz w:val="22"/>
          <w:szCs w:val="22"/>
        </w:rPr>
        <w:t>se stanov</w:t>
      </w:r>
      <w:r w:rsidR="00E1494A">
        <w:rPr>
          <w:rFonts w:ascii="Arial" w:hAnsi="Arial" w:cs="Arial"/>
          <w:sz w:val="22"/>
          <w:szCs w:val="22"/>
        </w:rPr>
        <w:t>uje dvo</w:t>
      </w:r>
      <w:r w:rsidR="003F5F3D">
        <w:rPr>
          <w:rFonts w:ascii="Arial" w:hAnsi="Arial" w:cs="Arial"/>
          <w:sz w:val="22"/>
          <w:szCs w:val="22"/>
        </w:rPr>
        <w:t>u</w:t>
      </w:r>
      <w:r w:rsidR="00E1494A">
        <w:rPr>
          <w:rFonts w:ascii="Arial" w:hAnsi="Arial" w:cs="Arial"/>
          <w:sz w:val="22"/>
          <w:szCs w:val="22"/>
        </w:rPr>
        <w:t>složkově. Paušální část</w:t>
      </w:r>
      <w:r w:rsidR="00C838E3">
        <w:rPr>
          <w:rFonts w:ascii="Arial" w:hAnsi="Arial" w:cs="Arial"/>
          <w:sz w:val="22"/>
          <w:szCs w:val="22"/>
        </w:rPr>
        <w:t>k</w:t>
      </w:r>
      <w:r w:rsidR="003F5F3D">
        <w:rPr>
          <w:rFonts w:ascii="Arial" w:hAnsi="Arial" w:cs="Arial"/>
          <w:sz w:val="22"/>
          <w:szCs w:val="22"/>
        </w:rPr>
        <w:t>ou</w:t>
      </w:r>
      <w:r w:rsidR="00E1494A">
        <w:rPr>
          <w:rFonts w:ascii="Arial" w:hAnsi="Arial" w:cs="Arial"/>
          <w:sz w:val="22"/>
          <w:szCs w:val="22"/>
        </w:rPr>
        <w:t xml:space="preserve"> ve výši 600,-- Kč </w:t>
      </w:r>
      <w:r w:rsidR="00C838E3">
        <w:rPr>
          <w:rFonts w:ascii="Arial" w:hAnsi="Arial" w:cs="Arial"/>
          <w:sz w:val="22"/>
          <w:szCs w:val="22"/>
        </w:rPr>
        <w:t>n</w:t>
      </w:r>
      <w:r w:rsidR="003F5F3D">
        <w:rPr>
          <w:rFonts w:ascii="Arial" w:hAnsi="Arial" w:cs="Arial"/>
          <w:sz w:val="22"/>
          <w:szCs w:val="22"/>
        </w:rPr>
        <w:t xml:space="preserve">a rok </w:t>
      </w:r>
      <w:r w:rsidR="00E1494A">
        <w:rPr>
          <w:rFonts w:ascii="Arial" w:hAnsi="Arial" w:cs="Arial"/>
          <w:sz w:val="22"/>
          <w:szCs w:val="22"/>
        </w:rPr>
        <w:t xml:space="preserve">a z ceny za skutečně vyprodukovaný odpad podle ceníku, který je schválen </w:t>
      </w:r>
      <w:r w:rsidR="000A6C0A">
        <w:rPr>
          <w:rFonts w:ascii="Arial" w:hAnsi="Arial" w:cs="Arial"/>
          <w:sz w:val="22"/>
          <w:szCs w:val="22"/>
        </w:rPr>
        <w:t>R</w:t>
      </w:r>
      <w:r w:rsidR="00E1494A">
        <w:rPr>
          <w:rFonts w:ascii="Arial" w:hAnsi="Arial" w:cs="Arial"/>
          <w:sz w:val="22"/>
          <w:szCs w:val="22"/>
        </w:rPr>
        <w:t>adou města Lomnice nad Lužnicí.</w:t>
      </w:r>
      <w:r w:rsidR="00055B00">
        <w:rPr>
          <w:rFonts w:ascii="Arial" w:hAnsi="Arial" w:cs="Arial"/>
          <w:sz w:val="22"/>
          <w:szCs w:val="22"/>
        </w:rPr>
        <w:t xml:space="preserve"> </w:t>
      </w:r>
    </w:p>
    <w:p w14:paraId="13E570DE" w14:textId="77777777" w:rsidR="00CC4B32" w:rsidRDefault="00693339" w:rsidP="00E27060">
      <w:pPr>
        <w:numPr>
          <w:ilvl w:val="0"/>
          <w:numId w:val="27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02A13">
        <w:rPr>
          <w:rFonts w:ascii="Arial" w:hAnsi="Arial" w:cs="Arial"/>
          <w:sz w:val="22"/>
          <w:szCs w:val="22"/>
        </w:rPr>
        <w:t xml:space="preserve">Úhrada </w:t>
      </w:r>
      <w:r w:rsidR="00E1494A">
        <w:rPr>
          <w:rFonts w:ascii="Arial" w:hAnsi="Arial" w:cs="Arial"/>
          <w:sz w:val="22"/>
          <w:szCs w:val="22"/>
        </w:rPr>
        <w:t>paušální částk</w:t>
      </w:r>
      <w:r w:rsidR="000A6C0A">
        <w:rPr>
          <w:rFonts w:ascii="Arial" w:hAnsi="Arial" w:cs="Arial"/>
          <w:sz w:val="22"/>
          <w:szCs w:val="22"/>
        </w:rPr>
        <w:t>y</w:t>
      </w:r>
      <w:r w:rsidR="00E1494A">
        <w:rPr>
          <w:rFonts w:ascii="Arial" w:hAnsi="Arial" w:cs="Arial"/>
          <w:sz w:val="22"/>
          <w:szCs w:val="22"/>
        </w:rPr>
        <w:t xml:space="preserve"> </w:t>
      </w:r>
      <w:r w:rsidRPr="00E02A13">
        <w:rPr>
          <w:rFonts w:ascii="Arial" w:hAnsi="Arial" w:cs="Arial"/>
          <w:sz w:val="22"/>
          <w:szCs w:val="22"/>
        </w:rPr>
        <w:t xml:space="preserve">se vybírá </w:t>
      </w:r>
      <w:r w:rsidR="00C72207" w:rsidRPr="00E02A13">
        <w:rPr>
          <w:rFonts w:ascii="Arial" w:hAnsi="Arial" w:cs="Arial"/>
          <w:sz w:val="22"/>
          <w:szCs w:val="22"/>
        </w:rPr>
        <w:t>na základě podepsané smlouvy s</w:t>
      </w:r>
      <w:r w:rsidR="00E1494A">
        <w:rPr>
          <w:rFonts w:ascii="Arial" w:hAnsi="Arial" w:cs="Arial"/>
          <w:sz w:val="22"/>
          <w:szCs w:val="22"/>
        </w:rPr>
        <w:t> </w:t>
      </w:r>
      <w:r w:rsidR="00C72207" w:rsidRPr="00E02A13">
        <w:rPr>
          <w:rFonts w:ascii="Arial" w:hAnsi="Arial" w:cs="Arial"/>
          <w:sz w:val="22"/>
          <w:szCs w:val="22"/>
        </w:rPr>
        <w:t>městem</w:t>
      </w:r>
      <w:r w:rsidR="00E1494A">
        <w:rPr>
          <w:rFonts w:ascii="Arial" w:hAnsi="Arial" w:cs="Arial"/>
          <w:sz w:val="22"/>
          <w:szCs w:val="22"/>
        </w:rPr>
        <w:t>, jednorázově, ročně,</w:t>
      </w:r>
      <w:r w:rsidR="00055B00" w:rsidRPr="00E02A13">
        <w:rPr>
          <w:rFonts w:ascii="Arial" w:hAnsi="Arial" w:cs="Arial"/>
          <w:sz w:val="22"/>
          <w:szCs w:val="22"/>
        </w:rPr>
        <w:t xml:space="preserve"> převodem na účet č.</w:t>
      </w:r>
      <w:r w:rsidR="00E1494A">
        <w:rPr>
          <w:rFonts w:ascii="Arial" w:hAnsi="Arial" w:cs="Arial"/>
          <w:sz w:val="22"/>
          <w:szCs w:val="22"/>
        </w:rPr>
        <w:t xml:space="preserve"> 272 534 460/0300.</w:t>
      </w:r>
      <w:r w:rsidR="00055B00" w:rsidRPr="00E02A13">
        <w:rPr>
          <w:rFonts w:ascii="Arial" w:hAnsi="Arial" w:cs="Arial"/>
          <w:sz w:val="22"/>
          <w:szCs w:val="22"/>
        </w:rPr>
        <w:t xml:space="preserve"> </w:t>
      </w:r>
    </w:p>
    <w:p w14:paraId="6427B529" w14:textId="77777777" w:rsidR="00B95A69" w:rsidRDefault="00B95A69" w:rsidP="000055EC">
      <w:pPr>
        <w:numPr>
          <w:ilvl w:val="0"/>
          <w:numId w:val="27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055EC">
        <w:rPr>
          <w:rFonts w:ascii="Arial" w:hAnsi="Arial" w:cs="Arial"/>
          <w:sz w:val="22"/>
          <w:szCs w:val="22"/>
        </w:rPr>
        <w:t xml:space="preserve">Směsné nádoby (popelnice) musí být v dobrém technickém stavu tak, aby s nimi byla bezpečná manipulace a aby bylo možné použití mechanizace. Směsné nádoby (popelnice) se umisťují u rodinných domů, bytových domů a nemovitostí. Směsné nádoby (popelnice) musí být opatřeny identifikačním čipem a na přední straně musí být vylepena </w:t>
      </w:r>
      <w:r w:rsidR="000A6C0A">
        <w:rPr>
          <w:rFonts w:ascii="Arial" w:hAnsi="Arial" w:cs="Arial"/>
          <w:sz w:val="22"/>
          <w:szCs w:val="22"/>
        </w:rPr>
        <w:t xml:space="preserve">jednorázová </w:t>
      </w:r>
      <w:r w:rsidRPr="000055EC">
        <w:rPr>
          <w:rFonts w:ascii="Arial" w:hAnsi="Arial" w:cs="Arial"/>
          <w:sz w:val="22"/>
          <w:szCs w:val="22"/>
        </w:rPr>
        <w:t>známka</w:t>
      </w:r>
      <w:r w:rsidR="000A6C0A">
        <w:rPr>
          <w:rFonts w:ascii="Arial" w:hAnsi="Arial" w:cs="Arial"/>
          <w:sz w:val="22"/>
          <w:szCs w:val="22"/>
        </w:rPr>
        <w:t xml:space="preserve"> v platné výši</w:t>
      </w:r>
      <w:r w:rsidRPr="000055EC">
        <w:rPr>
          <w:rFonts w:ascii="Arial" w:hAnsi="Arial" w:cs="Arial"/>
          <w:sz w:val="22"/>
          <w:szCs w:val="22"/>
        </w:rPr>
        <w:t xml:space="preserve">, která prokazuje připojení do </w:t>
      </w:r>
      <w:r w:rsidR="000A6C0A">
        <w:rPr>
          <w:rFonts w:ascii="Arial" w:hAnsi="Arial" w:cs="Arial"/>
          <w:sz w:val="22"/>
          <w:szCs w:val="22"/>
        </w:rPr>
        <w:t xml:space="preserve">obecního </w:t>
      </w:r>
      <w:r w:rsidRPr="000055EC">
        <w:rPr>
          <w:rFonts w:ascii="Arial" w:hAnsi="Arial" w:cs="Arial"/>
          <w:sz w:val="22"/>
          <w:szCs w:val="22"/>
        </w:rPr>
        <w:t>systému</w:t>
      </w:r>
      <w:r w:rsidR="000A6C0A">
        <w:rPr>
          <w:rFonts w:ascii="Arial" w:hAnsi="Arial" w:cs="Arial"/>
          <w:sz w:val="22"/>
          <w:szCs w:val="22"/>
        </w:rPr>
        <w:t>.</w:t>
      </w:r>
    </w:p>
    <w:p w14:paraId="625DCECB" w14:textId="77777777" w:rsidR="00C838E3" w:rsidRDefault="00B95A69" w:rsidP="000A6C0A">
      <w:pPr>
        <w:numPr>
          <w:ilvl w:val="0"/>
          <w:numId w:val="27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055EC">
        <w:rPr>
          <w:rFonts w:ascii="Arial" w:hAnsi="Arial" w:cs="Arial"/>
          <w:sz w:val="22"/>
          <w:szCs w:val="22"/>
        </w:rPr>
        <w:t>Dočasné umístění směsných nádoby (popelnic) na veřejných prostranstvích za účelem svozu je povoleno v den svozu a v den předchozí.</w:t>
      </w:r>
    </w:p>
    <w:p w14:paraId="6E813C0D" w14:textId="77777777" w:rsidR="00497479" w:rsidRDefault="00497479" w:rsidP="00497479">
      <w:pPr>
        <w:spacing w:after="120"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50F4B04" w14:textId="77777777" w:rsidR="00770C4D" w:rsidRDefault="00770C4D" w:rsidP="00497479">
      <w:pPr>
        <w:spacing w:after="120"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66C9B4C7" w14:textId="77777777" w:rsidR="00770C4D" w:rsidRDefault="00770C4D" w:rsidP="00497479">
      <w:pPr>
        <w:spacing w:after="120"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78615E09" w14:textId="648DA3E4" w:rsidR="00497479" w:rsidRDefault="00497479" w:rsidP="00497479">
      <w:pPr>
        <w:jc w:val="center"/>
        <w:rPr>
          <w:rFonts w:ascii="Arial" w:hAnsi="Arial" w:cs="Arial"/>
          <w:b/>
          <w:sz w:val="22"/>
          <w:szCs w:val="22"/>
        </w:rPr>
      </w:pPr>
      <w:r w:rsidRPr="00497479">
        <w:rPr>
          <w:rFonts w:ascii="Arial" w:hAnsi="Arial" w:cs="Arial"/>
          <w:b/>
          <w:sz w:val="22"/>
          <w:szCs w:val="22"/>
        </w:rPr>
        <w:lastRenderedPageBreak/>
        <w:t>Čl. 8</w:t>
      </w:r>
    </w:p>
    <w:p w14:paraId="3C8D154C" w14:textId="77777777" w:rsidR="00770C4D" w:rsidRPr="00497479" w:rsidRDefault="00770C4D" w:rsidP="00497479">
      <w:pPr>
        <w:jc w:val="center"/>
        <w:rPr>
          <w:rFonts w:ascii="Arial" w:hAnsi="Arial" w:cs="Arial"/>
          <w:b/>
          <w:sz w:val="22"/>
          <w:szCs w:val="22"/>
        </w:rPr>
      </w:pPr>
    </w:p>
    <w:p w14:paraId="4A6188D6" w14:textId="79A85B81" w:rsidR="00497479" w:rsidRDefault="00497479" w:rsidP="00497479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Nakládání s movitými věcmi v rámci předcházení vzniku odpadu</w:t>
      </w:r>
    </w:p>
    <w:p w14:paraId="73D13434" w14:textId="77777777" w:rsidR="00497479" w:rsidRPr="00497479" w:rsidRDefault="00497479" w:rsidP="00497479"/>
    <w:p w14:paraId="43D326F9" w14:textId="73B9A573" w:rsidR="000A6C0A" w:rsidRDefault="00497479" w:rsidP="00497479">
      <w:pPr>
        <w:pStyle w:val="Odstavecseseznamem"/>
        <w:numPr>
          <w:ilvl w:val="0"/>
          <w:numId w:val="40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Město v rámci předcházení vzniku odpadu za účelem jejich opětovného použití nakládá s těmito movitými věcmi:</w:t>
      </w:r>
    </w:p>
    <w:p w14:paraId="4616D288" w14:textId="77777777" w:rsidR="00497479" w:rsidRDefault="00497479" w:rsidP="00497479">
      <w:pPr>
        <w:pStyle w:val="Odstavecseseznamem"/>
        <w:spacing w:after="120"/>
        <w:jc w:val="both"/>
        <w:rPr>
          <w:rFonts w:ascii="Arial" w:hAnsi="Arial" w:cs="Arial"/>
        </w:rPr>
      </w:pPr>
    </w:p>
    <w:p w14:paraId="74E8B484" w14:textId="114019F1" w:rsidR="00497479" w:rsidRDefault="00497479" w:rsidP="00497479">
      <w:pPr>
        <w:pStyle w:val="Odstavecseseznamem"/>
        <w:numPr>
          <w:ilvl w:val="0"/>
          <w:numId w:val="4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funkční nábytek</w:t>
      </w:r>
    </w:p>
    <w:p w14:paraId="1D86EB4E" w14:textId="42168F81" w:rsidR="00497479" w:rsidRDefault="00497479" w:rsidP="00497479">
      <w:pPr>
        <w:pStyle w:val="Odstavecseseznamem"/>
        <w:numPr>
          <w:ilvl w:val="0"/>
          <w:numId w:val="4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kuchyňské vybavení</w:t>
      </w:r>
    </w:p>
    <w:p w14:paraId="123FE17C" w14:textId="79C4BEBF" w:rsidR="00497479" w:rsidRDefault="00497479" w:rsidP="00497479">
      <w:pPr>
        <w:pStyle w:val="Odstavecseseznamem"/>
        <w:numPr>
          <w:ilvl w:val="0"/>
          <w:numId w:val="4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sportovní vybavení</w:t>
      </w:r>
    </w:p>
    <w:p w14:paraId="5D84DE96" w14:textId="77777777" w:rsidR="00497479" w:rsidRDefault="00497479" w:rsidP="00497479">
      <w:pPr>
        <w:pStyle w:val="Odstavecseseznamem"/>
        <w:spacing w:after="120"/>
        <w:ind w:left="1080"/>
        <w:jc w:val="both"/>
        <w:rPr>
          <w:rFonts w:ascii="Arial" w:hAnsi="Arial" w:cs="Arial"/>
        </w:rPr>
      </w:pPr>
    </w:p>
    <w:p w14:paraId="432D7BFD" w14:textId="5425671C" w:rsidR="00497479" w:rsidRDefault="00497479" w:rsidP="00497479">
      <w:pPr>
        <w:pStyle w:val="Odstavecseseznamem"/>
        <w:numPr>
          <w:ilvl w:val="0"/>
          <w:numId w:val="40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Movité věci uvedené v odst. 1 lze odevzdávat ve sběrném dvoře, který je umístěn v ul. </w:t>
      </w:r>
      <w:proofErr w:type="spellStart"/>
      <w:r>
        <w:rPr>
          <w:rFonts w:ascii="Arial" w:hAnsi="Arial" w:cs="Arial"/>
        </w:rPr>
        <w:t>Jindrlovská</w:t>
      </w:r>
      <w:proofErr w:type="spellEnd"/>
      <w:r>
        <w:rPr>
          <w:rFonts w:ascii="Arial" w:hAnsi="Arial" w:cs="Arial"/>
        </w:rPr>
        <w:t xml:space="preserve"> čp. 386, Lomnice nad Lužnicí. Movitá věc musí být předána v takovém stavu, aby bylo možné její opětovné použití.</w:t>
      </w:r>
    </w:p>
    <w:p w14:paraId="1A8876A8" w14:textId="77777777" w:rsidR="00135C8F" w:rsidRDefault="00135C8F" w:rsidP="00497479">
      <w:pPr>
        <w:pStyle w:val="Odstavecseseznamem"/>
        <w:spacing w:after="120"/>
        <w:jc w:val="both"/>
        <w:rPr>
          <w:rFonts w:ascii="Arial" w:hAnsi="Arial" w:cs="Arial"/>
        </w:rPr>
      </w:pPr>
    </w:p>
    <w:p w14:paraId="4767A79A" w14:textId="77777777" w:rsidR="00770C4D" w:rsidRDefault="00770C4D" w:rsidP="00770C4D">
      <w:pPr>
        <w:jc w:val="center"/>
        <w:rPr>
          <w:rFonts w:ascii="Arial" w:hAnsi="Arial" w:cs="Arial"/>
          <w:b/>
          <w:sz w:val="22"/>
          <w:szCs w:val="22"/>
        </w:rPr>
      </w:pPr>
    </w:p>
    <w:p w14:paraId="787E7107" w14:textId="77777777" w:rsidR="00770C4D" w:rsidRDefault="00F771CC" w:rsidP="00770C4D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9</w:t>
      </w:r>
    </w:p>
    <w:p w14:paraId="674415D9" w14:textId="77777777" w:rsidR="00770C4D" w:rsidRDefault="00770C4D" w:rsidP="00770C4D">
      <w:pPr>
        <w:jc w:val="center"/>
        <w:rPr>
          <w:rFonts w:ascii="Arial" w:hAnsi="Arial" w:cs="Arial"/>
          <w:b/>
          <w:sz w:val="22"/>
          <w:szCs w:val="22"/>
        </w:rPr>
      </w:pPr>
    </w:p>
    <w:p w14:paraId="6EABD307" w14:textId="7AB47877" w:rsidR="00211D36" w:rsidRDefault="00F771CC" w:rsidP="00770C4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Nakládání s výrob</w:t>
      </w:r>
      <w:r w:rsidR="00211D36">
        <w:rPr>
          <w:rFonts w:ascii="Arial" w:hAnsi="Arial" w:cs="Arial"/>
          <w:b/>
          <w:bCs/>
          <w:sz w:val="22"/>
          <w:szCs w:val="22"/>
        </w:rPr>
        <w:t>k</w:t>
      </w:r>
      <w:r>
        <w:rPr>
          <w:rFonts w:ascii="Arial" w:hAnsi="Arial" w:cs="Arial"/>
          <w:b/>
          <w:bCs/>
          <w:sz w:val="22"/>
          <w:szCs w:val="22"/>
        </w:rPr>
        <w:t>y s ukončenou životností v rámci služby pro výrobce</w:t>
      </w:r>
      <w:r w:rsidR="00211D3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0CB945A" w14:textId="77777777" w:rsidR="00B45E3F" w:rsidRDefault="00211D36" w:rsidP="00497479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(zpětný odběr)</w:t>
      </w:r>
    </w:p>
    <w:p w14:paraId="006CE1EA" w14:textId="77777777" w:rsidR="00497479" w:rsidRPr="00497479" w:rsidRDefault="00497479" w:rsidP="00497479"/>
    <w:p w14:paraId="2D070E3F" w14:textId="77777777" w:rsidR="00414D31" w:rsidRPr="00DB3131" w:rsidRDefault="007F63FC" w:rsidP="000A49C2">
      <w:pPr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</w:t>
      </w:r>
      <w:r w:rsidR="00211D36" w:rsidRPr="0031415A">
        <w:rPr>
          <w:rFonts w:ascii="Arial" w:hAnsi="Arial" w:cs="Arial"/>
          <w:sz w:val="22"/>
          <w:szCs w:val="22"/>
        </w:rPr>
        <w:t xml:space="preserve"> v rámci služby pro výrobce nakládá s těmito výrobky s ukončenou životností: </w:t>
      </w:r>
    </w:p>
    <w:p w14:paraId="02BA60A8" w14:textId="77777777" w:rsidR="00211D36" w:rsidRPr="00561D0F" w:rsidRDefault="00211D36" w:rsidP="003F5F3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561D0F">
        <w:rPr>
          <w:rFonts w:ascii="Arial" w:hAnsi="Arial" w:cs="Arial"/>
          <w:sz w:val="22"/>
          <w:szCs w:val="22"/>
        </w:rPr>
        <w:t>a) elektrozařízení</w:t>
      </w:r>
    </w:p>
    <w:p w14:paraId="431AB15F" w14:textId="77777777" w:rsidR="00211D36" w:rsidRPr="00561D0F" w:rsidRDefault="00211D36" w:rsidP="003F5F3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561D0F">
        <w:rPr>
          <w:rFonts w:ascii="Arial" w:hAnsi="Arial" w:cs="Arial"/>
          <w:sz w:val="22"/>
          <w:szCs w:val="22"/>
        </w:rPr>
        <w:t xml:space="preserve">b) </w:t>
      </w:r>
      <w:r w:rsidR="00B11B51" w:rsidRPr="00561D0F">
        <w:rPr>
          <w:rFonts w:ascii="Arial" w:hAnsi="Arial" w:cs="Arial"/>
          <w:sz w:val="22"/>
          <w:szCs w:val="22"/>
        </w:rPr>
        <w:t>baterie a akumulátory</w:t>
      </w:r>
    </w:p>
    <w:p w14:paraId="72136706" w14:textId="77777777" w:rsidR="00414D31" w:rsidRPr="00561D0F" w:rsidRDefault="00A33FDC" w:rsidP="003F5F3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561D0F">
        <w:rPr>
          <w:rFonts w:ascii="Arial" w:hAnsi="Arial" w:cs="Arial"/>
          <w:sz w:val="22"/>
          <w:szCs w:val="22"/>
        </w:rPr>
        <w:t>c</w:t>
      </w:r>
      <w:r w:rsidR="00414D31" w:rsidRPr="00561D0F">
        <w:rPr>
          <w:rFonts w:ascii="Arial" w:hAnsi="Arial" w:cs="Arial"/>
          <w:sz w:val="22"/>
          <w:szCs w:val="22"/>
        </w:rPr>
        <w:t xml:space="preserve">) </w:t>
      </w:r>
      <w:r w:rsidR="008A2FC7" w:rsidRPr="00561D0F">
        <w:rPr>
          <w:rFonts w:ascii="Arial" w:hAnsi="Arial" w:cs="Arial"/>
          <w:sz w:val="22"/>
          <w:szCs w:val="22"/>
        </w:rPr>
        <w:t xml:space="preserve">pneumatiky </w:t>
      </w:r>
    </w:p>
    <w:p w14:paraId="6D643608" w14:textId="77777777" w:rsidR="00211D36" w:rsidRPr="00124461" w:rsidRDefault="00211D36" w:rsidP="00DB3131">
      <w:pPr>
        <w:tabs>
          <w:tab w:val="num" w:pos="567"/>
        </w:tabs>
        <w:spacing w:after="120" w:line="276" w:lineRule="auto"/>
        <w:jc w:val="both"/>
        <w:rPr>
          <w:rFonts w:ascii="Arial" w:hAnsi="Arial" w:cs="Arial"/>
          <w:color w:val="00B0F0"/>
          <w:sz w:val="22"/>
          <w:szCs w:val="22"/>
        </w:rPr>
      </w:pPr>
      <w:r w:rsidRPr="00561D0F">
        <w:rPr>
          <w:rFonts w:ascii="Arial" w:hAnsi="Arial" w:cs="Arial"/>
          <w:color w:val="00B0F0"/>
          <w:sz w:val="22"/>
          <w:szCs w:val="22"/>
        </w:rPr>
        <w:t xml:space="preserve"> </w:t>
      </w:r>
    </w:p>
    <w:p w14:paraId="3879BDA1" w14:textId="77777777" w:rsidR="00140373" w:rsidRDefault="00F771CC" w:rsidP="00DB3131">
      <w:pPr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24461">
        <w:rPr>
          <w:rFonts w:ascii="Arial" w:hAnsi="Arial" w:cs="Arial"/>
          <w:sz w:val="22"/>
          <w:szCs w:val="22"/>
        </w:rPr>
        <w:t>Výrobky s ukončenou životností</w:t>
      </w:r>
      <w:r w:rsidR="00211D36" w:rsidRPr="00124461">
        <w:rPr>
          <w:rFonts w:ascii="Arial" w:hAnsi="Arial" w:cs="Arial"/>
          <w:sz w:val="22"/>
          <w:szCs w:val="22"/>
        </w:rPr>
        <w:t xml:space="preserve"> uvedené v odst. 1</w:t>
      </w:r>
      <w:r w:rsidRPr="00124461">
        <w:rPr>
          <w:rFonts w:ascii="Arial" w:hAnsi="Arial" w:cs="Arial"/>
          <w:sz w:val="22"/>
          <w:szCs w:val="22"/>
        </w:rPr>
        <w:t xml:space="preserve"> lze </w:t>
      </w:r>
      <w:r w:rsidR="000A6C0A" w:rsidRPr="00124461">
        <w:rPr>
          <w:rFonts w:ascii="Arial" w:hAnsi="Arial" w:cs="Arial"/>
          <w:sz w:val="22"/>
          <w:szCs w:val="22"/>
        </w:rPr>
        <w:t>odevzdávat</w:t>
      </w:r>
      <w:r w:rsidR="001265E9" w:rsidRPr="00124461">
        <w:rPr>
          <w:rFonts w:ascii="Arial" w:hAnsi="Arial" w:cs="Arial"/>
          <w:sz w:val="22"/>
          <w:szCs w:val="22"/>
        </w:rPr>
        <w:t xml:space="preserve"> na sběrném dvoře </w:t>
      </w:r>
      <w:r w:rsidR="00DB3131" w:rsidRPr="00124461">
        <w:rPr>
          <w:rFonts w:ascii="Arial" w:hAnsi="Arial" w:cs="Arial"/>
          <w:sz w:val="22"/>
          <w:szCs w:val="22"/>
        </w:rPr>
        <w:t xml:space="preserve">          </w:t>
      </w:r>
      <w:r w:rsidR="001265E9" w:rsidRPr="00124461">
        <w:rPr>
          <w:rFonts w:ascii="Arial" w:hAnsi="Arial" w:cs="Arial"/>
          <w:sz w:val="22"/>
          <w:szCs w:val="22"/>
        </w:rPr>
        <w:t xml:space="preserve">v ul. </w:t>
      </w:r>
      <w:proofErr w:type="spellStart"/>
      <w:r w:rsidR="001265E9" w:rsidRPr="00124461">
        <w:rPr>
          <w:rFonts w:ascii="Arial" w:hAnsi="Arial" w:cs="Arial"/>
          <w:sz w:val="22"/>
          <w:szCs w:val="22"/>
        </w:rPr>
        <w:t>Jindrlovská</w:t>
      </w:r>
      <w:proofErr w:type="spellEnd"/>
      <w:r w:rsidR="001265E9" w:rsidRPr="00124461">
        <w:rPr>
          <w:rFonts w:ascii="Arial" w:hAnsi="Arial" w:cs="Arial"/>
          <w:sz w:val="22"/>
          <w:szCs w:val="22"/>
        </w:rPr>
        <w:t xml:space="preserve"> čp. 386, Lomnice nad Lužnicí.</w:t>
      </w:r>
      <w:r w:rsidR="007C7508" w:rsidRPr="00124461">
        <w:rPr>
          <w:rFonts w:ascii="Arial" w:hAnsi="Arial" w:cs="Arial"/>
          <w:sz w:val="22"/>
          <w:szCs w:val="22"/>
        </w:rPr>
        <w:t xml:space="preserve"> </w:t>
      </w:r>
    </w:p>
    <w:p w14:paraId="75344EEB" w14:textId="77777777" w:rsidR="00124461" w:rsidRPr="00124461" w:rsidRDefault="00124461" w:rsidP="00124461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E893085" w14:textId="3CC715E9" w:rsidR="00103649" w:rsidRDefault="00103649" w:rsidP="00DB3131">
      <w:pPr>
        <w:jc w:val="center"/>
        <w:rPr>
          <w:rFonts w:ascii="Arial" w:hAnsi="Arial" w:cs="Arial"/>
          <w:b/>
          <w:sz w:val="22"/>
          <w:szCs w:val="22"/>
        </w:rPr>
      </w:pPr>
      <w:r w:rsidRPr="0051226B">
        <w:rPr>
          <w:rFonts w:ascii="Arial" w:hAnsi="Arial" w:cs="Arial"/>
          <w:b/>
          <w:sz w:val="22"/>
          <w:szCs w:val="22"/>
        </w:rPr>
        <w:t>Čl. 10</w:t>
      </w:r>
    </w:p>
    <w:p w14:paraId="70ACD45B" w14:textId="77777777" w:rsidR="00770C4D" w:rsidRPr="0051226B" w:rsidRDefault="00770C4D" w:rsidP="00DB3131">
      <w:pPr>
        <w:jc w:val="center"/>
        <w:rPr>
          <w:rFonts w:ascii="Arial" w:hAnsi="Arial" w:cs="Arial"/>
          <w:b/>
          <w:sz w:val="22"/>
          <w:szCs w:val="22"/>
        </w:rPr>
      </w:pPr>
    </w:p>
    <w:p w14:paraId="5017498A" w14:textId="77777777" w:rsidR="00DB3131" w:rsidRDefault="00402834" w:rsidP="000A49C2">
      <w:pPr>
        <w:pStyle w:val="Nadpis2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51226B">
        <w:rPr>
          <w:rFonts w:ascii="Arial" w:hAnsi="Arial" w:cs="Arial"/>
          <w:b/>
          <w:bCs/>
          <w:sz w:val="22"/>
          <w:szCs w:val="22"/>
          <w:u w:val="none"/>
        </w:rPr>
        <w:t>Komunitní kompostování</w:t>
      </w:r>
    </w:p>
    <w:p w14:paraId="1F8C3C5F" w14:textId="77777777" w:rsidR="00770C4D" w:rsidRPr="00770C4D" w:rsidRDefault="00770C4D" w:rsidP="00770C4D"/>
    <w:p w14:paraId="286D0A34" w14:textId="77777777" w:rsidR="008E4005" w:rsidRPr="00DB3131" w:rsidRDefault="00103649" w:rsidP="000A49C2">
      <w:pPr>
        <w:numPr>
          <w:ilvl w:val="0"/>
          <w:numId w:val="2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71A01">
        <w:rPr>
          <w:rFonts w:ascii="Arial" w:hAnsi="Arial" w:cs="Arial"/>
          <w:sz w:val="22"/>
          <w:szCs w:val="22"/>
        </w:rPr>
        <w:t>Komunitní kompostování</w:t>
      </w:r>
      <w:r w:rsidR="007F3823">
        <w:rPr>
          <w:rFonts w:ascii="Arial" w:hAnsi="Arial" w:cs="Arial"/>
          <w:sz w:val="22"/>
          <w:szCs w:val="22"/>
        </w:rPr>
        <w:t xml:space="preserve"> </w:t>
      </w:r>
      <w:r w:rsidRPr="00671A01">
        <w:rPr>
          <w:rFonts w:ascii="Arial" w:hAnsi="Arial" w:cs="Arial"/>
          <w:sz w:val="22"/>
          <w:szCs w:val="22"/>
        </w:rPr>
        <w:t>je systém soustřeďování rostlinných zbytků z údržby zeleně, zahrad a domácností z území obce, jejich úprava a následné zpracování v komunitní kompostárně na kompost</w:t>
      </w:r>
      <w:r w:rsidR="007F3823" w:rsidRPr="00671A01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FF6064" w:rsidRPr="00671A01">
        <w:rPr>
          <w:rFonts w:ascii="Arial" w:hAnsi="Arial" w:cs="Arial"/>
          <w:sz w:val="22"/>
          <w:szCs w:val="22"/>
        </w:rPr>
        <w:t>.</w:t>
      </w:r>
    </w:p>
    <w:p w14:paraId="7A2D22E9" w14:textId="77777777" w:rsidR="00E02A13" w:rsidRPr="00E02A13" w:rsidRDefault="00FF6064" w:rsidP="00E27060">
      <w:pPr>
        <w:numPr>
          <w:ilvl w:val="0"/>
          <w:numId w:val="22"/>
        </w:numPr>
        <w:spacing w:after="120" w:line="276" w:lineRule="auto"/>
        <w:jc w:val="both"/>
        <w:rPr>
          <w:rFonts w:ascii="Arial" w:hAnsi="Arial" w:cs="Arial"/>
        </w:rPr>
      </w:pPr>
      <w:r w:rsidRPr="00671A01">
        <w:rPr>
          <w:rFonts w:ascii="Arial" w:hAnsi="Arial" w:cs="Arial"/>
          <w:sz w:val="22"/>
          <w:szCs w:val="22"/>
        </w:rPr>
        <w:t>Rostlinné zbytky z údržby zeleně, zahrad a domácností</w:t>
      </w:r>
      <w:r w:rsidR="000A6C0A">
        <w:rPr>
          <w:rFonts w:ascii="Arial" w:hAnsi="Arial" w:cs="Arial"/>
          <w:sz w:val="22"/>
          <w:szCs w:val="22"/>
        </w:rPr>
        <w:t>,</w:t>
      </w:r>
      <w:r w:rsidRPr="00671A01">
        <w:rPr>
          <w:rFonts w:ascii="Arial" w:hAnsi="Arial" w:cs="Arial"/>
          <w:sz w:val="22"/>
          <w:szCs w:val="22"/>
        </w:rPr>
        <w:t xml:space="preserve"> ovoce a zelenina ze zahrad </w:t>
      </w:r>
      <w:r w:rsidR="00CB5394">
        <w:rPr>
          <w:rFonts w:ascii="Arial" w:hAnsi="Arial" w:cs="Arial"/>
          <w:sz w:val="22"/>
          <w:szCs w:val="22"/>
        </w:rPr>
        <w:br/>
      </w:r>
      <w:r w:rsidRPr="00671A01">
        <w:rPr>
          <w:rFonts w:ascii="Arial" w:hAnsi="Arial" w:cs="Arial"/>
          <w:sz w:val="22"/>
          <w:szCs w:val="22"/>
        </w:rPr>
        <w:t xml:space="preserve">a kuchyní, </w:t>
      </w:r>
      <w:r w:rsidRPr="00B95A69">
        <w:rPr>
          <w:rFonts w:ascii="Arial" w:hAnsi="Arial" w:cs="Arial"/>
          <w:sz w:val="22"/>
          <w:szCs w:val="22"/>
        </w:rPr>
        <w:t>drny se zeminou, rostliny a jejich zbytky neznečištěné chemickými látkami</w:t>
      </w:r>
      <w:r w:rsidR="007131EC" w:rsidRPr="00B95A69">
        <w:rPr>
          <w:rFonts w:ascii="Arial" w:hAnsi="Arial" w:cs="Arial"/>
          <w:sz w:val="22"/>
          <w:szCs w:val="22"/>
        </w:rPr>
        <w:t>, které budou využity v rámci komunitního kompostování,</w:t>
      </w:r>
      <w:r w:rsidRPr="00B95A69">
        <w:rPr>
          <w:rFonts w:ascii="Arial" w:hAnsi="Arial" w:cs="Arial"/>
          <w:sz w:val="22"/>
          <w:szCs w:val="22"/>
        </w:rPr>
        <w:t xml:space="preserve"> lze</w:t>
      </w:r>
      <w:r w:rsidR="00E02A13">
        <w:rPr>
          <w:rFonts w:ascii="Arial" w:hAnsi="Arial" w:cs="Arial"/>
          <w:sz w:val="22"/>
          <w:szCs w:val="22"/>
        </w:rPr>
        <w:t>:</w:t>
      </w:r>
    </w:p>
    <w:p w14:paraId="30A1436D" w14:textId="77777777" w:rsidR="00E02A13" w:rsidRDefault="00E02A13" w:rsidP="00E02A13">
      <w:pPr>
        <w:pStyle w:val="Odstavecseseznamem"/>
        <w:numPr>
          <w:ilvl w:val="0"/>
          <w:numId w:val="3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předávat pověřené osobě provádějící pojízdný svoz,</w:t>
      </w:r>
    </w:p>
    <w:p w14:paraId="734E27FC" w14:textId="77777777" w:rsidR="007F3823" w:rsidRPr="00E02A13" w:rsidRDefault="007F3823" w:rsidP="00E02A13">
      <w:pPr>
        <w:pStyle w:val="Odstavecseseznamem"/>
        <w:numPr>
          <w:ilvl w:val="0"/>
          <w:numId w:val="35"/>
        </w:numPr>
        <w:spacing w:after="120"/>
        <w:jc w:val="both"/>
        <w:rPr>
          <w:rFonts w:ascii="Arial" w:hAnsi="Arial" w:cs="Arial"/>
        </w:rPr>
      </w:pPr>
      <w:r w:rsidRPr="00E02A13">
        <w:rPr>
          <w:rFonts w:ascii="Arial" w:hAnsi="Arial" w:cs="Arial"/>
        </w:rPr>
        <w:t xml:space="preserve">předávat v komunitní kompostárně </w:t>
      </w:r>
      <w:r w:rsidR="004307C2" w:rsidRPr="00E02A13">
        <w:rPr>
          <w:rFonts w:ascii="Arial" w:hAnsi="Arial" w:cs="Arial"/>
        </w:rPr>
        <w:t xml:space="preserve">par. č. </w:t>
      </w:r>
      <w:r w:rsidR="00C206E7">
        <w:rPr>
          <w:rFonts w:ascii="Arial" w:hAnsi="Arial" w:cs="Arial"/>
        </w:rPr>
        <w:t xml:space="preserve">pp. </w:t>
      </w:r>
      <w:r w:rsidR="004307C2" w:rsidRPr="00E02A13">
        <w:rPr>
          <w:rFonts w:ascii="Arial" w:hAnsi="Arial" w:cs="Arial"/>
        </w:rPr>
        <w:t>3843/39, par. č.</w:t>
      </w:r>
      <w:r w:rsidR="00C206E7">
        <w:rPr>
          <w:rFonts w:ascii="Arial" w:hAnsi="Arial" w:cs="Arial"/>
        </w:rPr>
        <w:t xml:space="preserve"> pp.</w:t>
      </w:r>
      <w:r w:rsidR="004307C2" w:rsidRPr="00E02A13">
        <w:rPr>
          <w:rFonts w:ascii="Arial" w:hAnsi="Arial" w:cs="Arial"/>
        </w:rPr>
        <w:t xml:space="preserve"> 3843/38, st. 993 v </w:t>
      </w:r>
      <w:proofErr w:type="spellStart"/>
      <w:r w:rsidR="004307C2" w:rsidRPr="00E02A13">
        <w:rPr>
          <w:rFonts w:ascii="Arial" w:hAnsi="Arial" w:cs="Arial"/>
        </w:rPr>
        <w:t>k.ú</w:t>
      </w:r>
      <w:proofErr w:type="spellEnd"/>
      <w:r w:rsidR="004307C2" w:rsidRPr="00E02A13">
        <w:rPr>
          <w:rFonts w:ascii="Arial" w:hAnsi="Arial" w:cs="Arial"/>
        </w:rPr>
        <w:t>. Lomnice nad Lužnicí</w:t>
      </w:r>
      <w:r w:rsidR="000A6C0A">
        <w:rPr>
          <w:rFonts w:ascii="Arial" w:hAnsi="Arial" w:cs="Arial"/>
        </w:rPr>
        <w:t xml:space="preserve"> po domluvě s pověřenou osobou.                                 </w:t>
      </w:r>
    </w:p>
    <w:p w14:paraId="1860D6ED" w14:textId="77777777" w:rsidR="007F3823" w:rsidRDefault="007F3823" w:rsidP="00E27060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621F69F" w14:textId="77777777" w:rsidR="001078B1" w:rsidRDefault="00765052" w:rsidP="00561D0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Čl. </w:t>
      </w:r>
      <w:r w:rsidR="00811FB6">
        <w:rPr>
          <w:rFonts w:ascii="Arial" w:hAnsi="Arial" w:cs="Arial"/>
          <w:b/>
          <w:sz w:val="22"/>
          <w:szCs w:val="22"/>
        </w:rPr>
        <w:t>11</w:t>
      </w:r>
    </w:p>
    <w:p w14:paraId="07522E43" w14:textId="77777777" w:rsidR="00770C4D" w:rsidRPr="00FB6AE5" w:rsidRDefault="00770C4D" w:rsidP="00561D0F">
      <w:pPr>
        <w:jc w:val="center"/>
        <w:rPr>
          <w:rFonts w:ascii="Arial" w:hAnsi="Arial" w:cs="Arial"/>
          <w:b/>
          <w:sz w:val="22"/>
          <w:szCs w:val="22"/>
        </w:rPr>
      </w:pPr>
    </w:p>
    <w:p w14:paraId="6FFF1843" w14:textId="77777777" w:rsidR="00034B3E" w:rsidRDefault="0024722A" w:rsidP="000A49C2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Nakládání se stavebním </w:t>
      </w:r>
      <w:r w:rsidR="00C45BF9">
        <w:rPr>
          <w:rFonts w:ascii="Arial" w:hAnsi="Arial" w:cs="Arial"/>
          <w:b/>
          <w:sz w:val="22"/>
          <w:szCs w:val="22"/>
        </w:rPr>
        <w:t>a demoličním odpadem</w:t>
      </w:r>
    </w:p>
    <w:p w14:paraId="12A22BF3" w14:textId="77777777" w:rsidR="00770C4D" w:rsidRDefault="00770C4D" w:rsidP="000A49C2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852AEC3" w14:textId="77777777" w:rsidR="00F67C91" w:rsidRPr="00561D0F" w:rsidRDefault="0024722A" w:rsidP="000A49C2">
      <w:pPr>
        <w:numPr>
          <w:ilvl w:val="0"/>
          <w:numId w:val="31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34B3E">
        <w:rPr>
          <w:rFonts w:ascii="Arial" w:hAnsi="Arial" w:cs="Arial"/>
          <w:sz w:val="22"/>
          <w:szCs w:val="22"/>
        </w:rPr>
        <w:t>Stavební</w:t>
      </w:r>
      <w:r w:rsidR="00FB36A3" w:rsidRPr="00034B3E">
        <w:rPr>
          <w:rFonts w:ascii="Arial" w:hAnsi="Arial" w:cs="Arial"/>
          <w:sz w:val="22"/>
          <w:szCs w:val="22"/>
        </w:rPr>
        <w:t>m</w:t>
      </w:r>
      <w:r w:rsidRPr="00034B3E">
        <w:rPr>
          <w:rFonts w:ascii="Arial" w:hAnsi="Arial" w:cs="Arial"/>
          <w:sz w:val="22"/>
          <w:szCs w:val="22"/>
        </w:rPr>
        <w:t xml:space="preserve"> odpad</w:t>
      </w:r>
      <w:r w:rsidR="00FB36A3" w:rsidRPr="00034B3E">
        <w:rPr>
          <w:rFonts w:ascii="Arial" w:hAnsi="Arial" w:cs="Arial"/>
          <w:sz w:val="22"/>
          <w:szCs w:val="22"/>
        </w:rPr>
        <w:t>em</w:t>
      </w:r>
      <w:r w:rsidRPr="00034B3E">
        <w:rPr>
          <w:rFonts w:ascii="Arial" w:hAnsi="Arial" w:cs="Arial"/>
          <w:sz w:val="22"/>
          <w:szCs w:val="22"/>
        </w:rPr>
        <w:t xml:space="preserve"> </w:t>
      </w:r>
      <w:r w:rsidR="00C45BF9" w:rsidRPr="00034B3E">
        <w:rPr>
          <w:rFonts w:ascii="Arial" w:hAnsi="Arial" w:cs="Arial"/>
          <w:sz w:val="22"/>
          <w:szCs w:val="22"/>
        </w:rPr>
        <w:t xml:space="preserve">a demoličním odpadem </w:t>
      </w:r>
      <w:r w:rsidR="00FB36A3" w:rsidRPr="00034B3E">
        <w:rPr>
          <w:rFonts w:ascii="Arial" w:hAnsi="Arial" w:cs="Arial"/>
          <w:sz w:val="22"/>
          <w:szCs w:val="22"/>
        </w:rPr>
        <w:t>se rozumí</w:t>
      </w:r>
      <w:r w:rsidRPr="00034B3E">
        <w:rPr>
          <w:rFonts w:ascii="Arial" w:hAnsi="Arial" w:cs="Arial"/>
          <w:sz w:val="22"/>
          <w:szCs w:val="22"/>
        </w:rPr>
        <w:t xml:space="preserve"> </w:t>
      </w:r>
      <w:r w:rsidR="00C45BF9" w:rsidRPr="00034B3E">
        <w:rPr>
          <w:rFonts w:ascii="Arial" w:hAnsi="Arial" w:cs="Arial"/>
          <w:sz w:val="22"/>
          <w:szCs w:val="22"/>
        </w:rPr>
        <w:t xml:space="preserve">odpad vznikající při stavebních </w:t>
      </w:r>
      <w:r w:rsidR="006814CB" w:rsidRPr="00034B3E">
        <w:rPr>
          <w:rFonts w:ascii="Arial" w:hAnsi="Arial" w:cs="Arial"/>
          <w:sz w:val="22"/>
          <w:szCs w:val="22"/>
        </w:rPr>
        <w:br/>
      </w:r>
      <w:r w:rsidR="00C45BF9" w:rsidRPr="00561D0F">
        <w:rPr>
          <w:rFonts w:ascii="Arial" w:hAnsi="Arial" w:cs="Arial"/>
          <w:sz w:val="22"/>
          <w:szCs w:val="22"/>
        </w:rPr>
        <w:t>a demoličních činnostech</w:t>
      </w:r>
      <w:r w:rsidR="0031415A" w:rsidRPr="00561D0F">
        <w:rPr>
          <w:rFonts w:ascii="Arial" w:hAnsi="Arial" w:cs="Arial"/>
          <w:sz w:val="22"/>
          <w:szCs w:val="22"/>
        </w:rPr>
        <w:t xml:space="preserve"> nepodnikajících fyzických osob</w:t>
      </w:r>
      <w:r w:rsidR="00C94283" w:rsidRPr="00561D0F">
        <w:rPr>
          <w:rFonts w:ascii="Arial" w:hAnsi="Arial" w:cs="Arial"/>
          <w:sz w:val="22"/>
          <w:szCs w:val="22"/>
        </w:rPr>
        <w:t>.</w:t>
      </w:r>
      <w:r w:rsidR="00E5685C" w:rsidRPr="00561D0F">
        <w:rPr>
          <w:rFonts w:ascii="Arial" w:hAnsi="Arial" w:cs="Arial"/>
          <w:sz w:val="22"/>
          <w:szCs w:val="22"/>
        </w:rPr>
        <w:t xml:space="preserve"> Stavební a demoliční odpad není odpadem komunálním.</w:t>
      </w:r>
    </w:p>
    <w:p w14:paraId="07074264" w14:textId="77777777" w:rsidR="00F45D43" w:rsidRPr="00561D0F" w:rsidRDefault="00C45BF9" w:rsidP="00561D0F">
      <w:pPr>
        <w:numPr>
          <w:ilvl w:val="0"/>
          <w:numId w:val="31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61D0F">
        <w:rPr>
          <w:rFonts w:ascii="Arial" w:hAnsi="Arial" w:cs="Arial"/>
          <w:sz w:val="22"/>
          <w:szCs w:val="22"/>
        </w:rPr>
        <w:t>S</w:t>
      </w:r>
      <w:r w:rsidR="0024722A" w:rsidRPr="00561D0F">
        <w:rPr>
          <w:rFonts w:ascii="Arial" w:hAnsi="Arial" w:cs="Arial"/>
          <w:sz w:val="22"/>
          <w:szCs w:val="22"/>
        </w:rPr>
        <w:t xml:space="preserve">tavební </w:t>
      </w:r>
      <w:r w:rsidRPr="00561D0F">
        <w:rPr>
          <w:rFonts w:ascii="Arial" w:hAnsi="Arial" w:cs="Arial"/>
          <w:sz w:val="22"/>
          <w:szCs w:val="22"/>
        </w:rPr>
        <w:t xml:space="preserve">a demoliční </w:t>
      </w:r>
      <w:r w:rsidR="0024722A" w:rsidRPr="00561D0F">
        <w:rPr>
          <w:rFonts w:ascii="Arial" w:hAnsi="Arial" w:cs="Arial"/>
          <w:sz w:val="22"/>
          <w:szCs w:val="22"/>
        </w:rPr>
        <w:t xml:space="preserve">odpad </w:t>
      </w:r>
      <w:r w:rsidR="00940656" w:rsidRPr="00561D0F">
        <w:rPr>
          <w:rFonts w:ascii="Arial" w:hAnsi="Arial" w:cs="Arial"/>
          <w:sz w:val="22"/>
          <w:szCs w:val="22"/>
        </w:rPr>
        <w:t>lze</w:t>
      </w:r>
      <w:r w:rsidR="0024722A" w:rsidRPr="00561D0F">
        <w:rPr>
          <w:rFonts w:ascii="Arial" w:hAnsi="Arial" w:cs="Arial"/>
          <w:sz w:val="22"/>
          <w:szCs w:val="22"/>
        </w:rPr>
        <w:t xml:space="preserve"> </w:t>
      </w:r>
      <w:r w:rsidR="0031415A" w:rsidRPr="00561D0F">
        <w:rPr>
          <w:rFonts w:ascii="Arial" w:hAnsi="Arial" w:cs="Arial"/>
          <w:sz w:val="22"/>
          <w:szCs w:val="22"/>
        </w:rPr>
        <w:t>předávat</w:t>
      </w:r>
      <w:r w:rsidR="00034B3E" w:rsidRPr="00561D0F">
        <w:rPr>
          <w:rFonts w:ascii="Arial" w:hAnsi="Arial" w:cs="Arial"/>
          <w:sz w:val="22"/>
          <w:szCs w:val="22"/>
        </w:rPr>
        <w:t xml:space="preserve"> ve sběrném dvoře v ul. </w:t>
      </w:r>
      <w:proofErr w:type="spellStart"/>
      <w:r w:rsidR="00034B3E" w:rsidRPr="00561D0F">
        <w:rPr>
          <w:rFonts w:ascii="Arial" w:hAnsi="Arial" w:cs="Arial"/>
          <w:sz w:val="22"/>
          <w:szCs w:val="22"/>
        </w:rPr>
        <w:t>Jindrlovská</w:t>
      </w:r>
      <w:proofErr w:type="spellEnd"/>
      <w:r w:rsidR="00034B3E" w:rsidRPr="00561D0F">
        <w:rPr>
          <w:rFonts w:ascii="Arial" w:hAnsi="Arial" w:cs="Arial"/>
          <w:sz w:val="22"/>
          <w:szCs w:val="22"/>
        </w:rPr>
        <w:t xml:space="preserve"> čp. 386, Lomnice nad Lužnicí.</w:t>
      </w:r>
    </w:p>
    <w:p w14:paraId="3C8A97BF" w14:textId="77777777" w:rsidR="003F5F3D" w:rsidRDefault="00F45D43" w:rsidP="000A49C2">
      <w:pPr>
        <w:numPr>
          <w:ilvl w:val="0"/>
          <w:numId w:val="31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45D43">
        <w:rPr>
          <w:rFonts w:ascii="Arial" w:hAnsi="Arial" w:cs="Arial"/>
          <w:sz w:val="22"/>
          <w:szCs w:val="22"/>
        </w:rPr>
        <w:t xml:space="preserve">Fyzické osoby mohou předávat stavební a demoliční odpad na určených místech </w:t>
      </w:r>
      <w:r>
        <w:rPr>
          <w:rFonts w:ascii="Arial" w:hAnsi="Arial" w:cs="Arial"/>
          <w:sz w:val="22"/>
          <w:szCs w:val="22"/>
        </w:rPr>
        <w:t>při jednotlivých předáních</w:t>
      </w:r>
      <w:r w:rsidRPr="00F45D43">
        <w:rPr>
          <w:rFonts w:ascii="Arial" w:hAnsi="Arial" w:cs="Arial"/>
          <w:sz w:val="22"/>
          <w:szCs w:val="22"/>
        </w:rPr>
        <w:t xml:space="preserve"> o maximální hmotnosti </w:t>
      </w:r>
      <w:r w:rsidR="00CA5040">
        <w:rPr>
          <w:rFonts w:ascii="Arial" w:hAnsi="Arial" w:cs="Arial"/>
          <w:sz w:val="22"/>
          <w:szCs w:val="22"/>
        </w:rPr>
        <w:t xml:space="preserve">50 </w:t>
      </w:r>
      <w:r w:rsidRPr="00F45D43">
        <w:rPr>
          <w:rFonts w:ascii="Arial" w:hAnsi="Arial" w:cs="Arial"/>
          <w:sz w:val="22"/>
          <w:szCs w:val="22"/>
        </w:rPr>
        <w:t>kg</w:t>
      </w:r>
      <w:r w:rsidR="00CA5040">
        <w:rPr>
          <w:rFonts w:ascii="Arial" w:hAnsi="Arial" w:cs="Arial"/>
          <w:sz w:val="22"/>
          <w:szCs w:val="22"/>
        </w:rPr>
        <w:t>/os./měsíc</w:t>
      </w:r>
      <w:r w:rsidRPr="00F45D43">
        <w:rPr>
          <w:rFonts w:ascii="Arial" w:hAnsi="Arial" w:cs="Arial"/>
          <w:sz w:val="22"/>
          <w:szCs w:val="22"/>
        </w:rPr>
        <w:t xml:space="preserve">. Celková maximální hmotnost </w:t>
      </w:r>
      <w:r w:rsidR="00CA5040">
        <w:rPr>
          <w:rFonts w:ascii="Arial" w:hAnsi="Arial" w:cs="Arial"/>
          <w:sz w:val="22"/>
          <w:szCs w:val="22"/>
        </w:rPr>
        <w:t>městem</w:t>
      </w:r>
      <w:r w:rsidRPr="00F45D43">
        <w:rPr>
          <w:rFonts w:ascii="Arial" w:hAnsi="Arial" w:cs="Arial"/>
          <w:sz w:val="22"/>
          <w:szCs w:val="22"/>
        </w:rPr>
        <w:t xml:space="preserve"> přebíraného stavebního a demoličního odpadu činí</w:t>
      </w:r>
      <w:r>
        <w:rPr>
          <w:rFonts w:ascii="Arial" w:hAnsi="Arial" w:cs="Arial"/>
          <w:sz w:val="22"/>
          <w:szCs w:val="22"/>
        </w:rPr>
        <w:t xml:space="preserve"> od jednotlivých fyzických osob</w:t>
      </w:r>
      <w:r w:rsidRPr="00F45D43">
        <w:rPr>
          <w:rFonts w:ascii="Arial" w:hAnsi="Arial" w:cs="Arial"/>
          <w:sz w:val="22"/>
          <w:szCs w:val="22"/>
        </w:rPr>
        <w:t xml:space="preserve"> </w:t>
      </w:r>
      <w:r w:rsidR="00CA5040">
        <w:rPr>
          <w:rFonts w:ascii="Arial" w:hAnsi="Arial" w:cs="Arial"/>
          <w:sz w:val="22"/>
          <w:szCs w:val="22"/>
        </w:rPr>
        <w:t>600</w:t>
      </w:r>
      <w:r w:rsidRPr="00F45D43">
        <w:rPr>
          <w:rFonts w:ascii="Arial" w:hAnsi="Arial" w:cs="Arial"/>
          <w:sz w:val="22"/>
          <w:szCs w:val="22"/>
        </w:rPr>
        <w:t xml:space="preserve"> kg/osobu/rok.</w:t>
      </w:r>
    </w:p>
    <w:p w14:paraId="3CE45628" w14:textId="77777777" w:rsidR="00770C4D" w:rsidRDefault="00770C4D" w:rsidP="000A49C2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7986716D" w14:textId="77777777" w:rsidR="00124461" w:rsidRPr="000A49C2" w:rsidRDefault="00124461" w:rsidP="000A49C2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247945F8" w14:textId="77777777" w:rsidR="0024722A" w:rsidRDefault="0024722A" w:rsidP="001705D5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Čl. </w:t>
      </w:r>
      <w:r w:rsidR="00811FB6" w:rsidRPr="001D113B">
        <w:rPr>
          <w:rFonts w:ascii="Arial" w:hAnsi="Arial" w:cs="Arial"/>
          <w:b/>
          <w:sz w:val="22"/>
          <w:szCs w:val="22"/>
        </w:rPr>
        <w:t>12</w:t>
      </w:r>
    </w:p>
    <w:p w14:paraId="396FE69C" w14:textId="77777777" w:rsidR="00770C4D" w:rsidRPr="001D113B" w:rsidRDefault="00770C4D" w:rsidP="001705D5">
      <w:pPr>
        <w:jc w:val="center"/>
        <w:rPr>
          <w:rFonts w:ascii="Arial" w:hAnsi="Arial" w:cs="Arial"/>
          <w:b/>
          <w:sz w:val="22"/>
          <w:szCs w:val="22"/>
        </w:rPr>
      </w:pPr>
    </w:p>
    <w:p w14:paraId="5B7DFBC1" w14:textId="77777777" w:rsidR="0024722A" w:rsidRPr="00680CEA" w:rsidRDefault="00730253" w:rsidP="001705D5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Zrušovací </w:t>
      </w:r>
      <w:r w:rsidR="0024722A" w:rsidRPr="00680CEA">
        <w:rPr>
          <w:rFonts w:ascii="Arial" w:hAnsi="Arial" w:cs="Arial"/>
          <w:b/>
          <w:sz w:val="22"/>
          <w:szCs w:val="22"/>
        </w:rPr>
        <w:t>ustanovení</w:t>
      </w:r>
    </w:p>
    <w:p w14:paraId="0B3011F4" w14:textId="77777777" w:rsidR="0024722A" w:rsidRPr="001D113B" w:rsidRDefault="0024722A" w:rsidP="00E27060">
      <w:pPr>
        <w:spacing w:after="120" w:line="276" w:lineRule="auto"/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E2D7443" w14:textId="77777777" w:rsidR="00CA5040" w:rsidRDefault="00963A13" w:rsidP="00E27060">
      <w:pPr>
        <w:spacing w:before="120" w:after="120" w:line="276" w:lineRule="auto"/>
        <w:jc w:val="both"/>
        <w:rPr>
          <w:rFonts w:ascii="Arial" w:hAnsi="Arial" w:cs="Arial"/>
          <w:iCs/>
          <w:sz w:val="22"/>
          <w:szCs w:val="22"/>
        </w:rPr>
      </w:pPr>
      <w:bookmarkStart w:id="3" w:name="_Hlk54595723"/>
      <w:r w:rsidRPr="00074576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3"/>
      <w:r w:rsidRPr="00074576">
        <w:rPr>
          <w:rFonts w:ascii="Arial" w:hAnsi="Arial" w:cs="Arial"/>
          <w:sz w:val="22"/>
          <w:szCs w:val="22"/>
        </w:rPr>
        <w:t xml:space="preserve">č. </w:t>
      </w:r>
      <w:r w:rsidR="00E41ED8">
        <w:rPr>
          <w:rFonts w:ascii="Arial" w:hAnsi="Arial" w:cs="Arial"/>
          <w:sz w:val="22"/>
          <w:szCs w:val="22"/>
        </w:rPr>
        <w:t>3</w:t>
      </w:r>
      <w:r w:rsidRPr="00074576">
        <w:rPr>
          <w:rFonts w:ascii="Arial" w:hAnsi="Arial" w:cs="Arial"/>
          <w:i/>
          <w:sz w:val="22"/>
          <w:szCs w:val="22"/>
        </w:rPr>
        <w:t>/</w:t>
      </w:r>
      <w:r w:rsidR="00E41ED8" w:rsidRPr="00E41ED8">
        <w:rPr>
          <w:rFonts w:ascii="Arial" w:hAnsi="Arial" w:cs="Arial"/>
          <w:iCs/>
          <w:sz w:val="22"/>
          <w:szCs w:val="22"/>
        </w:rPr>
        <w:t>2021</w:t>
      </w:r>
      <w:r w:rsidR="00ED3D45">
        <w:rPr>
          <w:rFonts w:ascii="Arial" w:hAnsi="Arial" w:cs="Arial"/>
          <w:sz w:val="22"/>
          <w:szCs w:val="22"/>
        </w:rPr>
        <w:t xml:space="preserve"> </w:t>
      </w:r>
      <w:r w:rsidR="00CA5040">
        <w:rPr>
          <w:rFonts w:ascii="Arial" w:hAnsi="Arial" w:cs="Arial"/>
          <w:sz w:val="22"/>
          <w:szCs w:val="22"/>
        </w:rPr>
        <w:t xml:space="preserve">města o stanovení obecního systému odpadového hospodářství, </w:t>
      </w:r>
      <w:r w:rsidRPr="00074576">
        <w:rPr>
          <w:rFonts w:ascii="Arial" w:hAnsi="Arial" w:cs="Arial"/>
          <w:sz w:val="22"/>
          <w:szCs w:val="22"/>
        </w:rPr>
        <w:t>ze dne</w:t>
      </w:r>
      <w:r w:rsidRPr="00074576">
        <w:rPr>
          <w:rFonts w:ascii="Arial" w:hAnsi="Arial" w:cs="Arial"/>
          <w:i/>
          <w:sz w:val="22"/>
          <w:szCs w:val="22"/>
        </w:rPr>
        <w:t xml:space="preserve"> </w:t>
      </w:r>
      <w:r w:rsidR="00CA5040" w:rsidRPr="00CA5040">
        <w:rPr>
          <w:rFonts w:ascii="Arial" w:hAnsi="Arial" w:cs="Arial"/>
          <w:iCs/>
          <w:sz w:val="22"/>
          <w:szCs w:val="22"/>
        </w:rPr>
        <w:t>24.11.2021.</w:t>
      </w:r>
    </w:p>
    <w:p w14:paraId="40D21824" w14:textId="77777777" w:rsidR="00CA5040" w:rsidRDefault="00CA5040" w:rsidP="00E27060">
      <w:pPr>
        <w:spacing w:before="120" w:after="120" w:line="276" w:lineRule="auto"/>
        <w:jc w:val="both"/>
        <w:rPr>
          <w:rFonts w:ascii="Arial" w:hAnsi="Arial" w:cs="Arial"/>
        </w:rPr>
      </w:pPr>
    </w:p>
    <w:p w14:paraId="56F4E2D6" w14:textId="77777777" w:rsidR="00ED3D45" w:rsidRDefault="00ED3D45" w:rsidP="00E27060">
      <w:pPr>
        <w:spacing w:before="120" w:after="120" w:line="276" w:lineRule="auto"/>
        <w:jc w:val="both"/>
        <w:rPr>
          <w:rFonts w:ascii="Arial" w:hAnsi="Arial" w:cs="Arial"/>
        </w:rPr>
      </w:pPr>
    </w:p>
    <w:p w14:paraId="0BAF09B5" w14:textId="77777777" w:rsidR="00ED3D45" w:rsidRDefault="00ED3D45" w:rsidP="00E27060">
      <w:pPr>
        <w:spacing w:before="120" w:after="120" w:line="276" w:lineRule="auto"/>
        <w:jc w:val="both"/>
        <w:rPr>
          <w:rFonts w:ascii="Arial" w:hAnsi="Arial" w:cs="Arial"/>
        </w:rPr>
      </w:pPr>
    </w:p>
    <w:p w14:paraId="55140FB0" w14:textId="77777777" w:rsidR="00ED3D45" w:rsidRPr="000F4ADB" w:rsidRDefault="00ED3D45" w:rsidP="00E27060">
      <w:pPr>
        <w:spacing w:before="120" w:after="120" w:line="276" w:lineRule="auto"/>
        <w:jc w:val="both"/>
        <w:rPr>
          <w:rFonts w:ascii="Arial" w:hAnsi="Arial" w:cs="Arial"/>
        </w:rPr>
      </w:pPr>
    </w:p>
    <w:p w14:paraId="7DAAAFD8" w14:textId="77777777" w:rsidR="00730253" w:rsidRPr="001D113B" w:rsidRDefault="00730253" w:rsidP="001705D5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>Čl. 13</w:t>
      </w:r>
    </w:p>
    <w:p w14:paraId="1828FAAA" w14:textId="77777777" w:rsidR="00730253" w:rsidRPr="00074576" w:rsidRDefault="00730253" w:rsidP="001705D5">
      <w:pPr>
        <w:pStyle w:val="Nzvylnk"/>
        <w:spacing w:before="0" w:after="0"/>
        <w:rPr>
          <w:rFonts w:ascii="Arial" w:hAnsi="Arial" w:cs="Arial"/>
          <w:sz w:val="22"/>
          <w:szCs w:val="22"/>
        </w:rPr>
      </w:pPr>
      <w:r w:rsidRPr="00074576">
        <w:rPr>
          <w:rFonts w:ascii="Arial" w:hAnsi="Arial" w:cs="Arial"/>
          <w:sz w:val="22"/>
          <w:szCs w:val="22"/>
        </w:rPr>
        <w:t>Účinnost</w:t>
      </w:r>
    </w:p>
    <w:p w14:paraId="772515B6" w14:textId="77777777" w:rsidR="00FD4889" w:rsidRDefault="00FD4889" w:rsidP="00E27060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4BECBAB" w14:textId="77777777" w:rsidR="00730253" w:rsidRPr="001D113B" w:rsidRDefault="00730253" w:rsidP="00E27060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1D113B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FD4889">
        <w:rPr>
          <w:rFonts w:ascii="Arial" w:hAnsi="Arial" w:cs="Arial"/>
          <w:sz w:val="22"/>
          <w:szCs w:val="22"/>
        </w:rPr>
        <w:t>01.01.2024.</w:t>
      </w:r>
      <w:r w:rsidRPr="001D113B">
        <w:rPr>
          <w:rFonts w:ascii="Arial" w:hAnsi="Arial" w:cs="Arial"/>
          <w:sz w:val="22"/>
          <w:szCs w:val="22"/>
        </w:rPr>
        <w:t xml:space="preserve"> </w:t>
      </w:r>
    </w:p>
    <w:p w14:paraId="06985656" w14:textId="77777777" w:rsidR="00AF18DE" w:rsidRDefault="00AF18DE" w:rsidP="00E2706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D34D459" w14:textId="77777777" w:rsidR="00AF18DE" w:rsidRDefault="00AF18DE" w:rsidP="00AF18DE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0EC3092A" w14:textId="77777777" w:rsidR="00AF18DE" w:rsidRDefault="00AF18DE" w:rsidP="00AF18DE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Petr Krejník v. 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Eva Krýdová v. r.</w:t>
      </w:r>
      <w:r>
        <w:rPr>
          <w:rFonts w:ascii="Arial" w:hAnsi="Arial" w:cs="Arial"/>
          <w:sz w:val="22"/>
          <w:szCs w:val="22"/>
        </w:rPr>
        <w:tab/>
      </w:r>
    </w:p>
    <w:p w14:paraId="6B4357E3" w14:textId="77777777" w:rsidR="00AF18DE" w:rsidRDefault="00AF18DE" w:rsidP="00AF18DE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starosta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místostarostka</w:t>
      </w:r>
    </w:p>
    <w:p w14:paraId="118F922F" w14:textId="77777777" w:rsidR="00AF18DE" w:rsidRDefault="00AF18DE" w:rsidP="00AF18DE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4BE7CC25" w14:textId="77777777" w:rsidR="00AF18DE" w:rsidRDefault="00AF18DE" w:rsidP="00AF18DE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168F94B1" w14:textId="77777777" w:rsidR="00AF18DE" w:rsidRDefault="00AF18DE" w:rsidP="00AF18DE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PhDr. Petr Šafář v. r.</w:t>
      </w:r>
    </w:p>
    <w:p w14:paraId="19AB5BD0" w14:textId="6CE92D66" w:rsidR="00AF18DE" w:rsidRDefault="00AF18DE" w:rsidP="00770C4D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místostarosta</w:t>
      </w:r>
    </w:p>
    <w:p w14:paraId="5DEDF514" w14:textId="77777777" w:rsidR="00AF18DE" w:rsidRDefault="00AF18DE">
      <w:pPr>
        <w:rPr>
          <w:rFonts w:ascii="Arial" w:hAnsi="Arial" w:cs="Arial"/>
          <w:sz w:val="22"/>
          <w:szCs w:val="22"/>
        </w:rPr>
      </w:pPr>
    </w:p>
    <w:p w14:paraId="63F268AC" w14:textId="77777777" w:rsidR="00362DF8" w:rsidRDefault="00362DF8" w:rsidP="00362DF8">
      <w:pPr>
        <w:rPr>
          <w:rFonts w:ascii="Arial" w:hAnsi="Arial" w:cs="Arial"/>
          <w:sz w:val="22"/>
          <w:szCs w:val="22"/>
        </w:rPr>
      </w:pPr>
    </w:p>
    <w:sectPr w:rsidR="00362DF8" w:rsidSect="00012F79">
      <w:footerReference w:type="default" r:id="rId8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A85E2" w14:textId="77777777" w:rsidR="003B2650" w:rsidRDefault="003B2650">
      <w:r>
        <w:separator/>
      </w:r>
    </w:p>
  </w:endnote>
  <w:endnote w:type="continuationSeparator" w:id="0">
    <w:p w14:paraId="04A5B91C" w14:textId="77777777" w:rsidR="003B2650" w:rsidRDefault="003B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ingFang SC">
    <w:charset w:val="00"/>
    <w:family w:val="auto"/>
    <w:pitch w:val="variable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D9B2E" w14:textId="77777777" w:rsidR="00FB36A3" w:rsidRDefault="003C72DE">
    <w:pPr>
      <w:pStyle w:val="Zpat"/>
      <w:jc w:val="center"/>
    </w:pPr>
    <w:r>
      <w:fldChar w:fldCharType="begin"/>
    </w:r>
    <w:r w:rsidR="00FB36A3">
      <w:instrText>PAGE   \* MERGEFORMAT</w:instrText>
    </w:r>
    <w:r>
      <w:fldChar w:fldCharType="separate"/>
    </w:r>
    <w:r w:rsidR="00072178">
      <w:rPr>
        <w:noProof/>
      </w:rPr>
      <w:t>6</w:t>
    </w:r>
    <w:r>
      <w:fldChar w:fldCharType="end"/>
    </w:r>
  </w:p>
  <w:p w14:paraId="79F727C6" w14:textId="77777777" w:rsidR="00FB36A3" w:rsidRDefault="00FB36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BED9F" w14:textId="77777777" w:rsidR="003B2650" w:rsidRDefault="003B2650">
      <w:r>
        <w:separator/>
      </w:r>
    </w:p>
  </w:footnote>
  <w:footnote w:type="continuationSeparator" w:id="0">
    <w:p w14:paraId="4014DC10" w14:textId="77777777" w:rsidR="003B2650" w:rsidRDefault="003B2650">
      <w:r>
        <w:continuationSeparator/>
      </w:r>
    </w:p>
  </w:footnote>
  <w:footnote w:id="1">
    <w:p w14:paraId="726C9815" w14:textId="77777777" w:rsidR="006B58B2" w:rsidRPr="009F6FCB" w:rsidRDefault="006B58B2">
      <w:pPr>
        <w:pStyle w:val="Textpoznpodarou"/>
        <w:rPr>
          <w:rFonts w:ascii="Arial" w:hAnsi="Arial" w:cs="Arial"/>
          <w:sz w:val="18"/>
          <w:szCs w:val="18"/>
        </w:rPr>
      </w:pPr>
      <w:r w:rsidRPr="009F6FCB">
        <w:rPr>
          <w:rStyle w:val="Znakapoznpodarou"/>
          <w:rFonts w:ascii="Arial" w:hAnsi="Arial" w:cs="Arial"/>
          <w:sz w:val="18"/>
          <w:szCs w:val="18"/>
        </w:rPr>
        <w:footnoteRef/>
      </w:r>
      <w:r w:rsidRPr="009F6FCB">
        <w:rPr>
          <w:rFonts w:ascii="Arial" w:hAnsi="Arial" w:cs="Arial"/>
          <w:sz w:val="18"/>
          <w:szCs w:val="18"/>
        </w:rPr>
        <w:t>§ 61 zákona o</w:t>
      </w:r>
      <w:r w:rsidR="003E3D8B" w:rsidRPr="009F6FCB">
        <w:rPr>
          <w:rFonts w:ascii="Arial" w:hAnsi="Arial" w:cs="Arial"/>
          <w:sz w:val="18"/>
          <w:szCs w:val="18"/>
        </w:rPr>
        <w:t xml:space="preserve"> o</w:t>
      </w:r>
      <w:r w:rsidRPr="009F6FCB">
        <w:rPr>
          <w:rFonts w:ascii="Arial" w:hAnsi="Arial" w:cs="Arial"/>
          <w:sz w:val="18"/>
          <w:szCs w:val="18"/>
        </w:rPr>
        <w:t>dpadech</w:t>
      </w:r>
    </w:p>
  </w:footnote>
  <w:footnote w:id="2">
    <w:p w14:paraId="4B13470D" w14:textId="77777777" w:rsidR="006B58B2" w:rsidRDefault="006B58B2">
      <w:pPr>
        <w:pStyle w:val="Textpoznpodarou"/>
      </w:pPr>
      <w:r w:rsidRPr="009F6FCB">
        <w:rPr>
          <w:rStyle w:val="Znakapoznpodarou"/>
          <w:rFonts w:ascii="Arial" w:hAnsi="Arial" w:cs="Arial"/>
          <w:sz w:val="18"/>
          <w:szCs w:val="18"/>
        </w:rPr>
        <w:footnoteRef/>
      </w:r>
      <w:r w:rsidRPr="009F6FCB">
        <w:rPr>
          <w:rFonts w:ascii="Arial" w:hAnsi="Arial" w:cs="Arial"/>
          <w:sz w:val="18"/>
          <w:szCs w:val="18"/>
        </w:rPr>
        <w:t xml:space="preserve">§ </w:t>
      </w:r>
      <w:r w:rsidR="002217C9" w:rsidRPr="009F6FCB">
        <w:rPr>
          <w:rFonts w:ascii="Arial" w:hAnsi="Arial" w:cs="Arial"/>
          <w:sz w:val="18"/>
          <w:szCs w:val="18"/>
        </w:rPr>
        <w:t>60 zákona</w:t>
      </w:r>
      <w:r w:rsidRPr="009F6FCB">
        <w:rPr>
          <w:rFonts w:ascii="Arial" w:hAnsi="Arial" w:cs="Arial"/>
          <w:sz w:val="18"/>
          <w:szCs w:val="18"/>
        </w:rPr>
        <w:t xml:space="preserve"> o</w:t>
      </w:r>
      <w:r w:rsidR="003E3D8B" w:rsidRPr="009F6FCB">
        <w:rPr>
          <w:rFonts w:ascii="Arial" w:hAnsi="Arial" w:cs="Arial"/>
          <w:sz w:val="18"/>
          <w:szCs w:val="18"/>
        </w:rPr>
        <w:t xml:space="preserve"> o</w:t>
      </w:r>
      <w:r w:rsidRPr="009F6FCB">
        <w:rPr>
          <w:rFonts w:ascii="Arial" w:hAnsi="Arial" w:cs="Arial"/>
          <w:sz w:val="18"/>
          <w:szCs w:val="18"/>
        </w:rPr>
        <w:t>dpadech</w:t>
      </w:r>
    </w:p>
  </w:footnote>
  <w:footnote w:id="3">
    <w:p w14:paraId="3D99AD71" w14:textId="77777777" w:rsidR="007F3823" w:rsidRPr="00DB3131" w:rsidRDefault="007F3823" w:rsidP="007F3823">
      <w:pPr>
        <w:pStyle w:val="Textpoznpodarou"/>
        <w:rPr>
          <w:rFonts w:ascii="Arial" w:hAnsi="Arial" w:cs="Arial"/>
          <w:sz w:val="18"/>
          <w:szCs w:val="18"/>
        </w:rPr>
      </w:pPr>
      <w:r w:rsidRPr="00DB3131">
        <w:rPr>
          <w:rStyle w:val="Znakapoznpodarou"/>
          <w:rFonts w:ascii="Arial" w:hAnsi="Arial" w:cs="Arial"/>
          <w:sz w:val="18"/>
          <w:szCs w:val="18"/>
        </w:rPr>
        <w:footnoteRef/>
      </w:r>
      <w:r w:rsidRPr="00DB3131">
        <w:rPr>
          <w:rFonts w:ascii="Arial" w:hAnsi="Arial" w:cs="Arial"/>
          <w:sz w:val="18"/>
          <w:szCs w:val="18"/>
        </w:rPr>
        <w:t>§ 65 zákona o odpadec</w:t>
      </w:r>
      <w:r w:rsidR="00DF28D8" w:rsidRPr="00DB3131">
        <w:rPr>
          <w:rFonts w:ascii="Arial" w:hAnsi="Arial" w:cs="Arial"/>
          <w:sz w:val="18"/>
          <w:szCs w:val="18"/>
        </w:rPr>
        <w:t>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AA62B8"/>
    <w:multiLevelType w:val="hybridMultilevel"/>
    <w:tmpl w:val="D4009F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B3A0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B7CA8"/>
    <w:multiLevelType w:val="hybridMultilevel"/>
    <w:tmpl w:val="3CE0E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F5582"/>
    <w:multiLevelType w:val="hybridMultilevel"/>
    <w:tmpl w:val="D528EA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974EB"/>
    <w:multiLevelType w:val="hybridMultilevel"/>
    <w:tmpl w:val="32BE09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D107B19"/>
    <w:multiLevelType w:val="hybridMultilevel"/>
    <w:tmpl w:val="56E4CAB2"/>
    <w:lvl w:ilvl="0" w:tplc="95428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FF22FF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191354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D01B0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9B05E14"/>
    <w:multiLevelType w:val="hybridMultilevel"/>
    <w:tmpl w:val="71846E9C"/>
    <w:lvl w:ilvl="0" w:tplc="973A2F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51B0A"/>
    <w:multiLevelType w:val="hybridMultilevel"/>
    <w:tmpl w:val="21CE28DA"/>
    <w:lvl w:ilvl="0" w:tplc="02BC65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83A1788"/>
    <w:multiLevelType w:val="hybridMultilevel"/>
    <w:tmpl w:val="771ABFBE"/>
    <w:lvl w:ilvl="0" w:tplc="8916ACB0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8AF36F6"/>
    <w:multiLevelType w:val="hybridMultilevel"/>
    <w:tmpl w:val="8A381C2A"/>
    <w:lvl w:ilvl="0" w:tplc="C4E64D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947705B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32FFE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F13426B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BD6FC1"/>
    <w:multiLevelType w:val="hybridMultilevel"/>
    <w:tmpl w:val="A93039E4"/>
    <w:lvl w:ilvl="0" w:tplc="47A293C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5C9F043D"/>
    <w:multiLevelType w:val="hybridMultilevel"/>
    <w:tmpl w:val="1ECE29D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E2940DDA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60671685"/>
    <w:multiLevelType w:val="hybridMultilevel"/>
    <w:tmpl w:val="4F886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902306"/>
    <w:multiLevelType w:val="hybridMultilevel"/>
    <w:tmpl w:val="B3A44E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6119D"/>
    <w:multiLevelType w:val="hybridMultilevel"/>
    <w:tmpl w:val="41C206B0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 w15:restartNumberingAfterBreak="0">
    <w:nsid w:val="735B4AC9"/>
    <w:multiLevelType w:val="hybridMultilevel"/>
    <w:tmpl w:val="F874162E"/>
    <w:lvl w:ilvl="0" w:tplc="40EC111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EA02C5"/>
    <w:multiLevelType w:val="hybridMultilevel"/>
    <w:tmpl w:val="3E2C7390"/>
    <w:lvl w:ilvl="0" w:tplc="E2940D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76711178">
    <w:abstractNumId w:val="10"/>
  </w:num>
  <w:num w:numId="2" w16cid:durableId="18824700">
    <w:abstractNumId w:val="40"/>
  </w:num>
  <w:num w:numId="3" w16cid:durableId="1430464260">
    <w:abstractNumId w:val="5"/>
  </w:num>
  <w:num w:numId="4" w16cid:durableId="659039248">
    <w:abstractNumId w:val="31"/>
  </w:num>
  <w:num w:numId="5" w16cid:durableId="1695958659">
    <w:abstractNumId w:val="28"/>
  </w:num>
  <w:num w:numId="6" w16cid:durableId="1745184742">
    <w:abstractNumId w:val="35"/>
  </w:num>
  <w:num w:numId="7" w16cid:durableId="1571042136">
    <w:abstractNumId w:val="11"/>
  </w:num>
  <w:num w:numId="8" w16cid:durableId="384722974">
    <w:abstractNumId w:val="1"/>
  </w:num>
  <w:num w:numId="9" w16cid:durableId="1932542450">
    <w:abstractNumId w:val="34"/>
  </w:num>
  <w:num w:numId="10" w16cid:durableId="76942069">
    <w:abstractNumId w:val="30"/>
  </w:num>
  <w:num w:numId="11" w16cid:durableId="1088767436">
    <w:abstractNumId w:val="29"/>
  </w:num>
  <w:num w:numId="12" w16cid:durableId="1291470542">
    <w:abstractNumId w:val="14"/>
  </w:num>
  <w:num w:numId="13" w16cid:durableId="1313287579">
    <w:abstractNumId w:val="32"/>
  </w:num>
  <w:num w:numId="14" w16cid:durableId="31153457">
    <w:abstractNumId w:val="39"/>
  </w:num>
  <w:num w:numId="15" w16cid:durableId="1587421087">
    <w:abstractNumId w:val="18"/>
  </w:num>
  <w:num w:numId="16" w16cid:durableId="679427047">
    <w:abstractNumId w:val="38"/>
  </w:num>
  <w:num w:numId="17" w16cid:durableId="918558336">
    <w:abstractNumId w:val="6"/>
  </w:num>
  <w:num w:numId="18" w16cid:durableId="693073405">
    <w:abstractNumId w:val="0"/>
  </w:num>
  <w:num w:numId="19" w16cid:durableId="869532980">
    <w:abstractNumId w:val="24"/>
  </w:num>
  <w:num w:numId="20" w16cid:durableId="860778808">
    <w:abstractNumId w:val="33"/>
  </w:num>
  <w:num w:numId="21" w16cid:durableId="712190259">
    <w:abstractNumId w:val="25"/>
  </w:num>
  <w:num w:numId="22" w16cid:durableId="181356953">
    <w:abstractNumId w:val="26"/>
  </w:num>
  <w:num w:numId="23" w16cid:durableId="884023008">
    <w:abstractNumId w:val="16"/>
  </w:num>
  <w:num w:numId="24" w16cid:durableId="833882209">
    <w:abstractNumId w:val="7"/>
  </w:num>
  <w:num w:numId="25" w16cid:durableId="1227453206">
    <w:abstractNumId w:val="3"/>
  </w:num>
  <w:num w:numId="26" w16cid:durableId="1955213955">
    <w:abstractNumId w:val="23"/>
  </w:num>
  <w:num w:numId="27" w16cid:durableId="1375690873">
    <w:abstractNumId w:val="4"/>
  </w:num>
  <w:num w:numId="28" w16cid:durableId="393356920">
    <w:abstractNumId w:val="19"/>
  </w:num>
  <w:num w:numId="29" w16cid:durableId="347408097">
    <w:abstractNumId w:val="13"/>
  </w:num>
  <w:num w:numId="30" w16cid:durableId="949970306">
    <w:abstractNumId w:val="15"/>
  </w:num>
  <w:num w:numId="31" w16cid:durableId="1900289052">
    <w:abstractNumId w:val="36"/>
  </w:num>
  <w:num w:numId="32" w16cid:durableId="1834181723">
    <w:abstractNumId w:val="27"/>
  </w:num>
  <w:num w:numId="33" w16cid:durableId="258177292">
    <w:abstractNumId w:val="17"/>
  </w:num>
  <w:num w:numId="34" w16cid:durableId="795833788">
    <w:abstractNumId w:val="22"/>
  </w:num>
  <w:num w:numId="35" w16cid:durableId="1730298876">
    <w:abstractNumId w:val="2"/>
  </w:num>
  <w:num w:numId="36" w16cid:durableId="1902594579">
    <w:abstractNumId w:val="37"/>
  </w:num>
  <w:num w:numId="37" w16cid:durableId="464588182">
    <w:abstractNumId w:val="8"/>
  </w:num>
  <w:num w:numId="38" w16cid:durableId="1603294428">
    <w:abstractNumId w:val="20"/>
  </w:num>
  <w:num w:numId="39" w16cid:durableId="2098477143">
    <w:abstractNumId w:val="21"/>
  </w:num>
  <w:num w:numId="40" w16cid:durableId="754670411">
    <w:abstractNumId w:val="9"/>
  </w:num>
  <w:num w:numId="41" w16cid:durableId="7926009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2"/>
    <w:rsid w:val="000055EC"/>
    <w:rsid w:val="00012F79"/>
    <w:rsid w:val="00020EBE"/>
    <w:rsid w:val="00024B27"/>
    <w:rsid w:val="00031731"/>
    <w:rsid w:val="000332D7"/>
    <w:rsid w:val="00034B3E"/>
    <w:rsid w:val="00036778"/>
    <w:rsid w:val="00041A92"/>
    <w:rsid w:val="00042756"/>
    <w:rsid w:val="00047313"/>
    <w:rsid w:val="0004791E"/>
    <w:rsid w:val="00053446"/>
    <w:rsid w:val="00053FEC"/>
    <w:rsid w:val="00055B00"/>
    <w:rsid w:val="0005615E"/>
    <w:rsid w:val="0005787D"/>
    <w:rsid w:val="00061946"/>
    <w:rsid w:val="00072178"/>
    <w:rsid w:val="00074576"/>
    <w:rsid w:val="00076F7D"/>
    <w:rsid w:val="00077E69"/>
    <w:rsid w:val="0008576A"/>
    <w:rsid w:val="00091C2D"/>
    <w:rsid w:val="00095548"/>
    <w:rsid w:val="0009785F"/>
    <w:rsid w:val="000A04B6"/>
    <w:rsid w:val="000A3A9A"/>
    <w:rsid w:val="000A49C2"/>
    <w:rsid w:val="000A6C0A"/>
    <w:rsid w:val="000B560B"/>
    <w:rsid w:val="000D0024"/>
    <w:rsid w:val="000D356A"/>
    <w:rsid w:val="000D40B5"/>
    <w:rsid w:val="000E7318"/>
    <w:rsid w:val="000E7404"/>
    <w:rsid w:val="000F4494"/>
    <w:rsid w:val="000F4568"/>
    <w:rsid w:val="000F4ADB"/>
    <w:rsid w:val="000F645D"/>
    <w:rsid w:val="00100499"/>
    <w:rsid w:val="00103649"/>
    <w:rsid w:val="001078B1"/>
    <w:rsid w:val="00111089"/>
    <w:rsid w:val="00115451"/>
    <w:rsid w:val="0011704C"/>
    <w:rsid w:val="00117E27"/>
    <w:rsid w:val="00122EA8"/>
    <w:rsid w:val="00123D3A"/>
    <w:rsid w:val="00124461"/>
    <w:rsid w:val="001265E9"/>
    <w:rsid w:val="00133646"/>
    <w:rsid w:val="00134AA3"/>
    <w:rsid w:val="00135C8F"/>
    <w:rsid w:val="001363E2"/>
    <w:rsid w:val="00140373"/>
    <w:rsid w:val="00143C84"/>
    <w:rsid w:val="001468F1"/>
    <w:rsid w:val="001476FD"/>
    <w:rsid w:val="001510B8"/>
    <w:rsid w:val="00164E8B"/>
    <w:rsid w:val="001705D5"/>
    <w:rsid w:val="001724A3"/>
    <w:rsid w:val="00172504"/>
    <w:rsid w:val="0017608F"/>
    <w:rsid w:val="00181515"/>
    <w:rsid w:val="00181C99"/>
    <w:rsid w:val="001869E0"/>
    <w:rsid w:val="001A1793"/>
    <w:rsid w:val="001A5FC6"/>
    <w:rsid w:val="001B0AEB"/>
    <w:rsid w:val="001C6E05"/>
    <w:rsid w:val="001D113B"/>
    <w:rsid w:val="001E0DF7"/>
    <w:rsid w:val="001E5FBF"/>
    <w:rsid w:val="001F44D6"/>
    <w:rsid w:val="00200839"/>
    <w:rsid w:val="00202C4A"/>
    <w:rsid w:val="00206275"/>
    <w:rsid w:val="00211D36"/>
    <w:rsid w:val="002217C9"/>
    <w:rsid w:val="00223F72"/>
    <w:rsid w:val="00232642"/>
    <w:rsid w:val="0023379E"/>
    <w:rsid w:val="00242D06"/>
    <w:rsid w:val="002439E9"/>
    <w:rsid w:val="00244C59"/>
    <w:rsid w:val="00246D80"/>
    <w:rsid w:val="0024722A"/>
    <w:rsid w:val="00247C11"/>
    <w:rsid w:val="00251FBA"/>
    <w:rsid w:val="0025354B"/>
    <w:rsid w:val="00255095"/>
    <w:rsid w:val="00255AE6"/>
    <w:rsid w:val="00261098"/>
    <w:rsid w:val="00262D62"/>
    <w:rsid w:val="0026520E"/>
    <w:rsid w:val="00265EF4"/>
    <w:rsid w:val="00267188"/>
    <w:rsid w:val="00277A4C"/>
    <w:rsid w:val="00284D32"/>
    <w:rsid w:val="002A020A"/>
    <w:rsid w:val="002A3581"/>
    <w:rsid w:val="002A5A25"/>
    <w:rsid w:val="002B7E6B"/>
    <w:rsid w:val="002C32D2"/>
    <w:rsid w:val="002C3644"/>
    <w:rsid w:val="002C442F"/>
    <w:rsid w:val="002C50D5"/>
    <w:rsid w:val="002D64B8"/>
    <w:rsid w:val="002D7DAC"/>
    <w:rsid w:val="002F4026"/>
    <w:rsid w:val="002F6C9F"/>
    <w:rsid w:val="0031415A"/>
    <w:rsid w:val="00320CF7"/>
    <w:rsid w:val="0032634F"/>
    <w:rsid w:val="00332A01"/>
    <w:rsid w:val="00332ACA"/>
    <w:rsid w:val="0034317B"/>
    <w:rsid w:val="00343C2D"/>
    <w:rsid w:val="00344369"/>
    <w:rsid w:val="00352DD8"/>
    <w:rsid w:val="003558A3"/>
    <w:rsid w:val="00362DF8"/>
    <w:rsid w:val="00373576"/>
    <w:rsid w:val="0037455E"/>
    <w:rsid w:val="003746ED"/>
    <w:rsid w:val="003934B6"/>
    <w:rsid w:val="003A0DB1"/>
    <w:rsid w:val="003A48A9"/>
    <w:rsid w:val="003A7FC0"/>
    <w:rsid w:val="003B2650"/>
    <w:rsid w:val="003B590A"/>
    <w:rsid w:val="003C72DE"/>
    <w:rsid w:val="003D6965"/>
    <w:rsid w:val="003E122C"/>
    <w:rsid w:val="003E3D8B"/>
    <w:rsid w:val="003E6669"/>
    <w:rsid w:val="003E7B1D"/>
    <w:rsid w:val="003E7C46"/>
    <w:rsid w:val="003F1228"/>
    <w:rsid w:val="003F24A0"/>
    <w:rsid w:val="003F24AA"/>
    <w:rsid w:val="003F4801"/>
    <w:rsid w:val="003F5F3D"/>
    <w:rsid w:val="00402834"/>
    <w:rsid w:val="00414D31"/>
    <w:rsid w:val="00421C34"/>
    <w:rsid w:val="00423176"/>
    <w:rsid w:val="00425B78"/>
    <w:rsid w:val="0042723F"/>
    <w:rsid w:val="004307C2"/>
    <w:rsid w:val="00431942"/>
    <w:rsid w:val="00435697"/>
    <w:rsid w:val="00453AB3"/>
    <w:rsid w:val="00460491"/>
    <w:rsid w:val="00471DDC"/>
    <w:rsid w:val="004761AD"/>
    <w:rsid w:val="00476A0B"/>
    <w:rsid w:val="00492D2F"/>
    <w:rsid w:val="004966EB"/>
    <w:rsid w:val="00497479"/>
    <w:rsid w:val="004B018B"/>
    <w:rsid w:val="004C5CD8"/>
    <w:rsid w:val="004D0009"/>
    <w:rsid w:val="004D30A2"/>
    <w:rsid w:val="004D3973"/>
    <w:rsid w:val="004D5A15"/>
    <w:rsid w:val="004F2384"/>
    <w:rsid w:val="00502A5D"/>
    <w:rsid w:val="00503F10"/>
    <w:rsid w:val="00505735"/>
    <w:rsid w:val="0051226B"/>
    <w:rsid w:val="0052041F"/>
    <w:rsid w:val="00525ABF"/>
    <w:rsid w:val="00540721"/>
    <w:rsid w:val="00540BAC"/>
    <w:rsid w:val="00543342"/>
    <w:rsid w:val="00543380"/>
    <w:rsid w:val="0054776B"/>
    <w:rsid w:val="00547890"/>
    <w:rsid w:val="00550D41"/>
    <w:rsid w:val="00552FFF"/>
    <w:rsid w:val="00553B78"/>
    <w:rsid w:val="00555FEB"/>
    <w:rsid w:val="00560DED"/>
    <w:rsid w:val="00561D0F"/>
    <w:rsid w:val="0056694A"/>
    <w:rsid w:val="00575E7D"/>
    <w:rsid w:val="00576E29"/>
    <w:rsid w:val="00584D37"/>
    <w:rsid w:val="0059780C"/>
    <w:rsid w:val="005A3FFD"/>
    <w:rsid w:val="005B0469"/>
    <w:rsid w:val="005B2029"/>
    <w:rsid w:val="005C0885"/>
    <w:rsid w:val="005C7494"/>
    <w:rsid w:val="005C7FAC"/>
    <w:rsid w:val="005D29B1"/>
    <w:rsid w:val="005D6CD7"/>
    <w:rsid w:val="005D78B7"/>
    <w:rsid w:val="005E114F"/>
    <w:rsid w:val="005E2539"/>
    <w:rsid w:val="005E3069"/>
    <w:rsid w:val="005E589D"/>
    <w:rsid w:val="005F0210"/>
    <w:rsid w:val="005F1D1F"/>
    <w:rsid w:val="005F7341"/>
    <w:rsid w:val="006025AC"/>
    <w:rsid w:val="006101FB"/>
    <w:rsid w:val="00617D61"/>
    <w:rsid w:val="00617FE8"/>
    <w:rsid w:val="0062017C"/>
    <w:rsid w:val="00620481"/>
    <w:rsid w:val="006277AF"/>
    <w:rsid w:val="00632F39"/>
    <w:rsid w:val="00636CAB"/>
    <w:rsid w:val="00637E67"/>
    <w:rsid w:val="00641107"/>
    <w:rsid w:val="006511C7"/>
    <w:rsid w:val="00660AE6"/>
    <w:rsid w:val="00666995"/>
    <w:rsid w:val="00667683"/>
    <w:rsid w:val="00671A01"/>
    <w:rsid w:val="00675B4F"/>
    <w:rsid w:val="00677635"/>
    <w:rsid w:val="00680CEA"/>
    <w:rsid w:val="006814CB"/>
    <w:rsid w:val="006866EF"/>
    <w:rsid w:val="00692B36"/>
    <w:rsid w:val="00693339"/>
    <w:rsid w:val="00696155"/>
    <w:rsid w:val="006B58B2"/>
    <w:rsid w:val="006B6EE4"/>
    <w:rsid w:val="006C3462"/>
    <w:rsid w:val="006E1158"/>
    <w:rsid w:val="006E5A79"/>
    <w:rsid w:val="006F432E"/>
    <w:rsid w:val="007008E2"/>
    <w:rsid w:val="00702D6A"/>
    <w:rsid w:val="007063A1"/>
    <w:rsid w:val="00712D36"/>
    <w:rsid w:val="007131EC"/>
    <w:rsid w:val="00714B2D"/>
    <w:rsid w:val="0071677D"/>
    <w:rsid w:val="007203DE"/>
    <w:rsid w:val="00723DF9"/>
    <w:rsid w:val="0072693E"/>
    <w:rsid w:val="00730253"/>
    <w:rsid w:val="00732470"/>
    <w:rsid w:val="00734EAE"/>
    <w:rsid w:val="0073528A"/>
    <w:rsid w:val="00745703"/>
    <w:rsid w:val="00765052"/>
    <w:rsid w:val="007654D3"/>
    <w:rsid w:val="00770C4D"/>
    <w:rsid w:val="00777412"/>
    <w:rsid w:val="0078121F"/>
    <w:rsid w:val="00787EE1"/>
    <w:rsid w:val="007900E4"/>
    <w:rsid w:val="007909DA"/>
    <w:rsid w:val="00795009"/>
    <w:rsid w:val="00797A40"/>
    <w:rsid w:val="007A3B21"/>
    <w:rsid w:val="007A514D"/>
    <w:rsid w:val="007B6584"/>
    <w:rsid w:val="007B792E"/>
    <w:rsid w:val="007C40FF"/>
    <w:rsid w:val="007C5E41"/>
    <w:rsid w:val="007C7508"/>
    <w:rsid w:val="007E1DB2"/>
    <w:rsid w:val="007E2B21"/>
    <w:rsid w:val="007E7071"/>
    <w:rsid w:val="007F1D2E"/>
    <w:rsid w:val="007F3823"/>
    <w:rsid w:val="007F63FC"/>
    <w:rsid w:val="008015C8"/>
    <w:rsid w:val="008041C3"/>
    <w:rsid w:val="00806A9C"/>
    <w:rsid w:val="00811FB6"/>
    <w:rsid w:val="008120EE"/>
    <w:rsid w:val="00823562"/>
    <w:rsid w:val="00833615"/>
    <w:rsid w:val="00834BBA"/>
    <w:rsid w:val="00836693"/>
    <w:rsid w:val="0083695F"/>
    <w:rsid w:val="008376C9"/>
    <w:rsid w:val="00841C04"/>
    <w:rsid w:val="00841F59"/>
    <w:rsid w:val="008420FF"/>
    <w:rsid w:val="00843541"/>
    <w:rsid w:val="008449B5"/>
    <w:rsid w:val="00856F33"/>
    <w:rsid w:val="00864115"/>
    <w:rsid w:val="00870986"/>
    <w:rsid w:val="00872F8B"/>
    <w:rsid w:val="008A0526"/>
    <w:rsid w:val="008A1C36"/>
    <w:rsid w:val="008A20A1"/>
    <w:rsid w:val="008A2FC7"/>
    <w:rsid w:val="008A4009"/>
    <w:rsid w:val="008B4493"/>
    <w:rsid w:val="008C3A2A"/>
    <w:rsid w:val="008D2025"/>
    <w:rsid w:val="008D3350"/>
    <w:rsid w:val="008D41FD"/>
    <w:rsid w:val="008E10CD"/>
    <w:rsid w:val="008E1575"/>
    <w:rsid w:val="008E4005"/>
    <w:rsid w:val="008F1E1D"/>
    <w:rsid w:val="009007DD"/>
    <w:rsid w:val="009106EB"/>
    <w:rsid w:val="00912D28"/>
    <w:rsid w:val="009146F3"/>
    <w:rsid w:val="00915FF6"/>
    <w:rsid w:val="00916185"/>
    <w:rsid w:val="009175D0"/>
    <w:rsid w:val="00923300"/>
    <w:rsid w:val="009401A1"/>
    <w:rsid w:val="00940656"/>
    <w:rsid w:val="0094179C"/>
    <w:rsid w:val="00951700"/>
    <w:rsid w:val="00963A13"/>
    <w:rsid w:val="009722E1"/>
    <w:rsid w:val="00973C0E"/>
    <w:rsid w:val="00973E44"/>
    <w:rsid w:val="009743BA"/>
    <w:rsid w:val="009774F4"/>
    <w:rsid w:val="009859B0"/>
    <w:rsid w:val="0099441B"/>
    <w:rsid w:val="009A0DDF"/>
    <w:rsid w:val="009A1A48"/>
    <w:rsid w:val="009A64B8"/>
    <w:rsid w:val="009B50E5"/>
    <w:rsid w:val="009B680A"/>
    <w:rsid w:val="009B77CC"/>
    <w:rsid w:val="009C7464"/>
    <w:rsid w:val="009D5C19"/>
    <w:rsid w:val="009D68BB"/>
    <w:rsid w:val="009E4450"/>
    <w:rsid w:val="009E5176"/>
    <w:rsid w:val="009F2361"/>
    <w:rsid w:val="009F5BB9"/>
    <w:rsid w:val="009F6FCB"/>
    <w:rsid w:val="00A07653"/>
    <w:rsid w:val="00A11DFF"/>
    <w:rsid w:val="00A23FF9"/>
    <w:rsid w:val="00A25B5E"/>
    <w:rsid w:val="00A33FDC"/>
    <w:rsid w:val="00A342C0"/>
    <w:rsid w:val="00A40D92"/>
    <w:rsid w:val="00A47650"/>
    <w:rsid w:val="00A532C2"/>
    <w:rsid w:val="00A61EAE"/>
    <w:rsid w:val="00A625BA"/>
    <w:rsid w:val="00A62EC3"/>
    <w:rsid w:val="00A64714"/>
    <w:rsid w:val="00A773EE"/>
    <w:rsid w:val="00A81D11"/>
    <w:rsid w:val="00A90A65"/>
    <w:rsid w:val="00A90CF0"/>
    <w:rsid w:val="00A94551"/>
    <w:rsid w:val="00A9554C"/>
    <w:rsid w:val="00AA1F36"/>
    <w:rsid w:val="00AA408A"/>
    <w:rsid w:val="00AA79D6"/>
    <w:rsid w:val="00AB3FF3"/>
    <w:rsid w:val="00AB4372"/>
    <w:rsid w:val="00AB44E2"/>
    <w:rsid w:val="00AB4897"/>
    <w:rsid w:val="00AB61B3"/>
    <w:rsid w:val="00AB64CD"/>
    <w:rsid w:val="00AC1028"/>
    <w:rsid w:val="00AC13C7"/>
    <w:rsid w:val="00AC2295"/>
    <w:rsid w:val="00AC3DBF"/>
    <w:rsid w:val="00AC4B55"/>
    <w:rsid w:val="00AD035D"/>
    <w:rsid w:val="00AD0D21"/>
    <w:rsid w:val="00AE03A0"/>
    <w:rsid w:val="00AE2DEE"/>
    <w:rsid w:val="00AE5EEF"/>
    <w:rsid w:val="00AF18DE"/>
    <w:rsid w:val="00AF435F"/>
    <w:rsid w:val="00AF49AB"/>
    <w:rsid w:val="00AF72CD"/>
    <w:rsid w:val="00B11B51"/>
    <w:rsid w:val="00B20399"/>
    <w:rsid w:val="00B3041C"/>
    <w:rsid w:val="00B321B9"/>
    <w:rsid w:val="00B3452E"/>
    <w:rsid w:val="00B42462"/>
    <w:rsid w:val="00B45E3F"/>
    <w:rsid w:val="00B556A5"/>
    <w:rsid w:val="00B7787C"/>
    <w:rsid w:val="00B924A0"/>
    <w:rsid w:val="00B947F5"/>
    <w:rsid w:val="00B95A69"/>
    <w:rsid w:val="00BA2FB8"/>
    <w:rsid w:val="00BA7164"/>
    <w:rsid w:val="00BC51C4"/>
    <w:rsid w:val="00BC676E"/>
    <w:rsid w:val="00BD2B1D"/>
    <w:rsid w:val="00BD3591"/>
    <w:rsid w:val="00BD3C08"/>
    <w:rsid w:val="00BE347C"/>
    <w:rsid w:val="00BE4DFE"/>
    <w:rsid w:val="00BE5DC5"/>
    <w:rsid w:val="00BE72A2"/>
    <w:rsid w:val="00BF0879"/>
    <w:rsid w:val="00BF3879"/>
    <w:rsid w:val="00BF6EFC"/>
    <w:rsid w:val="00C055D8"/>
    <w:rsid w:val="00C06DBD"/>
    <w:rsid w:val="00C125FE"/>
    <w:rsid w:val="00C169D0"/>
    <w:rsid w:val="00C20056"/>
    <w:rsid w:val="00C206E7"/>
    <w:rsid w:val="00C20A07"/>
    <w:rsid w:val="00C25DCE"/>
    <w:rsid w:val="00C3782E"/>
    <w:rsid w:val="00C45BF9"/>
    <w:rsid w:val="00C46A4D"/>
    <w:rsid w:val="00C636BF"/>
    <w:rsid w:val="00C67796"/>
    <w:rsid w:val="00C72207"/>
    <w:rsid w:val="00C742D1"/>
    <w:rsid w:val="00C819B3"/>
    <w:rsid w:val="00C8342C"/>
    <w:rsid w:val="00C838E3"/>
    <w:rsid w:val="00C83D09"/>
    <w:rsid w:val="00C9368B"/>
    <w:rsid w:val="00C94283"/>
    <w:rsid w:val="00CA5040"/>
    <w:rsid w:val="00CA5498"/>
    <w:rsid w:val="00CA5511"/>
    <w:rsid w:val="00CB176B"/>
    <w:rsid w:val="00CB5394"/>
    <w:rsid w:val="00CB5754"/>
    <w:rsid w:val="00CB5E14"/>
    <w:rsid w:val="00CC4B32"/>
    <w:rsid w:val="00CE1581"/>
    <w:rsid w:val="00CF0B79"/>
    <w:rsid w:val="00CF5BE8"/>
    <w:rsid w:val="00CF6192"/>
    <w:rsid w:val="00D04C14"/>
    <w:rsid w:val="00D13DB8"/>
    <w:rsid w:val="00D226C7"/>
    <w:rsid w:val="00D2467D"/>
    <w:rsid w:val="00D25BA7"/>
    <w:rsid w:val="00D27F18"/>
    <w:rsid w:val="00D310A6"/>
    <w:rsid w:val="00D4132C"/>
    <w:rsid w:val="00D44ECF"/>
    <w:rsid w:val="00D51D24"/>
    <w:rsid w:val="00D546F5"/>
    <w:rsid w:val="00D62F8B"/>
    <w:rsid w:val="00D7341B"/>
    <w:rsid w:val="00D736CB"/>
    <w:rsid w:val="00D832B7"/>
    <w:rsid w:val="00D91A41"/>
    <w:rsid w:val="00D97245"/>
    <w:rsid w:val="00DA0517"/>
    <w:rsid w:val="00DA6E9B"/>
    <w:rsid w:val="00DB2051"/>
    <w:rsid w:val="00DB3131"/>
    <w:rsid w:val="00DC3C0A"/>
    <w:rsid w:val="00DE0A5F"/>
    <w:rsid w:val="00DE54A3"/>
    <w:rsid w:val="00DF28D8"/>
    <w:rsid w:val="00E006A9"/>
    <w:rsid w:val="00E02A13"/>
    <w:rsid w:val="00E04C79"/>
    <w:rsid w:val="00E07F36"/>
    <w:rsid w:val="00E11050"/>
    <w:rsid w:val="00E117FD"/>
    <w:rsid w:val="00E12C86"/>
    <w:rsid w:val="00E1494A"/>
    <w:rsid w:val="00E17507"/>
    <w:rsid w:val="00E2491F"/>
    <w:rsid w:val="00E27060"/>
    <w:rsid w:val="00E318DB"/>
    <w:rsid w:val="00E41ED8"/>
    <w:rsid w:val="00E42543"/>
    <w:rsid w:val="00E428C5"/>
    <w:rsid w:val="00E53997"/>
    <w:rsid w:val="00E555A1"/>
    <w:rsid w:val="00E5685C"/>
    <w:rsid w:val="00E5725E"/>
    <w:rsid w:val="00E66B2E"/>
    <w:rsid w:val="00E72053"/>
    <w:rsid w:val="00E8031C"/>
    <w:rsid w:val="00E87A75"/>
    <w:rsid w:val="00E87B0B"/>
    <w:rsid w:val="00E92D8B"/>
    <w:rsid w:val="00EA1B4D"/>
    <w:rsid w:val="00EB2DCF"/>
    <w:rsid w:val="00EB4815"/>
    <w:rsid w:val="00EB486C"/>
    <w:rsid w:val="00EB7D8D"/>
    <w:rsid w:val="00EC406E"/>
    <w:rsid w:val="00ED3D45"/>
    <w:rsid w:val="00EF0F4E"/>
    <w:rsid w:val="00F00E31"/>
    <w:rsid w:val="00F11FC3"/>
    <w:rsid w:val="00F17575"/>
    <w:rsid w:val="00F1773A"/>
    <w:rsid w:val="00F20DEA"/>
    <w:rsid w:val="00F25C0D"/>
    <w:rsid w:val="00F301DF"/>
    <w:rsid w:val="00F349F4"/>
    <w:rsid w:val="00F37B51"/>
    <w:rsid w:val="00F448C2"/>
    <w:rsid w:val="00F45D43"/>
    <w:rsid w:val="00F47FED"/>
    <w:rsid w:val="00F51A5D"/>
    <w:rsid w:val="00F534BD"/>
    <w:rsid w:val="00F53E58"/>
    <w:rsid w:val="00F57F1D"/>
    <w:rsid w:val="00F67C91"/>
    <w:rsid w:val="00F71191"/>
    <w:rsid w:val="00F71482"/>
    <w:rsid w:val="00F724DF"/>
    <w:rsid w:val="00F76A45"/>
    <w:rsid w:val="00F77173"/>
    <w:rsid w:val="00F771CC"/>
    <w:rsid w:val="00F876B3"/>
    <w:rsid w:val="00F87C7D"/>
    <w:rsid w:val="00F9280F"/>
    <w:rsid w:val="00FA33FD"/>
    <w:rsid w:val="00FA3D38"/>
    <w:rsid w:val="00FB298C"/>
    <w:rsid w:val="00FB317C"/>
    <w:rsid w:val="00FB36A3"/>
    <w:rsid w:val="00FB4709"/>
    <w:rsid w:val="00FB6AE5"/>
    <w:rsid w:val="00FB6FF1"/>
    <w:rsid w:val="00FC59DA"/>
    <w:rsid w:val="00FC7CE4"/>
    <w:rsid w:val="00FD1074"/>
    <w:rsid w:val="00FD337F"/>
    <w:rsid w:val="00FD4889"/>
    <w:rsid w:val="00FE0414"/>
    <w:rsid w:val="00FE3CFB"/>
    <w:rsid w:val="00FE7963"/>
    <w:rsid w:val="00FE7C1B"/>
    <w:rsid w:val="00FF6064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9A303"/>
  <w15:docId w15:val="{6C01F461-9476-4611-B10C-11B3ACCA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72D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79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3C72DE"/>
    <w:pPr>
      <w:keepNext/>
      <w:jc w:val="both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19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3C72DE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rsid w:val="003C72DE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rsid w:val="003C72DE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rsid w:val="003C72DE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sid w:val="003C72DE"/>
    <w:rPr>
      <w:noProof/>
      <w:sz w:val="20"/>
      <w:szCs w:val="20"/>
    </w:rPr>
  </w:style>
  <w:style w:type="character" w:styleId="Znakapoznpodarou">
    <w:name w:val="footnote reference"/>
    <w:semiHidden/>
    <w:rsid w:val="003C72DE"/>
    <w:rPr>
      <w:vertAlign w:val="superscript"/>
    </w:rPr>
  </w:style>
  <w:style w:type="paragraph" w:customStyle="1" w:styleId="NormlnIMP">
    <w:name w:val="Normální_IMP"/>
    <w:basedOn w:val="Normln"/>
    <w:rsid w:val="003C72DE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sid w:val="003C72D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C72DE"/>
    <w:rPr>
      <w:sz w:val="20"/>
      <w:szCs w:val="20"/>
    </w:rPr>
  </w:style>
  <w:style w:type="paragraph" w:styleId="Zkladntextodsazen3">
    <w:name w:val="Body Text Indent 3"/>
    <w:basedOn w:val="Normln"/>
    <w:rsid w:val="003C72DE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sid w:val="003C72D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619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zvylnk">
    <w:name w:val="Názvy článků"/>
    <w:basedOn w:val="Normln"/>
    <w:rsid w:val="00730253"/>
    <w:pPr>
      <w:keepNext/>
      <w:keepLines/>
      <w:spacing w:before="60" w:after="160"/>
      <w:jc w:val="center"/>
    </w:pPr>
    <w:rPr>
      <w:b/>
      <w:bCs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AA79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zevzkona">
    <w:name w:val="název zákona"/>
    <w:basedOn w:val="Nzev"/>
    <w:rsid w:val="00AA79D6"/>
    <w:pP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spacing w:val="0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AA79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A79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E41ED8"/>
    <w:rPr>
      <w:b/>
      <w:bCs/>
    </w:rPr>
  </w:style>
  <w:style w:type="paragraph" w:styleId="Revize">
    <w:name w:val="Revision"/>
    <w:hidden/>
    <w:uiPriority w:val="99"/>
    <w:semiHidden/>
    <w:rsid w:val="00CA54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1F0F5-6B11-4569-837C-AA35AFD2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Petra Brychtová</cp:lastModifiedBy>
  <cp:revision>2</cp:revision>
  <cp:lastPrinted>2023-12-04T08:57:00Z</cp:lastPrinted>
  <dcterms:created xsi:type="dcterms:W3CDTF">2023-12-04T08:59:00Z</dcterms:created>
  <dcterms:modified xsi:type="dcterms:W3CDTF">2023-12-04T08:59:00Z</dcterms:modified>
</cp:coreProperties>
</file>