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0C3D" w14:textId="77777777" w:rsidR="00CD5781" w:rsidRDefault="00000000">
      <w:pPr>
        <w:pStyle w:val="Title"/>
      </w:pPr>
      <w:r>
        <w:t>Obec Čtyřkoly</w:t>
      </w:r>
      <w:r>
        <w:br/>
        <w:t>Zastupitelstvo obce Čtyřkoly</w:t>
      </w:r>
    </w:p>
    <w:p w14:paraId="1FFC6D23" w14:textId="77777777" w:rsidR="00CD5781" w:rsidRDefault="00000000">
      <w:pPr>
        <w:pStyle w:val="Heading1"/>
      </w:pPr>
      <w:r>
        <w:t>Obecně závazná vyhláška obce Čtyřkoly</w:t>
      </w:r>
      <w:r>
        <w:br/>
        <w:t>o regulaci zacházení s pyrotechnickými výrobky</w:t>
      </w:r>
    </w:p>
    <w:p w14:paraId="31F396A8" w14:textId="77777777" w:rsidR="00CD5781" w:rsidRDefault="00CD5781">
      <w:pPr>
        <w:pStyle w:val="Textbody"/>
      </w:pPr>
    </w:p>
    <w:p w14:paraId="68E774AF" w14:textId="77777777" w:rsidR="00CD5781" w:rsidRDefault="00000000">
      <w:pPr>
        <w:pStyle w:val="UvodniVeta"/>
      </w:pPr>
      <w:r>
        <w:t>Zastupitelstvo obce Čtyřkoly se na svém zasedání dne 19. března 2026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2744C9F" w14:textId="77777777" w:rsidR="00CD5781" w:rsidRDefault="00CD5781">
      <w:pPr>
        <w:pStyle w:val="Heading2"/>
      </w:pPr>
    </w:p>
    <w:p w14:paraId="12AC2A95" w14:textId="77777777" w:rsidR="00CD5781" w:rsidRDefault="00000000">
      <w:pPr>
        <w:pStyle w:val="Heading2"/>
      </w:pPr>
      <w:r>
        <w:t>Čl. 1</w:t>
      </w:r>
      <w:r>
        <w:br/>
        <w:t>Úvodní ustanovení</w:t>
      </w:r>
    </w:p>
    <w:p w14:paraId="71EA6028" w14:textId="77777777" w:rsidR="00CD5781" w:rsidRDefault="00000000">
      <w:pPr>
        <w:pStyle w:val="Odstavec"/>
        <w:numPr>
          <w:ilvl w:val="0"/>
          <w:numId w:val="6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4777CA0E" w14:textId="77777777" w:rsidR="00CD5781" w:rsidRDefault="00000000">
      <w:pPr>
        <w:pStyle w:val="Odstavec"/>
        <w:numPr>
          <w:ilvl w:val="0"/>
          <w:numId w:val="2"/>
        </w:numPr>
      </w:pPr>
      <w:r>
        <w:t>Tato vyhláška se vztahuje na pyrotechnické výrobky zařazené do kategorií</w:t>
      </w:r>
      <w:r>
        <w:rPr>
          <w:rStyle w:val="FootnoteReference1"/>
        </w:rPr>
        <w:footnoteReference w:id="1"/>
      </w:r>
      <w:r>
        <w:t>:</w:t>
      </w:r>
    </w:p>
    <w:p w14:paraId="598F47BD" w14:textId="77777777" w:rsidR="00CD5781" w:rsidRDefault="00000000">
      <w:pPr>
        <w:pStyle w:val="Odstavec"/>
        <w:numPr>
          <w:ilvl w:val="1"/>
          <w:numId w:val="7"/>
        </w:numPr>
      </w:pPr>
      <w:r>
        <w:t>zábavní pyrotechnika kategorie F2, F3 a F4,</w:t>
      </w:r>
    </w:p>
    <w:p w14:paraId="68BFF087" w14:textId="77777777" w:rsidR="00CD5781" w:rsidRDefault="00000000">
      <w:pPr>
        <w:pStyle w:val="Odstavec"/>
        <w:numPr>
          <w:ilvl w:val="1"/>
          <w:numId w:val="2"/>
        </w:numPr>
      </w:pPr>
      <w:r>
        <w:t>divadelní pyrotechnika kategorie T1 a T2,</w:t>
      </w:r>
    </w:p>
    <w:p w14:paraId="267B6733" w14:textId="77777777" w:rsidR="00CD5781" w:rsidRDefault="00000000">
      <w:pPr>
        <w:pStyle w:val="Odstavec"/>
        <w:numPr>
          <w:ilvl w:val="1"/>
          <w:numId w:val="2"/>
        </w:numPr>
      </w:pPr>
      <w:r>
        <w:t>ostatní pyrotechnické výrobky kategorie P1.</w:t>
      </w:r>
    </w:p>
    <w:p w14:paraId="6732E88A" w14:textId="77777777" w:rsidR="00CD5781" w:rsidRDefault="00000000">
      <w:pPr>
        <w:pStyle w:val="Odstavec"/>
        <w:numPr>
          <w:ilvl w:val="0"/>
          <w:numId w:val="2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FootnoteReference1"/>
        </w:rPr>
        <w:footnoteReference w:id="2"/>
      </w:r>
      <w:r>
        <w:t>.</w:t>
      </w:r>
    </w:p>
    <w:p w14:paraId="270FEE3F" w14:textId="77777777" w:rsidR="00CD5781" w:rsidRDefault="00CD5781">
      <w:pPr>
        <w:pStyle w:val="Heading2"/>
      </w:pPr>
    </w:p>
    <w:p w14:paraId="2933A0E2" w14:textId="77777777" w:rsidR="00CD5781" w:rsidRDefault="00000000">
      <w:pPr>
        <w:pStyle w:val="Heading2"/>
      </w:pPr>
      <w:r>
        <w:t>Čl. 2</w:t>
      </w:r>
      <w:r>
        <w:br/>
        <w:t>Zákaz zacházení s pyrotechnickými výrobky</w:t>
      </w:r>
    </w:p>
    <w:p w14:paraId="3CAFC835" w14:textId="77777777" w:rsidR="00CD5781" w:rsidRDefault="00000000">
      <w:pPr>
        <w:pStyle w:val="Odstavec"/>
      </w:pPr>
      <w:r>
        <w:t>Zacházení s pyrotechnickými výrobky podle této vyhlášky se zakazuje na celém území obce.</w:t>
      </w:r>
    </w:p>
    <w:p w14:paraId="3EA06562" w14:textId="77777777" w:rsidR="00CD5781" w:rsidRDefault="00CD5781">
      <w:pPr>
        <w:pStyle w:val="Heading2"/>
      </w:pPr>
    </w:p>
    <w:p w14:paraId="2A5E290F" w14:textId="77777777" w:rsidR="00CD5781" w:rsidRDefault="00000000">
      <w:pPr>
        <w:pStyle w:val="Heading2"/>
      </w:pPr>
      <w:r>
        <w:t>Čl. 3</w:t>
      </w:r>
      <w:r>
        <w:br/>
        <w:t>Výjimky ze zákazu zacházení s pyrotechnickými výrobky</w:t>
      </w:r>
    </w:p>
    <w:p w14:paraId="7959F0B9" w14:textId="77777777" w:rsidR="00CD5781" w:rsidRDefault="00000000">
      <w:pPr>
        <w:pStyle w:val="Odstavec"/>
        <w:numPr>
          <w:ilvl w:val="0"/>
          <w:numId w:val="8"/>
        </w:numPr>
      </w:pPr>
      <w:r>
        <w:t>Zákaz stanovený touto vyhláškou neplatí ve dnech 31. prosince a 1. ledna.</w:t>
      </w:r>
    </w:p>
    <w:p w14:paraId="0A74E5F7" w14:textId="77777777" w:rsidR="00CD5781" w:rsidRDefault="00000000">
      <w:pPr>
        <w:pStyle w:val="Odstavec"/>
        <w:numPr>
          <w:ilvl w:val="0"/>
          <w:numId w:val="2"/>
        </w:numPr>
      </w:pPr>
      <w:r>
        <w:lastRenderedPageBreak/>
        <w:t>Stanovením výjimky podle odstavce 1 není dotčen zákaz zacházení s pyrotechnickými výrobky stanovený § 35b zákona o pyrotechnice.</w:t>
      </w:r>
    </w:p>
    <w:p w14:paraId="41A6F8D7" w14:textId="77777777" w:rsidR="00CD5781" w:rsidRDefault="00CD5781">
      <w:pPr>
        <w:pStyle w:val="Heading2"/>
      </w:pPr>
    </w:p>
    <w:p w14:paraId="3DA52E37" w14:textId="77777777" w:rsidR="00CD5781" w:rsidRDefault="00000000">
      <w:pPr>
        <w:pStyle w:val="Heading2"/>
      </w:pPr>
      <w:r>
        <w:t>Čl. 4</w:t>
      </w:r>
      <w:r>
        <w:br/>
        <w:t>Účinnost</w:t>
      </w:r>
    </w:p>
    <w:p w14:paraId="04EAD338" w14:textId="77777777" w:rsidR="00CD5781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3FB5B9A6" w14:textId="77777777" w:rsidR="00CD5781" w:rsidRDefault="00CD5781">
      <w:pPr>
        <w:pStyle w:val="Odstavec"/>
      </w:pPr>
    </w:p>
    <w:p w14:paraId="399FF8E3" w14:textId="77777777" w:rsidR="00CD5781" w:rsidRDefault="00CD5781">
      <w:pPr>
        <w:pStyle w:val="Odstavec"/>
      </w:pPr>
    </w:p>
    <w:p w14:paraId="491BDF4D" w14:textId="77777777" w:rsidR="00CD5781" w:rsidRDefault="00CD5781">
      <w:pPr>
        <w:pStyle w:val="Odstavec"/>
      </w:pPr>
    </w:p>
    <w:p w14:paraId="4D5267B6" w14:textId="77777777" w:rsidR="00CD5781" w:rsidRDefault="00CD5781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D5781" w14:paraId="7984E6CE" w14:textId="77777777">
        <w:trPr>
          <w:trHeight w:hRule="exact" w:val="1134"/>
        </w:trPr>
        <w:tc>
          <w:tcPr>
            <w:tcW w:w="4820" w:type="dxa"/>
            <w:vAlign w:val="bottom"/>
          </w:tcPr>
          <w:p w14:paraId="6D6189AE" w14:textId="77777777" w:rsidR="00CD5781" w:rsidRDefault="00000000">
            <w:pPr>
              <w:pStyle w:val="PodpisovePole"/>
            </w:pPr>
            <w:r>
              <w:t xml:space="preserve">Vladimír Horák 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51EBCCE0" w14:textId="77777777" w:rsidR="00CD5781" w:rsidRDefault="00CD5781">
            <w:pPr>
              <w:pStyle w:val="PodpisovePole"/>
            </w:pPr>
          </w:p>
          <w:p w14:paraId="5E1F802B" w14:textId="77777777" w:rsidR="00CD5781" w:rsidRDefault="00000000">
            <w:pPr>
              <w:pStyle w:val="PodpisovePole"/>
            </w:pPr>
            <w:r>
              <w:t xml:space="preserve"> Libor </w:t>
            </w:r>
            <w:proofErr w:type="spellStart"/>
            <w:r>
              <w:t>Jaeger</w:t>
            </w:r>
            <w:proofErr w:type="spellEnd"/>
            <w:r>
              <w:t xml:space="preserve"> </w:t>
            </w:r>
            <w:r>
              <w:br/>
              <w:t xml:space="preserve"> místostarosta</w:t>
            </w:r>
          </w:p>
        </w:tc>
      </w:tr>
    </w:tbl>
    <w:p w14:paraId="7A977055" w14:textId="77777777" w:rsidR="00CD5781" w:rsidRDefault="00CD5781">
      <w:pPr>
        <w:rPr>
          <w:rFonts w:hint="eastAsia"/>
        </w:rPr>
      </w:pPr>
    </w:p>
    <w:p w14:paraId="1EBD64B1" w14:textId="77777777" w:rsidR="00CD5781" w:rsidRDefault="00CD5781">
      <w:pPr>
        <w:rPr>
          <w:rFonts w:hint="eastAsia"/>
        </w:rPr>
      </w:pPr>
    </w:p>
    <w:p w14:paraId="62CC9EDC" w14:textId="77777777" w:rsidR="00CD5781" w:rsidRDefault="00CD5781">
      <w:pPr>
        <w:rPr>
          <w:rFonts w:hint="eastAsia"/>
        </w:rPr>
      </w:pPr>
    </w:p>
    <w:p w14:paraId="5EF73F7A" w14:textId="77777777" w:rsidR="00CD5781" w:rsidRDefault="00000000">
      <w:pPr>
        <w:rPr>
          <w:rFonts w:hint="eastAsia"/>
        </w:rPr>
      </w:pPr>
      <w:proofErr w:type="spellStart"/>
      <w:r>
        <w:rPr>
          <w:rFonts w:hint="eastAsia"/>
        </w:rPr>
        <w:t>Vyv</w:t>
      </w:r>
      <w:proofErr w:type="spellEnd"/>
      <w:r>
        <w:rPr>
          <w:rFonts w:hint="eastAsia"/>
        </w:rPr>
        <w:t>ěš</w:t>
      </w:r>
      <w:proofErr w:type="spellStart"/>
      <w:r>
        <w:rPr>
          <w:rFonts w:hint="eastAsia"/>
        </w:rPr>
        <w:t>eno</w:t>
      </w:r>
      <w:proofErr w:type="spellEnd"/>
      <w:r>
        <w:rPr>
          <w:rFonts w:hint="eastAsia"/>
        </w:rPr>
        <w:t xml:space="preserve"> na </w:t>
      </w:r>
      <w:r>
        <w:rPr>
          <w:rFonts w:hint="eastAsia"/>
        </w:rPr>
        <w:t>úř</w:t>
      </w:r>
      <w:proofErr w:type="spellStart"/>
      <w:r>
        <w:rPr>
          <w:rFonts w:hint="eastAsia"/>
        </w:rPr>
        <w:t>edn</w:t>
      </w:r>
      <w:proofErr w:type="spellEnd"/>
      <w:r>
        <w:rPr>
          <w:rFonts w:hint="eastAsia"/>
        </w:rPr>
        <w:t>í</w:t>
      </w:r>
      <w:r>
        <w:rPr>
          <w:rFonts w:hint="eastAsia"/>
        </w:rPr>
        <w:t xml:space="preserve"> desce dne: </w:t>
      </w:r>
    </w:p>
    <w:p w14:paraId="4E4B1831" w14:textId="77777777" w:rsidR="00CD5781" w:rsidRDefault="00CD5781">
      <w:pPr>
        <w:rPr>
          <w:rFonts w:hint="eastAsia"/>
        </w:rPr>
      </w:pPr>
    </w:p>
    <w:p w14:paraId="31EBE6B8" w14:textId="77777777" w:rsidR="00CD5781" w:rsidRDefault="00000000">
      <w:pPr>
        <w:rPr>
          <w:rFonts w:hint="eastAsia"/>
        </w:rPr>
      </w:pPr>
      <w:r>
        <w:rPr>
          <w:rFonts w:hint="eastAsia"/>
        </w:rPr>
        <w:t xml:space="preserve">Sejmuto z </w:t>
      </w:r>
      <w:r>
        <w:rPr>
          <w:rFonts w:hint="eastAsia"/>
        </w:rPr>
        <w:t>úř</w:t>
      </w:r>
      <w:proofErr w:type="spellStart"/>
      <w:r>
        <w:rPr>
          <w:rFonts w:hint="eastAsia"/>
        </w:rPr>
        <w:t>edn</w:t>
      </w:r>
      <w:proofErr w:type="spellEnd"/>
      <w:r>
        <w:rPr>
          <w:rFonts w:hint="eastAsia"/>
        </w:rPr>
        <w:t>í</w:t>
      </w:r>
      <w:r>
        <w:rPr>
          <w:rFonts w:hint="eastAsia"/>
        </w:rPr>
        <w:t xml:space="preserve"> desky dne: </w:t>
      </w:r>
    </w:p>
    <w:p w14:paraId="41FEEF4B" w14:textId="77777777" w:rsidR="00CD5781" w:rsidRDefault="00CD5781">
      <w:pPr>
        <w:rPr>
          <w:rFonts w:hint="eastAsia"/>
        </w:rPr>
      </w:pPr>
    </w:p>
    <w:p w14:paraId="6C2EF0E7" w14:textId="77777777" w:rsidR="00CD5781" w:rsidRDefault="00000000">
      <w:pPr>
        <w:rPr>
          <w:rFonts w:hint="eastAsia"/>
        </w:rPr>
      </w:pPr>
      <w:r>
        <w:rPr>
          <w:rFonts w:hint="eastAsia"/>
        </w:rPr>
        <w:t>Zve</w:t>
      </w:r>
      <w:r>
        <w:rPr>
          <w:rFonts w:hint="eastAsia"/>
        </w:rPr>
        <w:t>ř</w:t>
      </w:r>
      <w:proofErr w:type="spellStart"/>
      <w:r>
        <w:rPr>
          <w:rFonts w:hint="eastAsia"/>
        </w:rPr>
        <w:t>ejn</w:t>
      </w:r>
      <w:proofErr w:type="spellEnd"/>
      <w:r>
        <w:rPr>
          <w:rFonts w:hint="eastAsia"/>
        </w:rPr>
        <w:t>ě</w:t>
      </w:r>
      <w:r>
        <w:rPr>
          <w:rFonts w:hint="eastAsia"/>
        </w:rPr>
        <w:t>n</w:t>
      </w:r>
      <w:r>
        <w:rPr>
          <w:rFonts w:hint="eastAsia"/>
        </w:rPr>
        <w:t>í</w:t>
      </w:r>
      <w:r>
        <w:rPr>
          <w:rFonts w:hint="eastAsia"/>
        </w:rPr>
        <w:t xml:space="preserve"> bylo </w:t>
      </w:r>
      <w:proofErr w:type="spellStart"/>
      <w:r>
        <w:rPr>
          <w:rFonts w:hint="eastAsia"/>
        </w:rPr>
        <w:t>shodn</w:t>
      </w:r>
      <w:proofErr w:type="spellEnd"/>
      <w:r>
        <w:rPr>
          <w:rFonts w:hint="eastAsia"/>
        </w:rPr>
        <w:t>ě</w:t>
      </w:r>
      <w:r>
        <w:rPr>
          <w:rFonts w:hint="eastAsia"/>
        </w:rPr>
        <w:t xml:space="preserve"> provedeno na </w:t>
      </w:r>
      <w:proofErr w:type="spellStart"/>
      <w:r>
        <w:rPr>
          <w:rFonts w:hint="eastAsia"/>
        </w:rPr>
        <w:t>elektronick</w:t>
      </w:r>
      <w:proofErr w:type="spellEnd"/>
      <w:r>
        <w:rPr>
          <w:rFonts w:hint="eastAsia"/>
        </w:rPr>
        <w:t>é</w:t>
      </w:r>
      <w:r>
        <w:rPr>
          <w:rFonts w:hint="eastAsia"/>
        </w:rPr>
        <w:t xml:space="preserve"> </w:t>
      </w:r>
      <w:r>
        <w:rPr>
          <w:rFonts w:hint="eastAsia"/>
        </w:rPr>
        <w:t>úř</w:t>
      </w:r>
      <w:proofErr w:type="spellStart"/>
      <w:r>
        <w:rPr>
          <w:rFonts w:hint="eastAsia"/>
        </w:rPr>
        <w:t>edn</w:t>
      </w:r>
      <w:proofErr w:type="spellEnd"/>
      <w:r>
        <w:rPr>
          <w:rFonts w:hint="eastAsia"/>
        </w:rPr>
        <w:t>í</w:t>
      </w:r>
      <w:r>
        <w:rPr>
          <w:rFonts w:hint="eastAsia"/>
        </w:rPr>
        <w:t xml:space="preserve"> desce. </w:t>
      </w:r>
    </w:p>
    <w:sectPr w:rsidR="00CD578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4B17" w14:textId="77777777" w:rsidR="009B4526" w:rsidRDefault="009B4526">
      <w:pPr>
        <w:rPr>
          <w:rFonts w:hint="eastAsia"/>
        </w:rPr>
      </w:pPr>
      <w:r>
        <w:separator/>
      </w:r>
    </w:p>
  </w:endnote>
  <w:endnote w:type="continuationSeparator" w:id="0">
    <w:p w14:paraId="157808E4" w14:textId="77777777" w:rsidR="009B4526" w:rsidRDefault="009B45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EE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709C" w14:textId="77777777" w:rsidR="009B4526" w:rsidRDefault="009B4526">
      <w:pPr>
        <w:rPr>
          <w:rFonts w:hint="eastAsia"/>
        </w:rPr>
      </w:pPr>
      <w:r>
        <w:separator/>
      </w:r>
    </w:p>
  </w:footnote>
  <w:footnote w:type="continuationSeparator" w:id="0">
    <w:p w14:paraId="14D6205F" w14:textId="77777777" w:rsidR="009B4526" w:rsidRDefault="009B4526">
      <w:pPr>
        <w:rPr>
          <w:rFonts w:hint="eastAsia"/>
        </w:rPr>
      </w:pPr>
      <w:r>
        <w:continuationSeparator/>
      </w:r>
    </w:p>
  </w:footnote>
  <w:footnote w:id="1">
    <w:p w14:paraId="5CEB5EF3" w14:textId="77777777" w:rsidR="00CD5781" w:rsidRDefault="00000000">
      <w:pPr>
        <w:pStyle w:val="Footnote"/>
      </w:pPr>
      <w:r>
        <w:rPr>
          <w:rStyle w:val="Znakypropoznmkupodarou"/>
        </w:rPr>
        <w:footnoteRef/>
      </w:r>
      <w:r>
        <w:t>§ 4 zákona o pyrotechnice.</w:t>
      </w:r>
    </w:p>
    <w:p w14:paraId="4CA686AA" w14:textId="77777777" w:rsidR="00CD5781" w:rsidRDefault="00CD5781">
      <w:pPr>
        <w:rPr>
          <w:rFonts w:hint="eastAsia"/>
        </w:rPr>
      </w:pPr>
    </w:p>
  </w:footnote>
  <w:footnote w:id="2">
    <w:p w14:paraId="2B89184D" w14:textId="77777777" w:rsidR="00CD5781" w:rsidRDefault="00000000">
      <w:pPr>
        <w:pStyle w:val="Footnote"/>
      </w:pPr>
      <w:r>
        <w:rPr>
          <w:rStyle w:val="Znakypropoznmkupodarou"/>
        </w:rPr>
        <w:footnoteRef/>
      </w:r>
      <w:r>
        <w:t>§ 35c odst. 3 zákona o pyrotechnice.</w:t>
      </w:r>
    </w:p>
    <w:p w14:paraId="45761511" w14:textId="77777777" w:rsidR="00CD5781" w:rsidRDefault="00CD5781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D45"/>
    <w:multiLevelType w:val="multilevel"/>
    <w:tmpl w:val="9A066A2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53C1884"/>
    <w:multiLevelType w:val="multilevel"/>
    <w:tmpl w:val="451482B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35C5850"/>
    <w:multiLevelType w:val="multilevel"/>
    <w:tmpl w:val="93FEEF5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CF509F5"/>
    <w:multiLevelType w:val="multilevel"/>
    <w:tmpl w:val="3B6876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08A7B33"/>
    <w:multiLevelType w:val="multilevel"/>
    <w:tmpl w:val="61FA42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4556340">
    <w:abstractNumId w:val="1"/>
  </w:num>
  <w:num w:numId="2" w16cid:durableId="734744848">
    <w:abstractNumId w:val="2"/>
  </w:num>
  <w:num w:numId="3" w16cid:durableId="520583769">
    <w:abstractNumId w:val="0"/>
  </w:num>
  <w:num w:numId="4" w16cid:durableId="1229802540">
    <w:abstractNumId w:val="3"/>
  </w:num>
  <w:num w:numId="5" w16cid:durableId="332992770">
    <w:abstractNumId w:val="4"/>
  </w:num>
  <w:num w:numId="6" w16cid:durableId="1927421583">
    <w:abstractNumId w:val="2"/>
    <w:lvlOverride w:ilvl="0">
      <w:startOverride w:val="1"/>
    </w:lvlOverride>
  </w:num>
  <w:num w:numId="7" w16cid:durableId="1762022354">
    <w:abstractNumId w:val="2"/>
    <w:lvlOverride w:ilvl="0">
      <w:startOverride w:val="1"/>
    </w:lvlOverride>
    <w:lvlOverride w:ilvl="1">
      <w:startOverride w:val="1"/>
    </w:lvlOverride>
  </w:num>
  <w:num w:numId="8" w16cid:durableId="73054391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81"/>
    <w:rsid w:val="001D365D"/>
    <w:rsid w:val="008E2A4E"/>
    <w:rsid w:val="009B4526"/>
    <w:rsid w:val="00BE3FE6"/>
    <w:rsid w:val="00CD5781"/>
    <w:rsid w:val="00E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D21469"/>
  <w15:docId w15:val="{E9E6BC1D-7EBF-8F46-BAA9-D50EB9CB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Heading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ootnoteSymbol">
    <w:name w:val="Footnote Symbol"/>
    <w:qFormat/>
  </w:style>
  <w:style w:type="character" w:customStyle="1" w:styleId="FootnoteReference1">
    <w:name w:val="Footnote Reference1"/>
    <w:rPr>
      <w:vertAlign w:val="superscript"/>
    </w:rPr>
  </w:style>
  <w:style w:type="character" w:customStyle="1" w:styleId="Znakypropoznmkupodarou">
    <w:name w:val="Znaky pro poznámku pod čarou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styleId="Title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FootnoteText">
    <w:name w:val="footnote text"/>
    <w:basedOn w:val="Normal"/>
  </w:style>
  <w:style w:type="numbering" w:customStyle="1" w:styleId="Bezseznamu">
    <w:name w:val="Bez seznamu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308</Words>
  <Characters>1635</Characters>
  <Application>Microsoft Office Word</Application>
  <DocSecurity>0</DocSecurity>
  <Lines>54</Lines>
  <Paragraphs>25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Šusta Zdeněk, Ing.</dc:creator>
  <dc:description/>
  <cp:lastModifiedBy>Nespor, Robert</cp:lastModifiedBy>
  <cp:revision>8</cp:revision>
  <cp:lastPrinted>2026-03-20T13:26:00Z</cp:lastPrinted>
  <dcterms:created xsi:type="dcterms:W3CDTF">2026-03-09T10:55:00Z</dcterms:created>
  <dcterms:modified xsi:type="dcterms:W3CDTF">2026-03-20T13:31:00Z</dcterms:modified>
  <dc:language>cs-CZ</dc:language>
</cp:coreProperties>
</file>