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A2B7B" w14:textId="77777777" w:rsidR="00067A32" w:rsidRDefault="00C93DB8" w:rsidP="00067A32">
      <w:pPr>
        <w:pStyle w:val="Odstavecseseznamem"/>
        <w:ind w:left="0"/>
        <w:rPr>
          <w:rFonts w:ascii="Arial" w:hAnsi="Arial" w:cs="Arial"/>
          <w:b/>
          <w:bCs/>
        </w:rPr>
      </w:pPr>
      <w:r w:rsidRPr="0043725F">
        <w:rPr>
          <w:rFonts w:ascii="Arial" w:hAnsi="Arial" w:cs="Arial"/>
          <w:b/>
          <w:bCs/>
        </w:rPr>
        <w:t>Příloh</w:t>
      </w:r>
      <w:r>
        <w:rPr>
          <w:rFonts w:ascii="Arial" w:hAnsi="Arial" w:cs="Arial"/>
          <w:b/>
          <w:bCs/>
        </w:rPr>
        <w:t>a</w:t>
      </w:r>
      <w:r w:rsidRPr="0043725F">
        <w:rPr>
          <w:rFonts w:ascii="Arial" w:hAnsi="Arial" w:cs="Arial"/>
          <w:b/>
          <w:bCs/>
        </w:rPr>
        <w:t xml:space="preserve"> č. 1</w:t>
      </w:r>
      <w:r>
        <w:rPr>
          <w:rFonts w:ascii="Arial" w:hAnsi="Arial" w:cs="Arial"/>
          <w:b/>
          <w:bCs/>
        </w:rPr>
        <w:t>,</w:t>
      </w:r>
      <w:r w:rsidRPr="0043725F">
        <w:rPr>
          <w:rFonts w:ascii="Arial" w:hAnsi="Arial" w:cs="Arial"/>
          <w:b/>
          <w:bCs/>
        </w:rPr>
        <w:t xml:space="preserve">  </w:t>
      </w:r>
    </w:p>
    <w:p w14:paraId="04C1E755" w14:textId="0EF9FFAC" w:rsidR="00C93DB8" w:rsidRPr="00067A32" w:rsidRDefault="00067A32" w:rsidP="00067A32">
      <w:pPr>
        <w:pStyle w:val="Odstavecseseznamem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</w:t>
      </w:r>
      <w:r w:rsidR="00C93DB8" w:rsidRPr="0043725F">
        <w:rPr>
          <w:rFonts w:ascii="Arial" w:hAnsi="Arial" w:cs="Arial"/>
          <w:b/>
        </w:rPr>
        <w:t>se vymezují zařízení</w:t>
      </w:r>
      <w:r w:rsidR="00B23435">
        <w:rPr>
          <w:rFonts w:ascii="Arial" w:hAnsi="Arial" w:cs="Arial"/>
          <w:b/>
        </w:rPr>
        <w:t xml:space="preserve"> sloužící pro potřeby veřejnosti</w:t>
      </w:r>
      <w:r w:rsidR="00C93DB8" w:rsidRPr="0043725F">
        <w:rPr>
          <w:rFonts w:ascii="Arial" w:hAnsi="Arial" w:cs="Arial"/>
          <w:b/>
        </w:rPr>
        <w:t xml:space="preserve">, </w:t>
      </w:r>
      <w:r w:rsidR="00C93DB8">
        <w:rPr>
          <w:rFonts w:ascii="Arial" w:hAnsi="Arial" w:cs="Arial"/>
          <w:b/>
        </w:rPr>
        <w:t>kam</w:t>
      </w:r>
      <w:r w:rsidR="00C93DB8" w:rsidRPr="0043725F">
        <w:rPr>
          <w:rFonts w:ascii="Arial" w:hAnsi="Arial" w:cs="Arial"/>
          <w:b/>
        </w:rPr>
        <w:t xml:space="preserve"> je zakázán vstup se zvířaty</w:t>
      </w:r>
      <w:r w:rsidR="00C93DB8">
        <w:rPr>
          <w:rFonts w:ascii="Arial" w:hAnsi="Arial" w:cs="Arial"/>
          <w:b/>
        </w:rPr>
        <w:t xml:space="preserve"> dle </w:t>
      </w:r>
      <w:r w:rsidR="00B23435">
        <w:rPr>
          <w:rFonts w:ascii="Arial" w:hAnsi="Arial" w:cs="Arial"/>
          <w:b/>
        </w:rPr>
        <w:t>č</w:t>
      </w:r>
      <w:r w:rsidR="00C93DB8">
        <w:rPr>
          <w:rFonts w:ascii="Arial" w:hAnsi="Arial" w:cs="Arial"/>
          <w:b/>
        </w:rPr>
        <w:t xml:space="preserve">l.4 odst. 2, vyhlášky </w:t>
      </w:r>
    </w:p>
    <w:p w14:paraId="1DD44A0C" w14:textId="77777777" w:rsidR="00C93DB8" w:rsidRDefault="00C93DB8" w:rsidP="00C93DB8">
      <w:pPr>
        <w:keepNext/>
        <w:spacing w:after="0"/>
        <w:rPr>
          <w:rFonts w:ascii="Arial" w:hAnsi="Arial" w:cs="Arial"/>
          <w:b/>
        </w:rPr>
      </w:pPr>
    </w:p>
    <w:p w14:paraId="7429819A" w14:textId="1F116A1A" w:rsidR="00C93DB8" w:rsidRDefault="002F5DB9" w:rsidP="00C93DB8">
      <w:pPr>
        <w:pStyle w:val="Odstavecseseznamem"/>
        <w:keepNext/>
        <w:spacing w:after="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</w:t>
      </w:r>
      <w:proofErr w:type="spellStart"/>
      <w:r w:rsidR="00C93DB8">
        <w:rPr>
          <w:rFonts w:ascii="Arial" w:hAnsi="Arial" w:cs="Arial"/>
          <w:bCs/>
        </w:rPr>
        <w:t>k.ú</w:t>
      </w:r>
      <w:proofErr w:type="spellEnd"/>
      <w:r w:rsidR="00C93DB8">
        <w:rPr>
          <w:rFonts w:ascii="Arial" w:hAnsi="Arial" w:cs="Arial"/>
          <w:bCs/>
        </w:rPr>
        <w:t xml:space="preserve">. 618616 </w:t>
      </w:r>
      <w:proofErr w:type="spellStart"/>
      <w:r w:rsidR="00C93DB8">
        <w:rPr>
          <w:rFonts w:ascii="Arial" w:hAnsi="Arial" w:cs="Arial"/>
          <w:bCs/>
        </w:rPr>
        <w:t>Částkovice</w:t>
      </w:r>
      <w:proofErr w:type="spellEnd"/>
    </w:p>
    <w:p w14:paraId="775DE994" w14:textId="77777777" w:rsidR="00C93DB8" w:rsidRPr="00703B58" w:rsidRDefault="00C93DB8" w:rsidP="00C93DB8">
      <w:pPr>
        <w:pStyle w:val="Odstavecseseznamem"/>
        <w:keepNext/>
        <w:spacing w:after="0"/>
        <w:ind w:left="0"/>
        <w:rPr>
          <w:rFonts w:ascii="Arial" w:hAnsi="Arial" w:cs="Arial"/>
          <w:bCs/>
          <w:sz w:val="8"/>
          <w:szCs w:val="8"/>
        </w:rPr>
      </w:pPr>
    </w:p>
    <w:p w14:paraId="68D6BDB0" w14:textId="3CDE2194" w:rsidR="00C93DB8" w:rsidRDefault="00C93DB8" w:rsidP="00C93DB8">
      <w:pPr>
        <w:pStyle w:val="Odstavecseseznamem"/>
        <w:keepNext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697/2</w:t>
      </w:r>
      <w:r w:rsidR="002F5DB9">
        <w:rPr>
          <w:rFonts w:ascii="Arial" w:hAnsi="Arial" w:cs="Arial"/>
          <w:bCs/>
        </w:rPr>
        <w:t xml:space="preserve"> </w:t>
      </w:r>
      <w:proofErr w:type="gramStart"/>
      <w:r w:rsidR="002F5DB9">
        <w:rPr>
          <w:rFonts w:ascii="Arial" w:hAnsi="Arial" w:cs="Arial"/>
          <w:bCs/>
        </w:rPr>
        <w:t>–  hřiště</w:t>
      </w:r>
      <w:proofErr w:type="gramEnd"/>
      <w:r w:rsidR="002F5DB9">
        <w:rPr>
          <w:rFonts w:ascii="Arial" w:hAnsi="Arial" w:cs="Arial"/>
          <w:bCs/>
        </w:rPr>
        <w:t xml:space="preserve"> v místní části </w:t>
      </w:r>
      <w:proofErr w:type="spellStart"/>
      <w:r w:rsidR="002F5DB9">
        <w:rPr>
          <w:rFonts w:ascii="Arial" w:hAnsi="Arial" w:cs="Arial"/>
          <w:bCs/>
        </w:rPr>
        <w:t>Částkovice</w:t>
      </w:r>
      <w:proofErr w:type="spellEnd"/>
      <w:r w:rsidR="002F5DB9">
        <w:rPr>
          <w:rFonts w:ascii="Arial" w:hAnsi="Arial" w:cs="Arial"/>
          <w:bCs/>
        </w:rPr>
        <w:t xml:space="preserve">, </w:t>
      </w:r>
    </w:p>
    <w:p w14:paraId="1137EA92" w14:textId="4BDB06CE" w:rsidR="00C93DB8" w:rsidRPr="00AB21BC" w:rsidRDefault="00C93DB8" w:rsidP="00C93DB8">
      <w:pPr>
        <w:pStyle w:val="Odstavecseseznamem"/>
        <w:keepNext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657/5</w:t>
      </w:r>
      <w:r w:rsidR="002F5DB9">
        <w:rPr>
          <w:rFonts w:ascii="Arial" w:hAnsi="Arial" w:cs="Arial"/>
          <w:bCs/>
        </w:rPr>
        <w:t xml:space="preserve"> </w:t>
      </w:r>
      <w:proofErr w:type="gramStart"/>
      <w:r w:rsidR="002F5DB9">
        <w:rPr>
          <w:rFonts w:ascii="Arial" w:hAnsi="Arial" w:cs="Arial"/>
          <w:bCs/>
        </w:rPr>
        <w:t>–  hřiště</w:t>
      </w:r>
      <w:proofErr w:type="gramEnd"/>
      <w:r w:rsidR="002F5DB9">
        <w:rPr>
          <w:rFonts w:ascii="Arial" w:hAnsi="Arial" w:cs="Arial"/>
          <w:bCs/>
        </w:rPr>
        <w:t xml:space="preserve"> v místní části </w:t>
      </w:r>
      <w:proofErr w:type="spellStart"/>
      <w:r w:rsidR="002F5DB9">
        <w:rPr>
          <w:rFonts w:ascii="Arial" w:hAnsi="Arial" w:cs="Arial"/>
          <w:bCs/>
        </w:rPr>
        <w:t>Částkovice</w:t>
      </w:r>
      <w:proofErr w:type="spellEnd"/>
      <w:r w:rsidR="002F5DB9">
        <w:rPr>
          <w:rFonts w:ascii="Arial" w:hAnsi="Arial" w:cs="Arial"/>
          <w:bCs/>
        </w:rPr>
        <w:t xml:space="preserve">, </w:t>
      </w:r>
    </w:p>
    <w:p w14:paraId="292EB084" w14:textId="77777777" w:rsidR="00C93DB8" w:rsidRDefault="00C93DB8" w:rsidP="00C93DB8">
      <w:pPr>
        <w:keepNext/>
        <w:spacing w:after="0"/>
        <w:rPr>
          <w:rFonts w:ascii="Arial" w:hAnsi="Arial" w:cs="Arial"/>
          <w:bCs/>
        </w:rPr>
      </w:pPr>
    </w:p>
    <w:p w14:paraId="7F368ABF" w14:textId="3CB1519A" w:rsidR="00C93DB8" w:rsidRDefault="002F5DB9" w:rsidP="00C93DB8">
      <w:pPr>
        <w:keepNext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</w:t>
      </w:r>
      <w:proofErr w:type="spellStart"/>
      <w:r w:rsidR="00C93DB8">
        <w:rPr>
          <w:rFonts w:ascii="Arial" w:hAnsi="Arial" w:cs="Arial"/>
          <w:bCs/>
        </w:rPr>
        <w:t>k.ú</w:t>
      </w:r>
      <w:proofErr w:type="spellEnd"/>
      <w:r w:rsidR="00C93DB8">
        <w:rPr>
          <w:rFonts w:ascii="Arial" w:hAnsi="Arial" w:cs="Arial"/>
          <w:bCs/>
        </w:rPr>
        <w:t xml:space="preserve">. 651907, </w:t>
      </w:r>
      <w:proofErr w:type="spellStart"/>
      <w:r w:rsidR="00C93DB8">
        <w:rPr>
          <w:rFonts w:ascii="Arial" w:hAnsi="Arial" w:cs="Arial"/>
          <w:bCs/>
        </w:rPr>
        <w:t>Myslov</w:t>
      </w:r>
      <w:proofErr w:type="spellEnd"/>
    </w:p>
    <w:p w14:paraId="6A75B693" w14:textId="77777777" w:rsidR="00C93DB8" w:rsidRPr="00703B58" w:rsidRDefault="00C93DB8" w:rsidP="00C93DB8">
      <w:pPr>
        <w:keepNext/>
        <w:spacing w:after="0"/>
        <w:rPr>
          <w:rFonts w:ascii="Arial" w:hAnsi="Arial" w:cs="Arial"/>
          <w:bCs/>
          <w:sz w:val="8"/>
          <w:szCs w:val="8"/>
        </w:rPr>
      </w:pPr>
    </w:p>
    <w:p w14:paraId="40EA028A" w14:textId="007F1BF2" w:rsidR="00C93DB8" w:rsidRDefault="00C93DB8" w:rsidP="00C93DB8">
      <w:pPr>
        <w:pStyle w:val="Odstavecseseznamem"/>
        <w:keepNext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191/2</w:t>
      </w:r>
      <w:r w:rsidR="002F5DB9">
        <w:rPr>
          <w:rFonts w:ascii="Arial" w:hAnsi="Arial" w:cs="Arial"/>
          <w:bCs/>
        </w:rPr>
        <w:t xml:space="preserve"> – hřiště v místní části </w:t>
      </w:r>
      <w:proofErr w:type="spellStart"/>
      <w:r w:rsidR="002F5DB9">
        <w:rPr>
          <w:rFonts w:ascii="Arial" w:hAnsi="Arial" w:cs="Arial"/>
          <w:bCs/>
        </w:rPr>
        <w:t>Myslov</w:t>
      </w:r>
      <w:proofErr w:type="spellEnd"/>
      <w:r w:rsidR="002F5DB9">
        <w:rPr>
          <w:rFonts w:ascii="Arial" w:hAnsi="Arial" w:cs="Arial"/>
          <w:bCs/>
        </w:rPr>
        <w:t xml:space="preserve">, </w:t>
      </w:r>
    </w:p>
    <w:p w14:paraId="6C703981" w14:textId="77777777" w:rsidR="00C93DB8" w:rsidRDefault="00C93DB8" w:rsidP="00C93DB8">
      <w:pPr>
        <w:keepNext/>
        <w:spacing w:after="0"/>
        <w:rPr>
          <w:rFonts w:ascii="Arial" w:hAnsi="Arial" w:cs="Arial"/>
          <w:bCs/>
        </w:rPr>
      </w:pPr>
    </w:p>
    <w:p w14:paraId="285AEDBF" w14:textId="496BF9B6" w:rsidR="00C93DB8" w:rsidRDefault="002F5DB9" w:rsidP="00C93DB8">
      <w:pPr>
        <w:keepNext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</w:t>
      </w:r>
      <w:proofErr w:type="spellStart"/>
      <w:r w:rsidR="00C93DB8">
        <w:rPr>
          <w:rFonts w:ascii="Arial" w:hAnsi="Arial" w:cs="Arial"/>
          <w:bCs/>
        </w:rPr>
        <w:t>k.ú</w:t>
      </w:r>
      <w:proofErr w:type="spellEnd"/>
      <w:r w:rsidR="00C93DB8">
        <w:rPr>
          <w:rFonts w:ascii="Arial" w:hAnsi="Arial" w:cs="Arial"/>
          <w:bCs/>
        </w:rPr>
        <w:t xml:space="preserve">. 705012, </w:t>
      </w:r>
      <w:r w:rsidR="00C93DB8" w:rsidRPr="0043725F">
        <w:rPr>
          <w:rFonts w:ascii="Arial" w:hAnsi="Arial" w:cs="Arial"/>
          <w:bCs/>
        </w:rPr>
        <w:t>Nová Cerekev</w:t>
      </w:r>
    </w:p>
    <w:p w14:paraId="435F70CF" w14:textId="77777777" w:rsidR="00C93DB8" w:rsidRPr="001F169B" w:rsidRDefault="00C93DB8" w:rsidP="00C93DB8">
      <w:pPr>
        <w:keepNext/>
        <w:spacing w:after="0"/>
        <w:rPr>
          <w:rFonts w:ascii="Arial" w:hAnsi="Arial" w:cs="Arial"/>
          <w:b/>
          <w:sz w:val="12"/>
          <w:szCs w:val="12"/>
        </w:rPr>
      </w:pPr>
      <w:r w:rsidRPr="0043725F">
        <w:rPr>
          <w:rFonts w:ascii="Arial" w:hAnsi="Arial" w:cs="Arial"/>
          <w:bCs/>
        </w:rPr>
        <w:t xml:space="preserve"> </w:t>
      </w:r>
    </w:p>
    <w:p w14:paraId="37AAEEF7" w14:textId="2C4ABD68" w:rsidR="00C93DB8" w:rsidRDefault="00C93DB8" w:rsidP="00C93DB8">
      <w:pPr>
        <w:pStyle w:val="Odstavecseseznamem"/>
        <w:keepNext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219/4</w:t>
      </w:r>
      <w:r w:rsidR="002F5DB9">
        <w:rPr>
          <w:rFonts w:ascii="Arial" w:hAnsi="Arial" w:cs="Arial"/>
          <w:bCs/>
        </w:rPr>
        <w:t xml:space="preserve"> – fotbalové hřiště Nová Cerekev, </w:t>
      </w:r>
    </w:p>
    <w:p w14:paraId="339E4D5A" w14:textId="526BAFEB" w:rsidR="00C93DB8" w:rsidRDefault="00C93DB8" w:rsidP="00C93DB8">
      <w:pPr>
        <w:pStyle w:val="Odstavecseseznamem"/>
        <w:keepNext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219/5</w:t>
      </w:r>
      <w:r w:rsidR="002F5DB9">
        <w:rPr>
          <w:rFonts w:ascii="Arial" w:hAnsi="Arial" w:cs="Arial"/>
          <w:bCs/>
        </w:rPr>
        <w:t xml:space="preserve"> – sportovní areál Nová Cerekev, </w:t>
      </w:r>
    </w:p>
    <w:p w14:paraId="5B0A4472" w14:textId="7D1FA2F9" w:rsidR="00C93DB8" w:rsidRDefault="00C93DB8" w:rsidP="00C93DB8">
      <w:pPr>
        <w:pStyle w:val="Odstavecseseznamem"/>
        <w:keepNext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219/7</w:t>
      </w:r>
      <w:r w:rsidR="002F5DB9">
        <w:rPr>
          <w:rFonts w:ascii="Arial" w:hAnsi="Arial" w:cs="Arial"/>
          <w:bCs/>
        </w:rPr>
        <w:t xml:space="preserve"> – fotbalové hřiště Nová Cerekev, </w:t>
      </w:r>
      <w:r>
        <w:rPr>
          <w:rFonts w:ascii="Arial" w:hAnsi="Arial" w:cs="Arial"/>
          <w:bCs/>
        </w:rPr>
        <w:t xml:space="preserve"> </w:t>
      </w:r>
    </w:p>
    <w:p w14:paraId="33F09F95" w14:textId="2D7CEC54" w:rsidR="00C93DB8" w:rsidRDefault="00C93DB8" w:rsidP="00C93DB8">
      <w:pPr>
        <w:pStyle w:val="Odstavecseseznamem"/>
        <w:keepNext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219/8</w:t>
      </w:r>
      <w:r w:rsidR="002F5DB9">
        <w:rPr>
          <w:rFonts w:ascii="Arial" w:hAnsi="Arial" w:cs="Arial"/>
          <w:bCs/>
        </w:rPr>
        <w:t xml:space="preserve"> – fotbalové hřiště Nová Cerekev,  </w:t>
      </w:r>
    </w:p>
    <w:p w14:paraId="46A205C4" w14:textId="77777777" w:rsidR="00C93DB8" w:rsidRDefault="00C93DB8" w:rsidP="00C93DB8">
      <w:pPr>
        <w:keepNext/>
        <w:spacing w:after="0"/>
        <w:rPr>
          <w:rFonts w:ascii="Arial" w:hAnsi="Arial" w:cs="Arial"/>
          <w:bCs/>
        </w:rPr>
      </w:pPr>
    </w:p>
    <w:p w14:paraId="50C40206" w14:textId="77777777" w:rsidR="00C93DB8" w:rsidRDefault="00C93DB8" w:rsidP="00C93DB8">
      <w:pPr>
        <w:keepNext/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k.ú</w:t>
      </w:r>
      <w:proofErr w:type="spellEnd"/>
      <w:r>
        <w:rPr>
          <w:rFonts w:ascii="Arial" w:hAnsi="Arial" w:cs="Arial"/>
          <w:bCs/>
        </w:rPr>
        <w:t>. 733202, Proseč-Obořiště</w:t>
      </w:r>
    </w:p>
    <w:p w14:paraId="0A8E8782" w14:textId="77777777" w:rsidR="00C93DB8" w:rsidRPr="00AB21BC" w:rsidRDefault="00C93DB8" w:rsidP="00C93DB8">
      <w:pPr>
        <w:keepNext/>
        <w:spacing w:after="0"/>
        <w:rPr>
          <w:rFonts w:ascii="Arial" w:hAnsi="Arial" w:cs="Arial"/>
          <w:bCs/>
          <w:sz w:val="12"/>
          <w:szCs w:val="12"/>
        </w:rPr>
      </w:pPr>
    </w:p>
    <w:p w14:paraId="18F14C36" w14:textId="6C4833E5" w:rsidR="00C93DB8" w:rsidRDefault="00C93DB8" w:rsidP="00C93DB8">
      <w:pPr>
        <w:pStyle w:val="Odstavecseseznamem"/>
        <w:keepNext/>
        <w:numPr>
          <w:ilvl w:val="0"/>
          <w:numId w:val="3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71/9</w:t>
      </w:r>
      <w:r w:rsidR="00631057">
        <w:rPr>
          <w:rFonts w:ascii="Arial" w:hAnsi="Arial" w:cs="Arial"/>
          <w:bCs/>
        </w:rPr>
        <w:t xml:space="preserve"> – hřiště v místní části Proseč-Obořiště, </w:t>
      </w:r>
    </w:p>
    <w:p w14:paraId="7C05801E" w14:textId="3B65BF56" w:rsidR="00C93DB8" w:rsidRDefault="00C93DB8" w:rsidP="00C93DB8">
      <w:pPr>
        <w:pStyle w:val="Odstavecseseznamem"/>
        <w:keepNext/>
        <w:numPr>
          <w:ilvl w:val="0"/>
          <w:numId w:val="3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pozemek KN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71/20</w:t>
      </w:r>
      <w:r w:rsidR="00631057">
        <w:rPr>
          <w:rFonts w:ascii="Arial" w:hAnsi="Arial" w:cs="Arial"/>
          <w:bCs/>
        </w:rPr>
        <w:t xml:space="preserve"> – hřiště v místní části Proseč-Obořiště. </w:t>
      </w:r>
      <w:r>
        <w:rPr>
          <w:rFonts w:ascii="Arial" w:hAnsi="Arial" w:cs="Arial"/>
          <w:bCs/>
        </w:rPr>
        <w:t xml:space="preserve"> </w:t>
      </w:r>
    </w:p>
    <w:p w14:paraId="7A10EA31" w14:textId="77777777" w:rsidR="00C93DB8" w:rsidRDefault="00C93DB8" w:rsidP="00C93DB8">
      <w:pPr>
        <w:pStyle w:val="Odstavecseseznamem"/>
        <w:keepNext/>
        <w:spacing w:after="0"/>
        <w:rPr>
          <w:rFonts w:ascii="Arial" w:hAnsi="Arial" w:cs="Arial"/>
          <w:bCs/>
        </w:rPr>
      </w:pPr>
    </w:p>
    <w:p w14:paraId="75F55E32" w14:textId="77777777" w:rsidR="00C93DB8" w:rsidRPr="0043725F" w:rsidRDefault="00C93DB8" w:rsidP="00C93DB8">
      <w:pPr>
        <w:keepNext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06FC3BA" w14:textId="77777777" w:rsidR="00042AB5" w:rsidRDefault="00042AB5"/>
    <w:sectPr w:rsidR="0004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748F"/>
    <w:multiLevelType w:val="hybridMultilevel"/>
    <w:tmpl w:val="5BE0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0E8D"/>
    <w:multiLevelType w:val="hybridMultilevel"/>
    <w:tmpl w:val="ECAAD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4B0"/>
    <w:multiLevelType w:val="hybridMultilevel"/>
    <w:tmpl w:val="50A4F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6CC5"/>
    <w:multiLevelType w:val="hybridMultilevel"/>
    <w:tmpl w:val="949E1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5781">
    <w:abstractNumId w:val="3"/>
  </w:num>
  <w:num w:numId="2" w16cid:durableId="1287157458">
    <w:abstractNumId w:val="0"/>
  </w:num>
  <w:num w:numId="3" w16cid:durableId="850292038">
    <w:abstractNumId w:val="1"/>
  </w:num>
  <w:num w:numId="4" w16cid:durableId="52386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8"/>
    <w:rsid w:val="00042AB5"/>
    <w:rsid w:val="00067A32"/>
    <w:rsid w:val="00164184"/>
    <w:rsid w:val="001F1837"/>
    <w:rsid w:val="00283F46"/>
    <w:rsid w:val="002F5DB9"/>
    <w:rsid w:val="003657EC"/>
    <w:rsid w:val="00631057"/>
    <w:rsid w:val="009F1A42"/>
    <w:rsid w:val="00A52247"/>
    <w:rsid w:val="00B23435"/>
    <w:rsid w:val="00B36537"/>
    <w:rsid w:val="00B553DB"/>
    <w:rsid w:val="00C27E10"/>
    <w:rsid w:val="00C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2C8B"/>
  <w15:chartTrackingRefBased/>
  <w15:docId w15:val="{C038DD64-296E-4F79-9D10-1BE6B0BF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DB8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Sůva</dc:creator>
  <cp:keywords/>
  <dc:description/>
  <cp:lastModifiedBy>Rostislav Sůva</cp:lastModifiedBy>
  <cp:revision>6</cp:revision>
  <dcterms:created xsi:type="dcterms:W3CDTF">2024-11-06T09:31:00Z</dcterms:created>
  <dcterms:modified xsi:type="dcterms:W3CDTF">2024-11-06T15:53:00Z</dcterms:modified>
</cp:coreProperties>
</file>