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3308A" w14:textId="77777777" w:rsidR="00903381" w:rsidRDefault="00903381" w:rsidP="00903381">
      <w:pPr>
        <w:pStyle w:val="Zhlav"/>
        <w:tabs>
          <w:tab w:val="clear" w:pos="4536"/>
          <w:tab w:val="clear" w:pos="9072"/>
        </w:tabs>
      </w:pPr>
    </w:p>
    <w:p w14:paraId="6D82DB43" w14:textId="77777777" w:rsidR="00576513" w:rsidRDefault="00576513" w:rsidP="0057651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pacing w:val="40"/>
          <w:sz w:val="32"/>
          <w:szCs w:val="32"/>
        </w:rPr>
        <w:t>Město Horní Cerekev</w:t>
      </w:r>
    </w:p>
    <w:p w14:paraId="21680174" w14:textId="77777777" w:rsidR="00576513" w:rsidRDefault="00576513" w:rsidP="0057651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Horní Cerekev</w:t>
      </w:r>
    </w:p>
    <w:p w14:paraId="331B2A81" w14:textId="7DA8FC10" w:rsidR="00903381" w:rsidRDefault="005D189A" w:rsidP="00903381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Horní Cerekev</w:t>
      </w:r>
      <w:r w:rsidR="002D4BE0">
        <w:rPr>
          <w:rFonts w:ascii="Arial" w:hAnsi="Arial" w:cs="Arial"/>
          <w:b/>
        </w:rPr>
        <w:t>,</w:t>
      </w:r>
      <w:r w:rsidR="00903381"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>kterou se zrušuj</w:t>
      </w:r>
      <w:r w:rsidR="00903381">
        <w:rPr>
          <w:rFonts w:ascii="Arial" w:hAnsi="Arial" w:cs="Arial"/>
          <w:b/>
        </w:rPr>
        <w:t>í</w:t>
      </w:r>
      <w:r w:rsidR="00903381" w:rsidRPr="00903381">
        <w:rPr>
          <w:rFonts w:ascii="Arial" w:hAnsi="Arial" w:cs="Arial"/>
          <w:b/>
        </w:rPr>
        <w:t xml:space="preserve"> </w:t>
      </w:r>
      <w:r w:rsidR="00903381">
        <w:rPr>
          <w:rFonts w:ascii="Arial" w:hAnsi="Arial" w:cs="Arial"/>
          <w:b/>
        </w:rPr>
        <w:t xml:space="preserve">některé </w:t>
      </w:r>
      <w:r w:rsidR="00903381" w:rsidRPr="00903381">
        <w:rPr>
          <w:rFonts w:ascii="Arial" w:hAnsi="Arial" w:cs="Arial"/>
          <w:b/>
        </w:rPr>
        <w:t>obecně závazn</w:t>
      </w:r>
      <w:r w:rsidR="00903381">
        <w:rPr>
          <w:rFonts w:ascii="Arial" w:hAnsi="Arial" w:cs="Arial"/>
          <w:b/>
        </w:rPr>
        <w:t>é</w:t>
      </w:r>
      <w:r w:rsidR="00903381" w:rsidRPr="00903381">
        <w:rPr>
          <w:rFonts w:ascii="Arial" w:hAnsi="Arial" w:cs="Arial"/>
          <w:b/>
        </w:rPr>
        <w:t xml:space="preserve"> vyhlášk</w:t>
      </w:r>
      <w:r w:rsidR="00903381">
        <w:rPr>
          <w:rFonts w:ascii="Arial" w:hAnsi="Arial" w:cs="Arial"/>
          <w:b/>
        </w:rPr>
        <w:t>y</w:t>
      </w:r>
    </w:p>
    <w:p w14:paraId="343A5654" w14:textId="77777777" w:rsidR="00903381" w:rsidRPr="00686CC9" w:rsidRDefault="00903381" w:rsidP="00903381">
      <w:pPr>
        <w:spacing w:line="276" w:lineRule="auto"/>
        <w:jc w:val="center"/>
        <w:rPr>
          <w:rFonts w:ascii="Arial" w:hAnsi="Arial" w:cs="Arial"/>
          <w:b/>
        </w:rPr>
      </w:pPr>
    </w:p>
    <w:p w14:paraId="3D0EA896" w14:textId="7627E8F3" w:rsidR="00903381" w:rsidRPr="00903381" w:rsidRDefault="00903381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5D189A">
        <w:rPr>
          <w:rFonts w:ascii="Arial" w:hAnsi="Arial" w:cs="Arial"/>
          <w:sz w:val="22"/>
          <w:szCs w:val="22"/>
        </w:rPr>
        <w:t xml:space="preserve">města Horní Cerekev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5D189A">
        <w:rPr>
          <w:rFonts w:ascii="Arial" w:hAnsi="Arial" w:cs="Arial"/>
          <w:sz w:val="22"/>
          <w:szCs w:val="22"/>
        </w:rPr>
        <w:t xml:space="preserve">26.2.2025 </w:t>
      </w:r>
      <w:r>
        <w:rPr>
          <w:rFonts w:ascii="Arial" w:hAnsi="Arial" w:cs="Arial"/>
          <w:sz w:val="22"/>
          <w:szCs w:val="22"/>
        </w:rPr>
        <w:t>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17C19CB4" w14:textId="77777777" w:rsidR="00903381" w:rsidRDefault="00903381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79A56C1F" w14:textId="77777777" w:rsidR="00903381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775B3C18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>:</w:t>
      </w:r>
    </w:p>
    <w:p w14:paraId="5A31CD15" w14:textId="4FC44A83" w:rsidR="00903381" w:rsidRDefault="00903381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obecně závazná vyhláška č.</w:t>
      </w:r>
      <w:r w:rsidR="005D189A">
        <w:rPr>
          <w:rFonts w:ascii="Arial" w:hAnsi="Arial" w:cs="Arial"/>
          <w:sz w:val="22"/>
          <w:szCs w:val="22"/>
        </w:rPr>
        <w:t>3/2021 o místním poplatku za užívání veřejného prostranství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5D189A">
        <w:rPr>
          <w:rFonts w:ascii="Arial" w:hAnsi="Arial" w:cs="Arial"/>
          <w:sz w:val="22"/>
          <w:szCs w:val="22"/>
        </w:rPr>
        <w:t>1.12.2021</w:t>
      </w:r>
    </w:p>
    <w:p w14:paraId="700A9E1A" w14:textId="3CB96582" w:rsidR="00903381" w:rsidRPr="00072D92" w:rsidRDefault="00903381" w:rsidP="00903381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obecně závazná vyhláška č.</w:t>
      </w:r>
      <w:r w:rsidR="005D189A">
        <w:rPr>
          <w:rFonts w:ascii="Arial" w:hAnsi="Arial" w:cs="Arial"/>
          <w:sz w:val="22"/>
          <w:szCs w:val="22"/>
        </w:rPr>
        <w:t>1/2022 o době nočního klidu</w:t>
      </w:r>
      <w:r w:rsidRPr="002012B2">
        <w:rPr>
          <w:rFonts w:ascii="Arial" w:hAnsi="Arial" w:cs="Arial"/>
          <w:i/>
          <w:iCs/>
          <w:sz w:val="22"/>
          <w:szCs w:val="22"/>
        </w:rPr>
        <w:t>,</w:t>
      </w:r>
      <w:r w:rsidRPr="00061889">
        <w:rPr>
          <w:rFonts w:ascii="Arial" w:hAnsi="Arial" w:cs="Arial"/>
          <w:sz w:val="22"/>
          <w:szCs w:val="22"/>
        </w:rPr>
        <w:t xml:space="preserve"> ze dne </w:t>
      </w:r>
      <w:r w:rsidR="005D189A">
        <w:rPr>
          <w:rFonts w:ascii="Arial" w:hAnsi="Arial" w:cs="Arial"/>
          <w:sz w:val="22"/>
          <w:szCs w:val="22"/>
        </w:rPr>
        <w:t>13.5.2022</w:t>
      </w:r>
    </w:p>
    <w:p w14:paraId="5A6ECBEB" w14:textId="77777777" w:rsidR="00903381" w:rsidRPr="00DF5857" w:rsidRDefault="00903381" w:rsidP="00903381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6791CDA9" w14:textId="77777777" w:rsidR="00903381" w:rsidRDefault="00903381" w:rsidP="00903381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8DF7557" w14:textId="77777777" w:rsidR="00CB52D4" w:rsidRPr="00CB52D4" w:rsidRDefault="00CB52D4" w:rsidP="00CB52D4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CB52D4">
        <w:rPr>
          <w:rFonts w:ascii="Arial" w:hAnsi="Arial" w:cs="Arial"/>
          <w:b w:val="0"/>
          <w:bCs w:val="0"/>
          <w:sz w:val="22"/>
          <w:szCs w:val="22"/>
        </w:rPr>
        <w:t>Tato vyhláška nabývá účinnosti počátkem patnáctého dne následujícího po dni jejího vyhlášení.</w:t>
      </w:r>
    </w:p>
    <w:p w14:paraId="7B0FD5C2" w14:textId="77777777" w:rsidR="00903381" w:rsidRDefault="00903381" w:rsidP="00903381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6164CA98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8CC20E1" w14:textId="77777777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1607C40" w14:textId="2A1630AE" w:rsidR="00903381" w:rsidRDefault="00903381" w:rsidP="009033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903381" w:rsidSect="00903381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55DACB" w14:textId="77777777" w:rsidR="00903381" w:rsidRPr="00B20497" w:rsidRDefault="00903381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51B76F7E" w14:textId="2C2F1325" w:rsidR="00903381" w:rsidRPr="00B20497" w:rsidRDefault="00CB52D4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Jiří Ježek</w:t>
      </w:r>
      <w:r w:rsidR="005D189A">
        <w:rPr>
          <w:rFonts w:ascii="Arial" w:hAnsi="Arial" w:cs="Arial"/>
        </w:rPr>
        <w:t xml:space="preserve"> v.r.</w:t>
      </w:r>
    </w:p>
    <w:p w14:paraId="053D1523" w14:textId="4975EE34" w:rsidR="00903381" w:rsidRPr="00B20497" w:rsidRDefault="00CB52D4" w:rsidP="0090338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="00903381" w:rsidRPr="00B20497">
        <w:rPr>
          <w:rFonts w:ascii="Arial" w:hAnsi="Arial" w:cs="Arial"/>
        </w:rPr>
        <w:t>starosta</w:t>
      </w:r>
    </w:p>
    <w:p w14:paraId="13608375" w14:textId="77777777" w:rsidR="00903381" w:rsidRPr="00B20497" w:rsidRDefault="00903381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789FEBA1" w14:textId="06938FB5" w:rsidR="00903381" w:rsidRPr="00B20497" w:rsidRDefault="005D189A" w:rsidP="00903381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Markéta Vaňková DiS.</w:t>
      </w:r>
      <w:r w:rsidR="002D4BE0">
        <w:rPr>
          <w:rFonts w:ascii="Arial" w:hAnsi="Arial" w:cs="Arial"/>
        </w:rPr>
        <w:t xml:space="preserve"> v.r.</w:t>
      </w:r>
    </w:p>
    <w:p w14:paraId="2A1F6E4F" w14:textId="712DFF1D" w:rsidR="00903381" w:rsidRPr="00B20497" w:rsidRDefault="00903381" w:rsidP="00903381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</w:t>
      </w:r>
      <w:r w:rsidR="00CB52D4">
        <w:rPr>
          <w:rFonts w:ascii="Arial" w:hAnsi="Arial" w:cs="Arial"/>
        </w:rPr>
        <w:t>k</w:t>
      </w:r>
      <w:r w:rsidRPr="00B20497">
        <w:rPr>
          <w:rFonts w:ascii="Arial" w:hAnsi="Arial" w:cs="Arial"/>
        </w:rPr>
        <w:t>a</w:t>
      </w:r>
    </w:p>
    <w:p w14:paraId="12D7990E" w14:textId="77777777" w:rsidR="00903381" w:rsidRPr="00B20497" w:rsidRDefault="00903381" w:rsidP="00903381">
      <w:pPr>
        <w:tabs>
          <w:tab w:val="left" w:pos="0"/>
        </w:tabs>
        <w:spacing w:after="120"/>
        <w:rPr>
          <w:rFonts w:ascii="Arial" w:hAnsi="Arial" w:cs="Arial"/>
        </w:rPr>
        <w:sectPr w:rsidR="00903381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59166C" w14:textId="5E15281A" w:rsidR="0048254F" w:rsidRDefault="0048254F" w:rsidP="002D4BE0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E9C85" w14:textId="77777777" w:rsidR="00C436A5" w:rsidRDefault="00C436A5">
      <w:r>
        <w:separator/>
      </w:r>
    </w:p>
  </w:endnote>
  <w:endnote w:type="continuationSeparator" w:id="0">
    <w:p w14:paraId="3C2AA04A" w14:textId="77777777" w:rsidR="00C436A5" w:rsidRDefault="00C4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A0975" w14:textId="77777777" w:rsidR="00C436A5" w:rsidRDefault="00C436A5">
      <w:r>
        <w:separator/>
      </w:r>
    </w:p>
  </w:footnote>
  <w:footnote w:type="continuationSeparator" w:id="0">
    <w:p w14:paraId="39E940B4" w14:textId="77777777" w:rsidR="00C436A5" w:rsidRDefault="00C4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49423762">
    <w:abstractNumId w:val="19"/>
  </w:num>
  <w:num w:numId="2" w16cid:durableId="2122138349">
    <w:abstractNumId w:val="20"/>
  </w:num>
  <w:num w:numId="3" w16cid:durableId="393627980">
    <w:abstractNumId w:val="11"/>
  </w:num>
  <w:num w:numId="4" w16cid:durableId="1070931279">
    <w:abstractNumId w:val="17"/>
  </w:num>
  <w:num w:numId="5" w16cid:durableId="123084201">
    <w:abstractNumId w:val="18"/>
  </w:num>
  <w:num w:numId="6" w16cid:durableId="844397352">
    <w:abstractNumId w:val="6"/>
  </w:num>
  <w:num w:numId="7" w16cid:durableId="1631549279">
    <w:abstractNumId w:val="1"/>
  </w:num>
  <w:num w:numId="8" w16cid:durableId="702443990">
    <w:abstractNumId w:val="12"/>
  </w:num>
  <w:num w:numId="9" w16cid:durableId="518355874">
    <w:abstractNumId w:val="7"/>
  </w:num>
  <w:num w:numId="10" w16cid:durableId="1746104746">
    <w:abstractNumId w:val="13"/>
  </w:num>
  <w:num w:numId="11" w16cid:durableId="1290093694">
    <w:abstractNumId w:val="3"/>
  </w:num>
  <w:num w:numId="12" w16cid:durableId="1173226432">
    <w:abstractNumId w:val="8"/>
  </w:num>
  <w:num w:numId="13" w16cid:durableId="870072260">
    <w:abstractNumId w:val="15"/>
  </w:num>
  <w:num w:numId="14" w16cid:durableId="272589516">
    <w:abstractNumId w:val="16"/>
  </w:num>
  <w:num w:numId="15" w16cid:durableId="1534341511">
    <w:abstractNumId w:val="0"/>
  </w:num>
  <w:num w:numId="16" w16cid:durableId="150975836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9626130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6717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9380832">
    <w:abstractNumId w:val="14"/>
  </w:num>
  <w:num w:numId="20" w16cid:durableId="719520582">
    <w:abstractNumId w:val="8"/>
  </w:num>
  <w:num w:numId="21" w16cid:durableId="1995838389">
    <w:abstractNumId w:val="8"/>
  </w:num>
  <w:num w:numId="22" w16cid:durableId="1548568257">
    <w:abstractNumId w:val="2"/>
  </w:num>
  <w:num w:numId="23" w16cid:durableId="547428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7201052">
    <w:abstractNumId w:val="9"/>
  </w:num>
  <w:num w:numId="25" w16cid:durableId="2035157294">
    <w:abstractNumId w:val="5"/>
  </w:num>
  <w:num w:numId="26" w16cid:durableId="13075119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D4BE0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0E7C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765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189A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B52D4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A170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5765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1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Markéta Vaňková - starostka H.C.</cp:lastModifiedBy>
  <cp:revision>3</cp:revision>
  <cp:lastPrinted>2025-02-16T08:34:00Z</cp:lastPrinted>
  <dcterms:created xsi:type="dcterms:W3CDTF">2025-02-16T08:36:00Z</dcterms:created>
  <dcterms:modified xsi:type="dcterms:W3CDTF">2025-03-04T19:22:00Z</dcterms:modified>
</cp:coreProperties>
</file>