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CA4E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A4E12">
        <w:rPr>
          <w:rFonts w:ascii="Arial" w:hAnsi="Arial" w:cs="Arial"/>
          <w:b/>
        </w:rPr>
        <w:t xml:space="preserve"> VERNÍŘOVI</w:t>
      </w:r>
      <w:r w:rsidR="00951668">
        <w:rPr>
          <w:rFonts w:ascii="Arial" w:hAnsi="Arial" w:cs="Arial"/>
          <w:b/>
        </w:rPr>
        <w:t>C</w:t>
      </w:r>
      <w:r w:rsidR="00CA4E12">
        <w:rPr>
          <w:rFonts w:ascii="Arial" w:hAnsi="Arial" w:cs="Arial"/>
          <w:b/>
        </w:rPr>
        <w:t>E</w:t>
      </w:r>
      <w:r w:rsidRPr="002E0EAD">
        <w:rPr>
          <w:rFonts w:ascii="Arial" w:hAnsi="Arial" w:cs="Arial"/>
          <w:b/>
        </w:rPr>
        <w:t xml:space="preserve">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A4E12">
        <w:rPr>
          <w:rFonts w:ascii="Arial" w:hAnsi="Arial" w:cs="Arial"/>
          <w:b/>
        </w:rPr>
        <w:t xml:space="preserve"> Vernířovice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D51D24" w:rsidP="00CA4E1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CA4E12">
        <w:rPr>
          <w:rFonts w:ascii="Arial" w:hAnsi="Arial" w:cs="Arial"/>
          <w:b/>
        </w:rPr>
        <w:t xml:space="preserve"> Vernířovice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4E12">
        <w:rPr>
          <w:rFonts w:ascii="Arial" w:hAnsi="Arial" w:cs="Arial"/>
          <w:sz w:val="22"/>
          <w:szCs w:val="22"/>
        </w:rPr>
        <w:t>Vernířovice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307D3">
        <w:rPr>
          <w:rFonts w:ascii="Arial" w:hAnsi="Arial" w:cs="Arial"/>
          <w:sz w:val="22"/>
          <w:szCs w:val="22"/>
        </w:rPr>
        <w:t>11. 12.</w:t>
      </w:r>
      <w:r w:rsidR="007B524F">
        <w:rPr>
          <w:rFonts w:ascii="Arial" w:hAnsi="Arial" w:cs="Arial"/>
          <w:sz w:val="22"/>
          <w:szCs w:val="22"/>
        </w:rPr>
        <w:t xml:space="preserve"> </w:t>
      </w:r>
      <w:r w:rsidR="005307D3">
        <w:rPr>
          <w:rFonts w:ascii="Arial" w:hAnsi="Arial" w:cs="Arial"/>
          <w:sz w:val="22"/>
          <w:szCs w:val="22"/>
        </w:rPr>
        <w:t xml:space="preserve">2024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>usnesením</w:t>
      </w:r>
      <w:r w:rsidR="005307D3">
        <w:rPr>
          <w:rFonts w:ascii="Arial" w:hAnsi="Arial" w:cs="Arial"/>
          <w:sz w:val="22"/>
          <w:szCs w:val="22"/>
        </w:rPr>
        <w:t xml:space="preserve">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307D3">
        <w:rPr>
          <w:rFonts w:ascii="Arial" w:hAnsi="Arial" w:cs="Arial"/>
          <w:sz w:val="22"/>
          <w:szCs w:val="22"/>
        </w:rPr>
        <w:t>13/2024/2 bod</w:t>
      </w:r>
      <w:r w:rsidR="006A5D07">
        <w:rPr>
          <w:rFonts w:ascii="Arial" w:hAnsi="Arial" w:cs="Arial"/>
          <w:sz w:val="22"/>
          <w:szCs w:val="22"/>
        </w:rPr>
        <w:t xml:space="preserve"> </w:t>
      </w:r>
      <w:r w:rsidR="00883363">
        <w:rPr>
          <w:rFonts w:ascii="Arial" w:hAnsi="Arial" w:cs="Arial"/>
          <w:sz w:val="22"/>
          <w:szCs w:val="22"/>
        </w:rPr>
        <w:t xml:space="preserve">3)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5307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A4E12" w:rsidRPr="00CA4E12" w:rsidRDefault="0024722A" w:rsidP="00CA4E1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A4E12">
        <w:rPr>
          <w:rFonts w:ascii="Arial" w:hAnsi="Arial" w:cs="Arial"/>
          <w:sz w:val="22"/>
          <w:szCs w:val="22"/>
        </w:rPr>
        <w:t xml:space="preserve"> Vernířovice</w:t>
      </w:r>
      <w:r w:rsidR="006A5D07">
        <w:rPr>
          <w:rFonts w:ascii="Arial" w:hAnsi="Arial" w:cs="Arial"/>
          <w:sz w:val="22"/>
          <w:szCs w:val="22"/>
        </w:rPr>
        <w:t>.</w:t>
      </w:r>
    </w:p>
    <w:p w:rsidR="00CA4E12" w:rsidRPr="00CA4E12" w:rsidRDefault="00CA4E12" w:rsidP="00CA4E1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2672C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2672C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Osoby předávající k</w:t>
      </w:r>
      <w:r w:rsidR="0024722A" w:rsidRPr="002672CA">
        <w:rPr>
          <w:rFonts w:ascii="Arial" w:hAnsi="Arial" w:cs="Arial"/>
          <w:sz w:val="22"/>
          <w:szCs w:val="22"/>
        </w:rPr>
        <w:t xml:space="preserve">omunální odpad </w:t>
      </w:r>
      <w:r w:rsidRPr="002672C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672CA">
        <w:rPr>
          <w:rFonts w:ascii="Arial" w:hAnsi="Arial" w:cs="Arial"/>
          <w:sz w:val="22"/>
          <w:szCs w:val="22"/>
        </w:rPr>
        <w:t>od</w:t>
      </w:r>
      <w:r w:rsidR="00912D28" w:rsidRPr="002672CA">
        <w:rPr>
          <w:rFonts w:ascii="Arial" w:hAnsi="Arial" w:cs="Arial"/>
          <w:sz w:val="22"/>
          <w:szCs w:val="22"/>
        </w:rPr>
        <w:t xml:space="preserve">děleně soustřeďovat </w:t>
      </w:r>
      <w:r w:rsidRPr="002672CA">
        <w:rPr>
          <w:rFonts w:ascii="Arial" w:hAnsi="Arial" w:cs="Arial"/>
          <w:sz w:val="22"/>
          <w:szCs w:val="22"/>
        </w:rPr>
        <w:t xml:space="preserve">následující </w:t>
      </w:r>
      <w:r w:rsidR="009B77CC" w:rsidRPr="002672CA">
        <w:rPr>
          <w:rFonts w:ascii="Arial" w:hAnsi="Arial" w:cs="Arial"/>
          <w:sz w:val="22"/>
          <w:szCs w:val="22"/>
        </w:rPr>
        <w:t>složky</w:t>
      </w:r>
      <w:r w:rsidR="0024722A" w:rsidRPr="002672CA">
        <w:rPr>
          <w:rFonts w:ascii="Arial" w:hAnsi="Arial" w:cs="Arial"/>
          <w:sz w:val="22"/>
          <w:szCs w:val="22"/>
        </w:rPr>
        <w:t>:</w:t>
      </w:r>
    </w:p>
    <w:p w:rsidR="0024722A" w:rsidRPr="002672CA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672CA" w:rsidRDefault="00CA4E1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Papír</w:t>
      </w:r>
      <w:r w:rsidR="009B77CC" w:rsidRPr="002672CA">
        <w:rPr>
          <w:rFonts w:ascii="Arial" w:hAnsi="Arial" w:cs="Arial"/>
          <w:bCs/>
          <w:i/>
        </w:rPr>
        <w:t>,</w:t>
      </w:r>
    </w:p>
    <w:p w:rsidR="009B77CC" w:rsidRPr="002672C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Plasty</w:t>
      </w:r>
      <w:r w:rsidR="00745703" w:rsidRPr="002672CA">
        <w:rPr>
          <w:rFonts w:ascii="Arial" w:hAnsi="Arial" w:cs="Arial"/>
          <w:bCs/>
          <w:i/>
          <w:color w:val="000000"/>
        </w:rPr>
        <w:t xml:space="preserve"> včetně PET lahví</w:t>
      </w:r>
      <w:r w:rsidRPr="002672CA">
        <w:rPr>
          <w:rFonts w:ascii="Arial" w:hAnsi="Arial" w:cs="Arial"/>
          <w:bCs/>
          <w:i/>
          <w:color w:val="000000"/>
        </w:rPr>
        <w:t>,</w:t>
      </w:r>
    </w:p>
    <w:p w:rsidR="00CA4E12" w:rsidRPr="007B524F" w:rsidRDefault="00CA4E1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B524F">
        <w:rPr>
          <w:rFonts w:ascii="Arial" w:hAnsi="Arial" w:cs="Arial"/>
          <w:bCs/>
          <w:i/>
          <w:color w:val="000000"/>
        </w:rPr>
        <w:t>Nápojové kartony</w:t>
      </w:r>
      <w:r w:rsidR="00CE01C9" w:rsidRPr="007B524F">
        <w:rPr>
          <w:rFonts w:ascii="Arial" w:hAnsi="Arial" w:cs="Arial"/>
          <w:bCs/>
          <w:i/>
          <w:color w:val="000000"/>
        </w:rPr>
        <w:t>,</w:t>
      </w:r>
    </w:p>
    <w:p w:rsidR="009B77CC" w:rsidRPr="002672C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Sklo,</w:t>
      </w:r>
    </w:p>
    <w:p w:rsidR="009B77CC" w:rsidRPr="002672C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Kovy,</w:t>
      </w:r>
    </w:p>
    <w:p w:rsidR="0024722A" w:rsidRPr="002672C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672C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672C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672C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2672C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672CA" w:rsidRDefault="006F432E" w:rsidP="00CA4E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Textil</w:t>
      </w:r>
      <w:r w:rsidR="00CA4E12" w:rsidRPr="002672CA">
        <w:rPr>
          <w:rFonts w:ascii="Arial" w:hAnsi="Arial" w:cs="Arial"/>
          <w:i/>
          <w:iCs/>
          <w:sz w:val="22"/>
          <w:szCs w:val="22"/>
        </w:rPr>
        <w:t>,</w:t>
      </w:r>
      <w:r w:rsidRPr="002672C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672CA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A4E12" w:rsidRPr="002672CA">
        <w:rPr>
          <w:rFonts w:ascii="Arial" w:hAnsi="Arial" w:cs="Arial"/>
          <w:i/>
          <w:iCs/>
          <w:sz w:val="22"/>
          <w:szCs w:val="22"/>
        </w:rPr>
        <w:t>,</w:t>
      </w:r>
    </w:p>
    <w:p w:rsidR="00CA4E12" w:rsidRPr="002672CA" w:rsidRDefault="00CA4E1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Biologické odpady.</w:t>
      </w:r>
    </w:p>
    <w:p w:rsidR="0024722A" w:rsidRPr="002672CA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672C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2672CA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2672C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Směsný</w:t>
      </w:r>
      <w:r w:rsidR="00FB36A3" w:rsidRPr="002672CA">
        <w:rPr>
          <w:rFonts w:ascii="Arial" w:hAnsi="Arial" w:cs="Arial"/>
          <w:sz w:val="22"/>
          <w:szCs w:val="22"/>
        </w:rPr>
        <w:t xml:space="preserve">m </w:t>
      </w:r>
      <w:r w:rsidR="00795009" w:rsidRPr="002672CA">
        <w:rPr>
          <w:rFonts w:ascii="Arial" w:hAnsi="Arial" w:cs="Arial"/>
          <w:sz w:val="22"/>
          <w:szCs w:val="22"/>
        </w:rPr>
        <w:t>komunální</w:t>
      </w:r>
      <w:r w:rsidR="00FB36A3" w:rsidRPr="002672CA">
        <w:rPr>
          <w:rFonts w:ascii="Arial" w:hAnsi="Arial" w:cs="Arial"/>
          <w:sz w:val="22"/>
          <w:szCs w:val="22"/>
        </w:rPr>
        <w:t>m</w:t>
      </w:r>
      <w:r w:rsidR="00795009" w:rsidRPr="002672CA">
        <w:rPr>
          <w:rFonts w:ascii="Arial" w:hAnsi="Arial" w:cs="Arial"/>
          <w:sz w:val="22"/>
          <w:szCs w:val="22"/>
        </w:rPr>
        <w:t xml:space="preserve"> </w:t>
      </w:r>
      <w:r w:rsidRPr="002672CA">
        <w:rPr>
          <w:rFonts w:ascii="Arial" w:hAnsi="Arial" w:cs="Arial"/>
          <w:sz w:val="22"/>
          <w:szCs w:val="22"/>
        </w:rPr>
        <w:t>odpad</w:t>
      </w:r>
      <w:r w:rsidR="00FB36A3" w:rsidRPr="002672CA">
        <w:rPr>
          <w:rFonts w:ascii="Arial" w:hAnsi="Arial" w:cs="Arial"/>
          <w:sz w:val="22"/>
          <w:szCs w:val="22"/>
        </w:rPr>
        <w:t>em</w:t>
      </w:r>
      <w:r w:rsidRPr="002672CA">
        <w:rPr>
          <w:rFonts w:ascii="Arial" w:hAnsi="Arial" w:cs="Arial"/>
          <w:sz w:val="22"/>
          <w:szCs w:val="22"/>
        </w:rPr>
        <w:t xml:space="preserve"> </w:t>
      </w:r>
      <w:r w:rsidR="00FB36A3" w:rsidRPr="002672CA">
        <w:rPr>
          <w:rFonts w:ascii="Arial" w:hAnsi="Arial" w:cs="Arial"/>
          <w:sz w:val="22"/>
          <w:szCs w:val="22"/>
        </w:rPr>
        <w:t>se rozumí</w:t>
      </w:r>
      <w:r w:rsidRPr="002672C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672C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672CA">
        <w:rPr>
          <w:rFonts w:ascii="Arial" w:hAnsi="Arial" w:cs="Arial"/>
          <w:sz w:val="22"/>
          <w:szCs w:val="22"/>
        </w:rPr>
        <w:t>po</w:t>
      </w:r>
      <w:r w:rsidR="00FB6AE5" w:rsidRPr="002672CA">
        <w:rPr>
          <w:rFonts w:ascii="Arial" w:hAnsi="Arial" w:cs="Arial"/>
          <w:sz w:val="22"/>
          <w:szCs w:val="22"/>
        </w:rPr>
        <w:t xml:space="preserve">dle </w:t>
      </w:r>
      <w:r w:rsidRPr="002672CA">
        <w:rPr>
          <w:rFonts w:ascii="Arial" w:hAnsi="Arial" w:cs="Arial"/>
          <w:sz w:val="22"/>
          <w:szCs w:val="22"/>
        </w:rPr>
        <w:t>odst</w:t>
      </w:r>
      <w:r w:rsidR="00FB36A3" w:rsidRPr="002672CA">
        <w:rPr>
          <w:rFonts w:ascii="Arial" w:hAnsi="Arial" w:cs="Arial"/>
          <w:sz w:val="22"/>
          <w:szCs w:val="22"/>
        </w:rPr>
        <w:t>avce</w:t>
      </w:r>
      <w:r w:rsidRPr="002672C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672CA">
        <w:rPr>
          <w:rFonts w:ascii="Arial" w:hAnsi="Arial" w:cs="Arial"/>
          <w:sz w:val="22"/>
          <w:szCs w:val="22"/>
        </w:rPr>
        <w:t>, d), e)</w:t>
      </w:r>
      <w:r w:rsidR="002C442F" w:rsidRPr="002672CA">
        <w:rPr>
          <w:rFonts w:ascii="Arial" w:hAnsi="Arial" w:cs="Arial"/>
          <w:sz w:val="22"/>
          <w:szCs w:val="22"/>
        </w:rPr>
        <w:t>,</w:t>
      </w:r>
      <w:r w:rsidR="00745703" w:rsidRPr="002672CA">
        <w:rPr>
          <w:rFonts w:ascii="Arial" w:hAnsi="Arial" w:cs="Arial"/>
          <w:sz w:val="22"/>
          <w:szCs w:val="22"/>
        </w:rPr>
        <w:t xml:space="preserve"> f)</w:t>
      </w:r>
      <w:r w:rsidR="00D226C7" w:rsidRPr="002672CA">
        <w:rPr>
          <w:rFonts w:ascii="Arial" w:hAnsi="Arial" w:cs="Arial"/>
          <w:sz w:val="22"/>
          <w:szCs w:val="22"/>
        </w:rPr>
        <w:t>,</w:t>
      </w:r>
      <w:r w:rsidR="00AC2295" w:rsidRPr="002672CA">
        <w:rPr>
          <w:rFonts w:ascii="Arial" w:hAnsi="Arial" w:cs="Arial"/>
          <w:sz w:val="22"/>
          <w:szCs w:val="22"/>
        </w:rPr>
        <w:t xml:space="preserve"> </w:t>
      </w:r>
      <w:r w:rsidR="002C442F" w:rsidRPr="002672CA">
        <w:rPr>
          <w:rFonts w:ascii="Arial" w:hAnsi="Arial" w:cs="Arial"/>
          <w:sz w:val="22"/>
          <w:szCs w:val="22"/>
        </w:rPr>
        <w:t>g</w:t>
      </w:r>
      <w:r w:rsidR="00547890" w:rsidRPr="002672CA">
        <w:rPr>
          <w:rFonts w:ascii="Arial" w:hAnsi="Arial" w:cs="Arial"/>
          <w:sz w:val="22"/>
          <w:szCs w:val="22"/>
        </w:rPr>
        <w:t>)</w:t>
      </w:r>
      <w:r w:rsidR="00A342C0" w:rsidRPr="002672CA">
        <w:rPr>
          <w:rFonts w:ascii="Arial" w:hAnsi="Arial" w:cs="Arial"/>
          <w:sz w:val="22"/>
          <w:szCs w:val="22"/>
        </w:rPr>
        <w:t>,</w:t>
      </w:r>
      <w:r w:rsidR="006F432E" w:rsidRPr="002672CA">
        <w:rPr>
          <w:rFonts w:ascii="Arial" w:hAnsi="Arial" w:cs="Arial"/>
          <w:sz w:val="22"/>
          <w:szCs w:val="22"/>
        </w:rPr>
        <w:t xml:space="preserve"> h</w:t>
      </w:r>
      <w:r w:rsidR="00D226C7" w:rsidRPr="002672CA">
        <w:rPr>
          <w:rFonts w:ascii="Arial" w:hAnsi="Arial" w:cs="Arial"/>
          <w:sz w:val="22"/>
          <w:szCs w:val="22"/>
        </w:rPr>
        <w:t>)</w:t>
      </w:r>
      <w:r w:rsidR="00951668">
        <w:rPr>
          <w:rFonts w:ascii="Arial" w:hAnsi="Arial" w:cs="Arial"/>
          <w:sz w:val="22"/>
          <w:szCs w:val="22"/>
        </w:rPr>
        <w:t xml:space="preserve">, </w:t>
      </w:r>
      <w:r w:rsidR="006F432E" w:rsidRPr="002672CA">
        <w:rPr>
          <w:rFonts w:ascii="Arial" w:hAnsi="Arial" w:cs="Arial"/>
          <w:sz w:val="22"/>
          <w:szCs w:val="22"/>
        </w:rPr>
        <w:t>i</w:t>
      </w:r>
      <w:r w:rsidR="00A342C0" w:rsidRPr="002672CA">
        <w:rPr>
          <w:rFonts w:ascii="Arial" w:hAnsi="Arial" w:cs="Arial"/>
          <w:sz w:val="22"/>
          <w:szCs w:val="22"/>
        </w:rPr>
        <w:t>)</w:t>
      </w:r>
      <w:r w:rsidR="00951668">
        <w:rPr>
          <w:rFonts w:ascii="Arial" w:hAnsi="Arial" w:cs="Arial"/>
          <w:sz w:val="22"/>
          <w:szCs w:val="22"/>
        </w:rPr>
        <w:t xml:space="preserve"> a k).</w:t>
      </w:r>
    </w:p>
    <w:p w:rsidR="00262D62" w:rsidRPr="002672C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672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672C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672CA">
        <w:rPr>
          <w:rFonts w:ascii="Arial" w:hAnsi="Arial" w:cs="Arial"/>
          <w:sz w:val="22"/>
          <w:szCs w:val="22"/>
        </w:rPr>
        <w:t>).</w:t>
      </w:r>
    </w:p>
    <w:p w:rsidR="00262D62" w:rsidRPr="002672C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2672C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2672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>Čl. 3</w:t>
      </w:r>
    </w:p>
    <w:p w:rsidR="00074576" w:rsidRPr="002672C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2672C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7B524F" w:rsidRDefault="0017608F" w:rsidP="00CA4E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 xml:space="preserve">Papír, plasty, </w:t>
      </w:r>
      <w:r w:rsidR="00CE01C9" w:rsidRPr="007B524F">
        <w:rPr>
          <w:rFonts w:ascii="Arial" w:hAnsi="Arial" w:cs="Arial"/>
          <w:sz w:val="22"/>
          <w:szCs w:val="22"/>
        </w:rPr>
        <w:t>nápojové kartony</w:t>
      </w:r>
      <w:r w:rsidR="00CE01C9" w:rsidRPr="002672CA">
        <w:rPr>
          <w:rFonts w:ascii="Arial" w:hAnsi="Arial" w:cs="Arial"/>
          <w:sz w:val="22"/>
          <w:szCs w:val="22"/>
        </w:rPr>
        <w:t xml:space="preserve">, </w:t>
      </w:r>
      <w:r w:rsidRPr="002672CA">
        <w:rPr>
          <w:rFonts w:ascii="Arial" w:hAnsi="Arial" w:cs="Arial"/>
          <w:sz w:val="22"/>
          <w:szCs w:val="22"/>
        </w:rPr>
        <w:t>sklo, kovy</w:t>
      </w:r>
      <w:r w:rsidR="00E5725E" w:rsidRPr="002672CA">
        <w:rPr>
          <w:rFonts w:ascii="Arial" w:hAnsi="Arial" w:cs="Arial"/>
          <w:sz w:val="22"/>
          <w:szCs w:val="22"/>
        </w:rPr>
        <w:t>, biologické odpady</w:t>
      </w:r>
      <w:r w:rsidR="00181515" w:rsidRPr="002672CA">
        <w:rPr>
          <w:rFonts w:ascii="Arial" w:hAnsi="Arial" w:cs="Arial"/>
          <w:sz w:val="22"/>
          <w:szCs w:val="22"/>
        </w:rPr>
        <w:t>, jedlé oleje a tuky</w:t>
      </w:r>
      <w:r w:rsidR="009D5C19" w:rsidRPr="002672CA">
        <w:rPr>
          <w:rFonts w:ascii="Arial" w:hAnsi="Arial" w:cs="Arial"/>
          <w:sz w:val="22"/>
          <w:szCs w:val="22"/>
        </w:rPr>
        <w:t>, textil</w:t>
      </w:r>
      <w:r w:rsidR="00181515" w:rsidRPr="002672CA">
        <w:rPr>
          <w:rFonts w:ascii="Arial" w:hAnsi="Arial" w:cs="Arial"/>
          <w:sz w:val="22"/>
          <w:szCs w:val="22"/>
        </w:rPr>
        <w:t xml:space="preserve"> </w:t>
      </w:r>
      <w:r w:rsidRPr="002672CA">
        <w:rPr>
          <w:rFonts w:ascii="Arial" w:hAnsi="Arial" w:cs="Arial"/>
          <w:sz w:val="22"/>
          <w:szCs w:val="22"/>
        </w:rPr>
        <w:t>se soustřeďují</w:t>
      </w:r>
      <w:r w:rsidR="0024722A" w:rsidRPr="002672CA">
        <w:rPr>
          <w:rFonts w:ascii="Arial" w:hAnsi="Arial" w:cs="Arial"/>
          <w:sz w:val="22"/>
          <w:szCs w:val="22"/>
        </w:rPr>
        <w:t xml:space="preserve"> do </w:t>
      </w:r>
      <w:r w:rsidR="005F0210" w:rsidRPr="002672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672CA">
        <w:rPr>
          <w:rFonts w:ascii="Arial" w:hAnsi="Arial" w:cs="Arial"/>
          <w:sz w:val="22"/>
          <w:szCs w:val="22"/>
        </w:rPr>
        <w:t xml:space="preserve">, </w:t>
      </w:r>
      <w:r w:rsidR="005F0210" w:rsidRPr="007B524F">
        <w:rPr>
          <w:rFonts w:ascii="Arial" w:hAnsi="Arial" w:cs="Arial"/>
          <w:sz w:val="22"/>
          <w:szCs w:val="22"/>
        </w:rPr>
        <w:t>kterými jsou</w:t>
      </w:r>
      <w:r w:rsidR="00CA4E12" w:rsidRPr="007B524F">
        <w:rPr>
          <w:rFonts w:ascii="Arial" w:hAnsi="Arial" w:cs="Arial"/>
          <w:sz w:val="22"/>
          <w:szCs w:val="22"/>
        </w:rPr>
        <w:t xml:space="preserve"> sběrné nádoby, pytle, (velkoobjemové) kontejnery.</w:t>
      </w:r>
      <w:r w:rsidR="005F0210" w:rsidRPr="007B524F">
        <w:rPr>
          <w:rFonts w:ascii="Arial" w:hAnsi="Arial" w:cs="Arial"/>
          <w:sz w:val="22"/>
          <w:szCs w:val="22"/>
        </w:rPr>
        <w:t xml:space="preserve"> </w:t>
      </w:r>
    </w:p>
    <w:p w:rsidR="00CA4E12" w:rsidRPr="002672CA" w:rsidRDefault="00CA4E12" w:rsidP="00CA4E1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A3581" w:rsidRPr="002672CA" w:rsidRDefault="00B02337" w:rsidP="00280F46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Seznam stanovišť zvláštních sběrných nádob je umístěn na webu obce a je průběžně aktualizován.</w:t>
      </w:r>
      <w:r w:rsidR="002A3581" w:rsidRPr="002672CA">
        <w:rPr>
          <w:rFonts w:ascii="Arial" w:hAnsi="Arial" w:cs="Arial"/>
          <w:sz w:val="22"/>
          <w:szCs w:val="22"/>
        </w:rPr>
        <w:t xml:space="preserve"> </w:t>
      </w:r>
    </w:p>
    <w:p w:rsidR="00B02337" w:rsidRPr="002672CA" w:rsidRDefault="00B02337" w:rsidP="00B023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2672C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2672C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672C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672CA">
        <w:rPr>
          <w:rFonts w:ascii="Arial" w:hAnsi="Arial" w:cs="Arial"/>
          <w:bCs/>
          <w:i/>
          <w:color w:val="000000"/>
        </w:rPr>
        <w:t>Biologick</w:t>
      </w:r>
      <w:r w:rsidR="001476FD" w:rsidRPr="002672CA">
        <w:rPr>
          <w:rFonts w:ascii="Arial" w:hAnsi="Arial" w:cs="Arial"/>
          <w:bCs/>
          <w:i/>
          <w:color w:val="000000"/>
        </w:rPr>
        <w:t>é</w:t>
      </w:r>
      <w:r w:rsidR="00DB2051" w:rsidRPr="002672CA">
        <w:rPr>
          <w:rFonts w:ascii="Arial" w:hAnsi="Arial" w:cs="Arial"/>
          <w:bCs/>
          <w:i/>
          <w:color w:val="000000"/>
        </w:rPr>
        <w:t xml:space="preserve"> </w:t>
      </w:r>
      <w:r w:rsidRPr="002672CA">
        <w:rPr>
          <w:rFonts w:ascii="Arial" w:hAnsi="Arial" w:cs="Arial"/>
          <w:bCs/>
          <w:i/>
          <w:color w:val="000000"/>
        </w:rPr>
        <w:t xml:space="preserve">odpady, </w:t>
      </w:r>
      <w:r w:rsidR="00CE01C9" w:rsidRPr="002672CA">
        <w:rPr>
          <w:rFonts w:ascii="Arial" w:hAnsi="Arial" w:cs="Arial"/>
          <w:bCs/>
          <w:i/>
          <w:color w:val="000000"/>
        </w:rPr>
        <w:t>kontejne</w:t>
      </w:r>
      <w:r w:rsidR="00CE01C9" w:rsidRPr="007B524F">
        <w:rPr>
          <w:rFonts w:ascii="Arial" w:hAnsi="Arial" w:cs="Arial"/>
          <w:bCs/>
          <w:i/>
        </w:rPr>
        <w:t>r</w:t>
      </w:r>
      <w:r w:rsidR="007B524F" w:rsidRPr="007B524F">
        <w:rPr>
          <w:rFonts w:ascii="Arial" w:hAnsi="Arial" w:cs="Arial"/>
          <w:bCs/>
          <w:i/>
        </w:rPr>
        <w:t>, barva hnědá</w:t>
      </w:r>
    </w:p>
    <w:p w:rsidR="0024722A" w:rsidRPr="002672C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P</w:t>
      </w:r>
      <w:r w:rsidR="0024722A" w:rsidRPr="002672CA">
        <w:rPr>
          <w:rFonts w:ascii="Arial" w:hAnsi="Arial" w:cs="Arial"/>
          <w:bCs/>
          <w:i/>
          <w:color w:val="000000"/>
        </w:rPr>
        <w:t>apír, barva</w:t>
      </w:r>
      <w:r w:rsidR="00280F46" w:rsidRPr="002672CA">
        <w:rPr>
          <w:rFonts w:ascii="Arial" w:hAnsi="Arial" w:cs="Arial"/>
          <w:bCs/>
          <w:i/>
          <w:color w:val="000000"/>
        </w:rPr>
        <w:t xml:space="preserve"> modrá,</w:t>
      </w:r>
    </w:p>
    <w:p w:rsidR="00A94551" w:rsidRPr="002672CA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 xml:space="preserve">Plasty, PET lahve, barva </w:t>
      </w:r>
      <w:r w:rsidR="00280F46" w:rsidRPr="002672CA">
        <w:rPr>
          <w:rFonts w:ascii="Arial" w:hAnsi="Arial" w:cs="Arial"/>
          <w:bCs/>
          <w:i/>
          <w:color w:val="000000"/>
        </w:rPr>
        <w:t>žlutá – nádoby a pytle</w:t>
      </w:r>
    </w:p>
    <w:p w:rsidR="00280F46" w:rsidRPr="002672CA" w:rsidRDefault="00280F4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Nápojové kartony, barva žlutá – nádoby a oranžová - pytle</w:t>
      </w:r>
    </w:p>
    <w:p w:rsidR="0024722A" w:rsidRPr="002672C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2CA">
        <w:rPr>
          <w:rFonts w:ascii="Arial" w:hAnsi="Arial" w:cs="Arial"/>
          <w:bCs/>
          <w:i/>
          <w:color w:val="000000"/>
        </w:rPr>
        <w:t>S</w:t>
      </w:r>
      <w:r w:rsidR="0024722A" w:rsidRPr="002672CA">
        <w:rPr>
          <w:rFonts w:ascii="Arial" w:hAnsi="Arial" w:cs="Arial"/>
          <w:bCs/>
          <w:i/>
          <w:color w:val="000000"/>
        </w:rPr>
        <w:t xml:space="preserve">klo, barva </w:t>
      </w:r>
      <w:r w:rsidR="00280F46" w:rsidRPr="002672CA">
        <w:rPr>
          <w:rFonts w:ascii="Arial" w:hAnsi="Arial" w:cs="Arial"/>
          <w:bCs/>
          <w:i/>
          <w:color w:val="000000"/>
        </w:rPr>
        <w:t>zelená</w:t>
      </w:r>
      <w:r w:rsidR="0024722A" w:rsidRPr="002672CA">
        <w:rPr>
          <w:rFonts w:ascii="Arial" w:hAnsi="Arial" w:cs="Arial"/>
          <w:bCs/>
          <w:i/>
          <w:color w:val="000000"/>
        </w:rPr>
        <w:t>,</w:t>
      </w:r>
    </w:p>
    <w:p w:rsidR="00745703" w:rsidRPr="002672C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672CA">
        <w:rPr>
          <w:rFonts w:ascii="Arial" w:hAnsi="Arial" w:cs="Arial"/>
          <w:bCs/>
          <w:i/>
          <w:color w:val="000000"/>
        </w:rPr>
        <w:t>K</w:t>
      </w:r>
      <w:r w:rsidR="00745703" w:rsidRPr="002672CA">
        <w:rPr>
          <w:rFonts w:ascii="Arial" w:hAnsi="Arial" w:cs="Arial"/>
          <w:bCs/>
          <w:i/>
          <w:color w:val="000000"/>
        </w:rPr>
        <w:t xml:space="preserve">ovy, barva </w:t>
      </w:r>
      <w:r w:rsidR="00280F46" w:rsidRPr="002672CA">
        <w:rPr>
          <w:rFonts w:ascii="Arial" w:hAnsi="Arial" w:cs="Arial"/>
          <w:bCs/>
          <w:i/>
          <w:color w:val="000000"/>
        </w:rPr>
        <w:t>šedočerná,</w:t>
      </w:r>
    </w:p>
    <w:p w:rsidR="00547890" w:rsidRPr="002672CA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672CA">
        <w:rPr>
          <w:rFonts w:ascii="Arial" w:hAnsi="Arial" w:cs="Arial"/>
          <w:i/>
          <w:iCs/>
          <w:sz w:val="22"/>
          <w:szCs w:val="22"/>
        </w:rPr>
        <w:t>, barva</w:t>
      </w:r>
      <w:r w:rsidR="00280F46" w:rsidRPr="002672CA">
        <w:rPr>
          <w:rFonts w:ascii="Arial" w:hAnsi="Arial" w:cs="Arial"/>
          <w:i/>
          <w:iCs/>
          <w:sz w:val="22"/>
          <w:szCs w:val="22"/>
        </w:rPr>
        <w:t xml:space="preserve"> zelená s oranžovým víkem,</w:t>
      </w:r>
    </w:p>
    <w:p w:rsidR="00A342C0" w:rsidRPr="002672C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i/>
          <w:iCs/>
          <w:sz w:val="22"/>
          <w:szCs w:val="22"/>
        </w:rPr>
        <w:t>Textil, barva</w:t>
      </w:r>
      <w:r w:rsidR="00280F46" w:rsidRPr="002672CA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CE01C9" w:rsidRPr="002672CA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672CA" w:rsidRDefault="0024722A" w:rsidP="00CE01C9">
      <w:pPr>
        <w:rPr>
          <w:rFonts w:ascii="Arial" w:hAnsi="Arial" w:cs="Arial"/>
          <w:i/>
          <w:iCs/>
          <w:sz w:val="22"/>
          <w:szCs w:val="22"/>
        </w:rPr>
      </w:pPr>
    </w:p>
    <w:p w:rsidR="009007DD" w:rsidRPr="002672C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672CA">
        <w:rPr>
          <w:rFonts w:ascii="Arial" w:hAnsi="Arial" w:cs="Arial"/>
          <w:sz w:val="22"/>
          <w:szCs w:val="22"/>
        </w:rPr>
        <w:t>é složky komunálních odpadů</w:t>
      </w:r>
      <w:r w:rsidR="00FF60D6" w:rsidRPr="002672CA">
        <w:rPr>
          <w:rFonts w:ascii="Arial" w:hAnsi="Arial" w:cs="Arial"/>
          <w:sz w:val="22"/>
          <w:szCs w:val="22"/>
        </w:rPr>
        <w:t>,</w:t>
      </w:r>
      <w:r w:rsidR="00223F72" w:rsidRPr="002672CA">
        <w:rPr>
          <w:rFonts w:ascii="Arial" w:hAnsi="Arial" w:cs="Arial"/>
          <w:sz w:val="22"/>
          <w:szCs w:val="22"/>
        </w:rPr>
        <w:t xml:space="preserve"> </w:t>
      </w:r>
      <w:r w:rsidR="00A94551" w:rsidRPr="002672CA">
        <w:rPr>
          <w:rFonts w:ascii="Arial" w:hAnsi="Arial" w:cs="Arial"/>
          <w:sz w:val="22"/>
          <w:szCs w:val="22"/>
        </w:rPr>
        <w:t>než</w:t>
      </w:r>
      <w:r w:rsidRPr="002672C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672CA">
        <w:rPr>
          <w:rFonts w:ascii="Arial" w:hAnsi="Arial" w:cs="Arial"/>
          <w:sz w:val="22"/>
          <w:szCs w:val="22"/>
        </w:rPr>
        <w:t>.</w:t>
      </w:r>
    </w:p>
    <w:p w:rsidR="009007DD" w:rsidRPr="002672C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2672C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2672CA" w:rsidRDefault="003A0DB1" w:rsidP="00CE01C9">
      <w:pPr>
        <w:pStyle w:val="Default"/>
        <w:rPr>
          <w:sz w:val="22"/>
          <w:szCs w:val="22"/>
        </w:rPr>
      </w:pPr>
    </w:p>
    <w:p w:rsidR="00951668" w:rsidRDefault="009516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2672CA" w:rsidRDefault="006A5D0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672CA"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2672C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2672C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672C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672C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2672C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2672C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</w:t>
      </w:r>
      <w:r w:rsidR="0024722A" w:rsidRPr="002672CA">
        <w:rPr>
          <w:rFonts w:ascii="Arial" w:hAnsi="Arial" w:cs="Arial"/>
          <w:sz w:val="22"/>
          <w:szCs w:val="22"/>
        </w:rPr>
        <w:t>voz</w:t>
      </w:r>
      <w:r w:rsidR="00A94551" w:rsidRPr="002672C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672CA">
        <w:rPr>
          <w:rFonts w:ascii="Arial" w:hAnsi="Arial" w:cs="Arial"/>
          <w:sz w:val="22"/>
          <w:szCs w:val="22"/>
        </w:rPr>
        <w:t xml:space="preserve"> odpad</w:t>
      </w:r>
      <w:r w:rsidR="00A94551" w:rsidRPr="002672CA">
        <w:rPr>
          <w:rFonts w:ascii="Arial" w:hAnsi="Arial" w:cs="Arial"/>
          <w:sz w:val="22"/>
          <w:szCs w:val="22"/>
        </w:rPr>
        <w:t>u</w:t>
      </w:r>
      <w:r w:rsidR="001078B1" w:rsidRPr="002672CA">
        <w:rPr>
          <w:rFonts w:ascii="Arial" w:hAnsi="Arial" w:cs="Arial"/>
          <w:sz w:val="22"/>
          <w:szCs w:val="22"/>
        </w:rPr>
        <w:t xml:space="preserve"> </w:t>
      </w:r>
      <w:r w:rsidR="0024722A" w:rsidRPr="002672CA">
        <w:rPr>
          <w:rFonts w:ascii="Arial" w:hAnsi="Arial" w:cs="Arial"/>
          <w:sz w:val="22"/>
          <w:szCs w:val="22"/>
        </w:rPr>
        <w:t>je zajišťován</w:t>
      </w:r>
      <w:r w:rsidR="00A94551" w:rsidRPr="002672CA">
        <w:rPr>
          <w:rFonts w:ascii="Arial" w:hAnsi="Arial" w:cs="Arial"/>
          <w:sz w:val="22"/>
          <w:szCs w:val="22"/>
        </w:rPr>
        <w:t xml:space="preserve"> </w:t>
      </w:r>
      <w:r w:rsidR="00A94551" w:rsidRPr="002672C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672C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672CA">
        <w:rPr>
          <w:rFonts w:ascii="Arial" w:hAnsi="Arial" w:cs="Arial"/>
          <w:sz w:val="22"/>
          <w:szCs w:val="22"/>
        </w:rPr>
        <w:t>svozu</w:t>
      </w:r>
      <w:r w:rsidR="0024722A" w:rsidRPr="002672CA">
        <w:rPr>
          <w:rFonts w:ascii="Arial" w:hAnsi="Arial" w:cs="Arial"/>
          <w:sz w:val="22"/>
          <w:szCs w:val="22"/>
        </w:rPr>
        <w:t xml:space="preserve"> jsou zveřejňovány</w:t>
      </w:r>
      <w:r w:rsidR="008B4EA4" w:rsidRPr="002672CA">
        <w:rPr>
          <w:rFonts w:ascii="Arial" w:hAnsi="Arial" w:cs="Arial"/>
          <w:sz w:val="22"/>
          <w:szCs w:val="22"/>
        </w:rPr>
        <w:t xml:space="preserve"> </w:t>
      </w:r>
      <w:r w:rsidR="00CE01C9" w:rsidRPr="002672CA">
        <w:rPr>
          <w:rFonts w:ascii="Arial" w:hAnsi="Arial" w:cs="Arial"/>
          <w:sz w:val="22"/>
          <w:szCs w:val="22"/>
        </w:rPr>
        <w:t>na elektronické</w:t>
      </w:r>
      <w:r w:rsidR="008B4EA4" w:rsidRPr="002672CA">
        <w:rPr>
          <w:rFonts w:ascii="Arial" w:hAnsi="Arial" w:cs="Arial"/>
          <w:sz w:val="22"/>
          <w:szCs w:val="22"/>
        </w:rPr>
        <w:t xml:space="preserve"> úřední desce, výlepových plochách, internetu, SMS zprávách a v místním rozhlase.</w:t>
      </w:r>
      <w:r w:rsidR="0024722A" w:rsidRPr="002672CA">
        <w:rPr>
          <w:rFonts w:ascii="Arial" w:hAnsi="Arial" w:cs="Arial"/>
          <w:sz w:val="22"/>
          <w:szCs w:val="22"/>
        </w:rPr>
        <w:t xml:space="preserve"> </w:t>
      </w:r>
    </w:p>
    <w:p w:rsidR="0024722A" w:rsidRPr="002672CA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Pr="002672C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</w:t>
      </w:r>
      <w:r w:rsidR="00A11DFF" w:rsidRPr="002672CA">
        <w:rPr>
          <w:rFonts w:ascii="Arial" w:hAnsi="Arial" w:cs="Arial"/>
          <w:sz w:val="22"/>
          <w:szCs w:val="22"/>
        </w:rPr>
        <w:t>oustřeďování</w:t>
      </w:r>
      <w:r w:rsidRPr="002672C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672C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672CA">
        <w:rPr>
          <w:rFonts w:ascii="Arial" w:hAnsi="Arial" w:cs="Arial"/>
          <w:sz w:val="22"/>
          <w:szCs w:val="22"/>
        </w:rPr>
        <w:t>m</w:t>
      </w:r>
      <w:r w:rsidR="00EA1B4D" w:rsidRPr="002672CA">
        <w:rPr>
          <w:rFonts w:ascii="Arial" w:hAnsi="Arial" w:cs="Arial"/>
          <w:sz w:val="22"/>
          <w:szCs w:val="22"/>
        </w:rPr>
        <w:t xml:space="preserve"> v čl.</w:t>
      </w:r>
      <w:r w:rsidR="00F301DF" w:rsidRPr="002672CA">
        <w:rPr>
          <w:rFonts w:ascii="Arial" w:hAnsi="Arial" w:cs="Arial"/>
          <w:sz w:val="22"/>
          <w:szCs w:val="22"/>
        </w:rPr>
        <w:t xml:space="preserve"> </w:t>
      </w:r>
      <w:r w:rsidR="00EA1B4D" w:rsidRPr="002672CA">
        <w:rPr>
          <w:rFonts w:ascii="Arial" w:hAnsi="Arial" w:cs="Arial"/>
          <w:sz w:val="22"/>
          <w:szCs w:val="22"/>
        </w:rPr>
        <w:t>3 odst. 4</w:t>
      </w:r>
      <w:r w:rsidR="00E8031C" w:rsidRPr="002672CA">
        <w:rPr>
          <w:rFonts w:ascii="Arial" w:hAnsi="Arial" w:cs="Arial"/>
          <w:sz w:val="22"/>
          <w:szCs w:val="22"/>
        </w:rPr>
        <w:t xml:space="preserve"> a</w:t>
      </w:r>
      <w:r w:rsidR="003A0DB1" w:rsidRPr="002672CA">
        <w:rPr>
          <w:rFonts w:ascii="Arial" w:hAnsi="Arial" w:cs="Arial"/>
          <w:sz w:val="22"/>
          <w:szCs w:val="22"/>
        </w:rPr>
        <w:t xml:space="preserve"> 5</w:t>
      </w:r>
      <w:r w:rsidR="00431942" w:rsidRPr="002672CA">
        <w:rPr>
          <w:rFonts w:ascii="Arial" w:hAnsi="Arial" w:cs="Arial"/>
          <w:sz w:val="22"/>
          <w:szCs w:val="22"/>
        </w:rPr>
        <w:t>.</w:t>
      </w:r>
    </w:p>
    <w:p w:rsidR="00FE0414" w:rsidRPr="002672CA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672CA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547890" w:rsidRPr="002672CA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51668" w:rsidRDefault="0095166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951668" w:rsidRDefault="0095166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951668" w:rsidRDefault="0095166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2672C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2672CA">
        <w:rPr>
          <w:rFonts w:ascii="Arial" w:hAnsi="Arial" w:cs="Arial"/>
          <w:b/>
          <w:sz w:val="22"/>
          <w:szCs w:val="22"/>
        </w:rPr>
        <w:t>5</w:t>
      </w:r>
    </w:p>
    <w:p w:rsidR="000F645D" w:rsidRPr="002672C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 xml:space="preserve"> </w:t>
      </w:r>
      <w:r w:rsidR="006101FB" w:rsidRPr="002672CA">
        <w:rPr>
          <w:rFonts w:ascii="Arial" w:hAnsi="Arial" w:cs="Arial"/>
          <w:b/>
          <w:sz w:val="22"/>
          <w:szCs w:val="22"/>
        </w:rPr>
        <w:t>S</w:t>
      </w:r>
      <w:r w:rsidRPr="002672CA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2672C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2672C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</w:t>
      </w:r>
      <w:r w:rsidR="000F645D" w:rsidRPr="002672C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4EA4" w:rsidRPr="002672CA">
        <w:rPr>
          <w:rFonts w:ascii="Arial" w:hAnsi="Arial" w:cs="Arial"/>
          <w:sz w:val="22"/>
          <w:szCs w:val="22"/>
        </w:rPr>
        <w:t>dvakrát ročně</w:t>
      </w:r>
      <w:r w:rsidR="000F645D" w:rsidRPr="002672C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672CA">
        <w:rPr>
          <w:rFonts w:ascii="Arial" w:hAnsi="Arial" w:cs="Arial"/>
          <w:sz w:val="22"/>
          <w:szCs w:val="22"/>
        </w:rPr>
        <w:t>svozu</w:t>
      </w:r>
      <w:r w:rsidR="000F645D" w:rsidRPr="002672CA">
        <w:rPr>
          <w:rFonts w:ascii="Arial" w:hAnsi="Arial" w:cs="Arial"/>
          <w:sz w:val="22"/>
          <w:szCs w:val="22"/>
        </w:rPr>
        <w:t xml:space="preserve"> jsou zveřejňovány</w:t>
      </w:r>
      <w:r w:rsidR="008B4EA4" w:rsidRPr="002672CA">
        <w:rPr>
          <w:rFonts w:ascii="Arial" w:hAnsi="Arial" w:cs="Arial"/>
          <w:sz w:val="22"/>
          <w:szCs w:val="22"/>
        </w:rPr>
        <w:t xml:space="preserve"> na</w:t>
      </w:r>
      <w:r w:rsidR="000F645D" w:rsidRPr="002672CA">
        <w:rPr>
          <w:rFonts w:ascii="Arial" w:hAnsi="Arial" w:cs="Arial"/>
          <w:sz w:val="22"/>
          <w:szCs w:val="22"/>
        </w:rPr>
        <w:t xml:space="preserve"> </w:t>
      </w:r>
      <w:r w:rsidR="008B4EA4" w:rsidRPr="002672CA">
        <w:rPr>
          <w:rFonts w:ascii="Arial" w:hAnsi="Arial" w:cs="Arial"/>
          <w:sz w:val="22"/>
          <w:szCs w:val="22"/>
        </w:rPr>
        <w:t>elektronické úřední desce, výlepových plochách, internetu, SMS zprávách a v místním rozhlase.</w:t>
      </w:r>
    </w:p>
    <w:p w:rsidR="008B4EA4" w:rsidRPr="002672CA" w:rsidRDefault="008B4EA4" w:rsidP="008B4EA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2672C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</w:t>
      </w:r>
      <w:r w:rsidR="00912D28" w:rsidRPr="002672CA">
        <w:rPr>
          <w:rFonts w:ascii="Arial" w:hAnsi="Arial" w:cs="Arial"/>
          <w:sz w:val="22"/>
          <w:szCs w:val="22"/>
        </w:rPr>
        <w:t>oustřeďování</w:t>
      </w:r>
      <w:r w:rsidRPr="002672C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672CA">
        <w:rPr>
          <w:rFonts w:ascii="Arial" w:hAnsi="Arial" w:cs="Arial"/>
          <w:sz w:val="22"/>
          <w:szCs w:val="22"/>
        </w:rPr>
        <w:t>m</w:t>
      </w:r>
      <w:r w:rsidRPr="002672CA">
        <w:rPr>
          <w:rFonts w:ascii="Arial" w:hAnsi="Arial" w:cs="Arial"/>
          <w:sz w:val="22"/>
          <w:szCs w:val="22"/>
        </w:rPr>
        <w:t xml:space="preserve"> v čl. 3 odst. 4</w:t>
      </w:r>
      <w:r w:rsidR="00E8031C" w:rsidRPr="002672CA">
        <w:rPr>
          <w:rFonts w:ascii="Arial" w:hAnsi="Arial" w:cs="Arial"/>
          <w:sz w:val="22"/>
          <w:szCs w:val="22"/>
        </w:rPr>
        <w:t xml:space="preserve"> a</w:t>
      </w:r>
      <w:r w:rsidR="003A0DB1" w:rsidRPr="002672CA">
        <w:rPr>
          <w:rFonts w:ascii="Arial" w:hAnsi="Arial" w:cs="Arial"/>
          <w:sz w:val="22"/>
          <w:szCs w:val="22"/>
        </w:rPr>
        <w:t xml:space="preserve"> 5</w:t>
      </w:r>
      <w:r w:rsidRPr="002672CA">
        <w:rPr>
          <w:rFonts w:ascii="Arial" w:hAnsi="Arial" w:cs="Arial"/>
          <w:sz w:val="22"/>
          <w:szCs w:val="22"/>
        </w:rPr>
        <w:t xml:space="preserve">. </w:t>
      </w:r>
    </w:p>
    <w:p w:rsidR="00F71191" w:rsidRPr="002672CA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2672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672CA">
        <w:rPr>
          <w:rFonts w:ascii="Arial" w:hAnsi="Arial" w:cs="Arial"/>
          <w:b/>
          <w:sz w:val="22"/>
          <w:szCs w:val="22"/>
        </w:rPr>
        <w:t>6</w:t>
      </w:r>
    </w:p>
    <w:p w:rsidR="0024722A" w:rsidRPr="002672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>S</w:t>
      </w:r>
      <w:r w:rsidR="00912D28" w:rsidRPr="002672CA">
        <w:rPr>
          <w:rFonts w:ascii="Arial" w:hAnsi="Arial" w:cs="Arial"/>
          <w:b/>
          <w:sz w:val="22"/>
          <w:szCs w:val="22"/>
        </w:rPr>
        <w:t>oustřeďování</w:t>
      </w:r>
      <w:r w:rsidRPr="002672C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672CA">
        <w:rPr>
          <w:rFonts w:ascii="Arial" w:hAnsi="Arial" w:cs="Arial"/>
          <w:b/>
          <w:sz w:val="22"/>
          <w:szCs w:val="22"/>
        </w:rPr>
        <w:t xml:space="preserve">komunálního </w:t>
      </w:r>
      <w:r w:rsidRPr="002672CA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2672C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672C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672CA">
        <w:rPr>
          <w:rFonts w:ascii="Arial" w:hAnsi="Arial" w:cs="Arial"/>
          <w:sz w:val="22"/>
          <w:szCs w:val="22"/>
        </w:rPr>
        <w:t xml:space="preserve">odkládá </w:t>
      </w:r>
      <w:r w:rsidRPr="002672C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2672CA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672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672CA">
        <w:rPr>
          <w:rFonts w:ascii="Arial" w:hAnsi="Arial" w:cs="Arial"/>
          <w:bCs/>
          <w:iCs/>
          <w:sz w:val="22"/>
          <w:szCs w:val="22"/>
        </w:rPr>
        <w:t>popelnice</w:t>
      </w:r>
      <w:r w:rsidR="008B4EA4" w:rsidRPr="002672CA">
        <w:rPr>
          <w:rFonts w:ascii="Arial" w:hAnsi="Arial" w:cs="Arial"/>
          <w:bCs/>
          <w:iCs/>
          <w:sz w:val="22"/>
          <w:szCs w:val="22"/>
        </w:rPr>
        <w:t xml:space="preserve"> s objemem 110l, 120l a 240 l označeny identifikačním čipem</w:t>
      </w:r>
      <w:r w:rsidR="00CE01C9" w:rsidRPr="002672CA">
        <w:rPr>
          <w:rFonts w:ascii="Arial" w:hAnsi="Arial" w:cs="Arial"/>
          <w:bCs/>
          <w:iCs/>
          <w:sz w:val="22"/>
          <w:szCs w:val="22"/>
        </w:rPr>
        <w:t>,</w:t>
      </w:r>
    </w:p>
    <w:p w:rsidR="0025354B" w:rsidRPr="002672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672CA">
        <w:rPr>
          <w:rFonts w:ascii="Arial" w:hAnsi="Arial" w:cs="Arial"/>
          <w:bCs/>
          <w:iCs/>
          <w:sz w:val="22"/>
          <w:szCs w:val="22"/>
        </w:rPr>
        <w:t>igelitové pytle</w:t>
      </w:r>
      <w:r w:rsidR="00CE01C9" w:rsidRPr="002672CA">
        <w:rPr>
          <w:rFonts w:ascii="Arial" w:hAnsi="Arial" w:cs="Arial"/>
          <w:bCs/>
          <w:iCs/>
          <w:sz w:val="22"/>
          <w:szCs w:val="22"/>
        </w:rPr>
        <w:t>,</w:t>
      </w:r>
    </w:p>
    <w:p w:rsidR="00CF5BE8" w:rsidRPr="002672C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672CA">
        <w:rPr>
          <w:rFonts w:ascii="Arial" w:hAnsi="Arial" w:cs="Arial"/>
          <w:iCs/>
          <w:sz w:val="22"/>
          <w:szCs w:val="22"/>
        </w:rPr>
        <w:t>odpadkové koše</w:t>
      </w:r>
      <w:r w:rsidR="0025354B" w:rsidRPr="002672C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E01C9" w:rsidRPr="002672CA" w:rsidRDefault="00CE01C9" w:rsidP="00CE01C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2672C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S</w:t>
      </w:r>
      <w:r w:rsidR="00247C11" w:rsidRPr="002672CA">
        <w:rPr>
          <w:rFonts w:ascii="Arial" w:hAnsi="Arial" w:cs="Arial"/>
          <w:sz w:val="22"/>
          <w:szCs w:val="22"/>
        </w:rPr>
        <w:t>oustřeďování</w:t>
      </w:r>
      <w:r w:rsidRPr="002672C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672CA">
        <w:rPr>
          <w:rFonts w:ascii="Arial" w:hAnsi="Arial" w:cs="Arial"/>
          <w:sz w:val="22"/>
          <w:szCs w:val="22"/>
        </w:rPr>
        <w:br/>
        <w:t>v čl. 3 odst. 4</w:t>
      </w:r>
      <w:r w:rsidR="00E8031C" w:rsidRPr="002672CA">
        <w:rPr>
          <w:rFonts w:ascii="Arial" w:hAnsi="Arial" w:cs="Arial"/>
          <w:sz w:val="22"/>
          <w:szCs w:val="22"/>
        </w:rPr>
        <w:t xml:space="preserve"> a</w:t>
      </w:r>
      <w:r w:rsidRPr="002672CA">
        <w:rPr>
          <w:rFonts w:ascii="Arial" w:hAnsi="Arial" w:cs="Arial"/>
          <w:sz w:val="22"/>
          <w:szCs w:val="22"/>
        </w:rPr>
        <w:t xml:space="preserve"> 5. </w:t>
      </w:r>
    </w:p>
    <w:p w:rsidR="00CE01C9" w:rsidRPr="002672CA" w:rsidRDefault="00CE01C9" w:rsidP="00CE01C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25BC3" w:rsidRPr="007B524F" w:rsidRDefault="00C25BC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B524F">
        <w:rPr>
          <w:rFonts w:ascii="Arial" w:hAnsi="Arial" w:cs="Arial"/>
          <w:sz w:val="22"/>
          <w:szCs w:val="22"/>
        </w:rPr>
        <w:t xml:space="preserve">Sběrné nádoby </w:t>
      </w:r>
      <w:r w:rsidR="00C306C9" w:rsidRPr="007B524F">
        <w:rPr>
          <w:rFonts w:ascii="Arial" w:hAnsi="Arial" w:cs="Arial"/>
          <w:sz w:val="22"/>
          <w:szCs w:val="22"/>
        </w:rPr>
        <w:t>uvedené v čl. 6 odst. 1</w:t>
      </w:r>
      <w:r w:rsidR="00CE01C9" w:rsidRPr="007B524F">
        <w:rPr>
          <w:rFonts w:ascii="Arial" w:hAnsi="Arial" w:cs="Arial"/>
          <w:sz w:val="22"/>
          <w:szCs w:val="22"/>
        </w:rPr>
        <w:t xml:space="preserve"> písm. </w:t>
      </w:r>
      <w:r w:rsidR="00C306C9" w:rsidRPr="007B524F">
        <w:rPr>
          <w:rFonts w:ascii="Arial" w:hAnsi="Arial" w:cs="Arial"/>
          <w:sz w:val="22"/>
          <w:szCs w:val="22"/>
        </w:rPr>
        <w:t>a) musí být označeny čipem, který vydává obec.</w:t>
      </w:r>
    </w:p>
    <w:p w:rsidR="000F4568" w:rsidRPr="002672CA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2672C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672CA">
        <w:rPr>
          <w:rFonts w:ascii="Arial" w:hAnsi="Arial" w:cs="Arial"/>
          <w:b/>
          <w:sz w:val="22"/>
          <w:szCs w:val="22"/>
        </w:rPr>
        <w:t>7</w:t>
      </w:r>
    </w:p>
    <w:p w:rsidR="008C3A2A" w:rsidRPr="002672C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672C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672C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672C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672C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306C9" w:rsidRPr="002672CA" w:rsidRDefault="00C306C9" w:rsidP="00C306C9">
      <w:pPr>
        <w:rPr>
          <w:rFonts w:ascii="Arial" w:hAnsi="Arial" w:cs="Arial"/>
          <w:sz w:val="22"/>
          <w:szCs w:val="22"/>
        </w:rPr>
      </w:pPr>
    </w:p>
    <w:p w:rsidR="00AC4B55" w:rsidRPr="007B524F" w:rsidRDefault="001363E2" w:rsidP="00CE01C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72C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672C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672CA">
        <w:rPr>
          <w:rFonts w:ascii="Arial" w:hAnsi="Arial" w:cs="Arial"/>
          <w:sz w:val="22"/>
          <w:szCs w:val="22"/>
        </w:rPr>
        <w:t>.</w:t>
      </w:r>
      <w:r w:rsidR="000F4568" w:rsidRPr="002672CA">
        <w:rPr>
          <w:rFonts w:ascii="Arial" w:hAnsi="Arial" w:cs="Arial"/>
          <w:sz w:val="22"/>
          <w:szCs w:val="22"/>
        </w:rPr>
        <w:t xml:space="preserve"> 1 písm</w:t>
      </w:r>
      <w:r w:rsidR="00C306C9" w:rsidRPr="002672CA">
        <w:rPr>
          <w:rFonts w:ascii="Arial" w:hAnsi="Arial" w:cs="Arial"/>
          <w:sz w:val="22"/>
          <w:szCs w:val="22"/>
        </w:rPr>
        <w:t>. j) p</w:t>
      </w:r>
      <w:r w:rsidR="00BA2FB8" w:rsidRPr="002672CA">
        <w:rPr>
          <w:rFonts w:ascii="Arial" w:hAnsi="Arial" w:cs="Arial"/>
          <w:sz w:val="22"/>
          <w:szCs w:val="22"/>
        </w:rPr>
        <w:t>ředáva</w:t>
      </w:r>
      <w:r w:rsidR="00C306C9" w:rsidRPr="002672CA">
        <w:rPr>
          <w:rFonts w:ascii="Arial" w:hAnsi="Arial" w:cs="Arial"/>
          <w:sz w:val="22"/>
          <w:szCs w:val="22"/>
        </w:rPr>
        <w:t xml:space="preserve">jí </w:t>
      </w:r>
      <w:r w:rsidR="00CE01C9" w:rsidRPr="007B524F">
        <w:rPr>
          <w:rFonts w:ascii="Arial" w:hAnsi="Arial" w:cs="Arial"/>
          <w:sz w:val="22"/>
          <w:szCs w:val="22"/>
        </w:rPr>
        <w:t xml:space="preserve">do </w:t>
      </w:r>
      <w:r w:rsidR="00C306C9" w:rsidRPr="007B524F">
        <w:rPr>
          <w:rFonts w:ascii="Arial" w:hAnsi="Arial" w:cs="Arial"/>
          <w:sz w:val="22"/>
          <w:szCs w:val="22"/>
        </w:rPr>
        <w:t xml:space="preserve">popelnice </w:t>
      </w:r>
      <w:r w:rsidR="00CE01C9" w:rsidRPr="007B524F">
        <w:rPr>
          <w:rFonts w:ascii="Arial" w:hAnsi="Arial" w:cs="Arial"/>
          <w:sz w:val="22"/>
          <w:szCs w:val="22"/>
        </w:rPr>
        <w:t>umístěné před provozovnou nebo sídlem firmy.</w:t>
      </w:r>
    </w:p>
    <w:p w:rsidR="00CE01C9" w:rsidRPr="007B524F" w:rsidRDefault="00CE01C9" w:rsidP="00CE01C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E01C9" w:rsidRPr="007B524F" w:rsidRDefault="00CE01C9" w:rsidP="00CE01C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524F">
        <w:rPr>
          <w:rFonts w:ascii="Arial" w:hAnsi="Arial" w:cs="Arial"/>
          <w:sz w:val="22"/>
          <w:szCs w:val="22"/>
        </w:rPr>
        <w:t>Výši úhrady za zapojení do obecního systému schvaluje zastupitelstvo obce a je k nahlédnutí na úřadu obce a taktéž je zveřejněna na webových stránkách obce.</w:t>
      </w:r>
    </w:p>
    <w:p w:rsidR="00CE01C9" w:rsidRPr="007B524F" w:rsidRDefault="00CE01C9" w:rsidP="00CE01C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7B524F" w:rsidRDefault="00693339" w:rsidP="00CE01C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524F">
        <w:rPr>
          <w:rFonts w:ascii="Arial" w:hAnsi="Arial" w:cs="Arial"/>
          <w:sz w:val="22"/>
          <w:szCs w:val="22"/>
        </w:rPr>
        <w:t>Úhrada se vybírá</w:t>
      </w:r>
      <w:r w:rsidR="00C306C9" w:rsidRPr="007B524F">
        <w:rPr>
          <w:rFonts w:ascii="Arial" w:hAnsi="Arial" w:cs="Arial"/>
          <w:sz w:val="22"/>
          <w:szCs w:val="22"/>
        </w:rPr>
        <w:t xml:space="preserve"> jednorázově, a to v hotovosti nebo převodem na účet</w:t>
      </w:r>
      <w:r w:rsidR="00CE01C9" w:rsidRPr="007B524F">
        <w:rPr>
          <w:rFonts w:ascii="Arial" w:hAnsi="Arial" w:cs="Arial"/>
          <w:sz w:val="22"/>
          <w:szCs w:val="22"/>
        </w:rPr>
        <w:t xml:space="preserve"> obce</w:t>
      </w:r>
      <w:r w:rsidR="00C306C9" w:rsidRPr="007B524F">
        <w:rPr>
          <w:rFonts w:ascii="Arial" w:hAnsi="Arial" w:cs="Arial"/>
          <w:sz w:val="22"/>
          <w:szCs w:val="22"/>
        </w:rPr>
        <w:t>.</w:t>
      </w:r>
    </w:p>
    <w:p w:rsidR="00CE01C9" w:rsidRPr="002672CA" w:rsidRDefault="00CE01C9" w:rsidP="00CE01C9">
      <w:pPr>
        <w:pStyle w:val="Odstavecseseznamem"/>
        <w:rPr>
          <w:rFonts w:ascii="Arial" w:hAnsi="Arial" w:cs="Arial"/>
        </w:rPr>
      </w:pPr>
    </w:p>
    <w:p w:rsidR="00CE01C9" w:rsidRPr="002672CA" w:rsidRDefault="00CE01C9" w:rsidP="00CE01C9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>Čl. 8</w:t>
      </w:r>
    </w:p>
    <w:p w:rsidR="00CE01C9" w:rsidRPr="007B524F" w:rsidRDefault="00CE01C9" w:rsidP="00CE01C9">
      <w:pPr>
        <w:jc w:val="center"/>
        <w:rPr>
          <w:rFonts w:ascii="Arial" w:hAnsi="Arial" w:cs="Arial"/>
          <w:b/>
          <w:sz w:val="22"/>
          <w:szCs w:val="22"/>
        </w:rPr>
      </w:pPr>
      <w:r w:rsidRPr="007B524F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CE01C9" w:rsidRPr="007B524F" w:rsidRDefault="00CE01C9" w:rsidP="00CE01C9">
      <w:pPr>
        <w:jc w:val="center"/>
        <w:rPr>
          <w:rFonts w:ascii="Arial" w:hAnsi="Arial" w:cs="Arial"/>
          <w:b/>
          <w:sz w:val="22"/>
          <w:szCs w:val="22"/>
        </w:rPr>
      </w:pPr>
    </w:p>
    <w:p w:rsidR="00CE01C9" w:rsidRPr="002672CA" w:rsidRDefault="00CE01C9" w:rsidP="00CE01C9">
      <w:pPr>
        <w:jc w:val="both"/>
        <w:rPr>
          <w:rFonts w:ascii="Arial" w:hAnsi="Arial" w:cs="Arial"/>
          <w:sz w:val="22"/>
          <w:szCs w:val="22"/>
        </w:rPr>
      </w:pPr>
      <w:r w:rsidRPr="007B524F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:rsidR="00A81D11" w:rsidRPr="002672C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672C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 xml:space="preserve">Čl. </w:t>
      </w:r>
      <w:r w:rsidR="00CE01C9" w:rsidRPr="002672CA">
        <w:rPr>
          <w:rFonts w:ascii="Arial" w:hAnsi="Arial" w:cs="Arial"/>
          <w:b/>
          <w:sz w:val="22"/>
          <w:szCs w:val="22"/>
        </w:rPr>
        <w:t>9</w:t>
      </w:r>
    </w:p>
    <w:p w:rsidR="0024722A" w:rsidRPr="002672C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672C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672CA">
        <w:rPr>
          <w:rFonts w:ascii="Arial" w:hAnsi="Arial" w:cs="Arial"/>
          <w:b/>
          <w:sz w:val="22"/>
          <w:szCs w:val="22"/>
        </w:rPr>
        <w:t>ustanovení</w:t>
      </w:r>
    </w:p>
    <w:p w:rsidR="0024722A" w:rsidRPr="002672C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2672C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672C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672CA">
        <w:rPr>
          <w:rFonts w:ascii="Arial" w:hAnsi="Arial" w:cs="Arial"/>
          <w:sz w:val="22"/>
          <w:szCs w:val="22"/>
        </w:rPr>
        <w:t>č.</w:t>
      </w:r>
      <w:r w:rsidR="00C306C9" w:rsidRPr="002672CA">
        <w:rPr>
          <w:rFonts w:ascii="Arial" w:hAnsi="Arial" w:cs="Arial"/>
          <w:sz w:val="22"/>
          <w:szCs w:val="22"/>
        </w:rPr>
        <w:t xml:space="preserve"> 3/2021</w:t>
      </w:r>
      <w:r w:rsidR="00CE01C9" w:rsidRPr="002672CA">
        <w:rPr>
          <w:rFonts w:ascii="Arial" w:hAnsi="Arial" w:cs="Arial"/>
          <w:sz w:val="22"/>
          <w:szCs w:val="22"/>
        </w:rPr>
        <w:t>,</w:t>
      </w:r>
      <w:r w:rsidR="00C306C9" w:rsidRPr="002672CA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2672CA">
        <w:rPr>
          <w:rFonts w:ascii="Arial" w:hAnsi="Arial" w:cs="Arial"/>
          <w:i/>
          <w:sz w:val="22"/>
          <w:szCs w:val="22"/>
        </w:rPr>
        <w:t xml:space="preserve">, </w:t>
      </w:r>
      <w:r w:rsidRPr="002672CA">
        <w:rPr>
          <w:rFonts w:ascii="Arial" w:hAnsi="Arial" w:cs="Arial"/>
          <w:sz w:val="22"/>
          <w:szCs w:val="22"/>
        </w:rPr>
        <w:t>ze dne</w:t>
      </w:r>
      <w:r w:rsidR="00C306C9" w:rsidRPr="002672CA">
        <w:rPr>
          <w:rFonts w:ascii="Arial" w:hAnsi="Arial" w:cs="Arial"/>
          <w:sz w:val="22"/>
          <w:szCs w:val="22"/>
        </w:rPr>
        <w:t xml:space="preserve"> 8.12.2021</w:t>
      </w:r>
      <w:r w:rsidRPr="002672CA">
        <w:rPr>
          <w:rFonts w:ascii="Arial" w:hAnsi="Arial" w:cs="Arial"/>
          <w:sz w:val="22"/>
          <w:szCs w:val="22"/>
        </w:rPr>
        <w:t>.</w:t>
      </w:r>
    </w:p>
    <w:p w:rsidR="0048024B" w:rsidRPr="002672CA" w:rsidRDefault="0048024B" w:rsidP="002672CA">
      <w:pPr>
        <w:rPr>
          <w:rFonts w:ascii="Arial" w:hAnsi="Arial" w:cs="Arial"/>
          <w:b/>
          <w:sz w:val="22"/>
          <w:szCs w:val="22"/>
        </w:rPr>
      </w:pPr>
    </w:p>
    <w:p w:rsidR="002672CA" w:rsidRPr="002672CA" w:rsidRDefault="002672CA" w:rsidP="002672CA">
      <w:pPr>
        <w:rPr>
          <w:rFonts w:ascii="Arial" w:hAnsi="Arial" w:cs="Arial"/>
          <w:b/>
          <w:sz w:val="22"/>
          <w:szCs w:val="22"/>
        </w:rPr>
      </w:pPr>
    </w:p>
    <w:p w:rsidR="00B7231E" w:rsidRPr="002672CA" w:rsidRDefault="00B7231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7B524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B524F">
        <w:rPr>
          <w:rFonts w:ascii="Arial" w:hAnsi="Arial" w:cs="Arial"/>
          <w:b/>
          <w:sz w:val="22"/>
          <w:szCs w:val="22"/>
        </w:rPr>
        <w:t>Čl. 1</w:t>
      </w:r>
      <w:r w:rsidR="00CE01C9" w:rsidRPr="007B524F">
        <w:rPr>
          <w:rFonts w:ascii="Arial" w:hAnsi="Arial" w:cs="Arial"/>
          <w:b/>
          <w:sz w:val="22"/>
          <w:szCs w:val="22"/>
        </w:rPr>
        <w:t>0</w:t>
      </w:r>
    </w:p>
    <w:p w:rsidR="00730253" w:rsidRPr="007B524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B524F">
        <w:rPr>
          <w:rFonts w:ascii="Arial" w:hAnsi="Arial" w:cs="Arial"/>
          <w:sz w:val="22"/>
          <w:szCs w:val="22"/>
        </w:rPr>
        <w:t>Účinnost</w:t>
      </w:r>
    </w:p>
    <w:p w:rsidR="00730253" w:rsidRPr="007B524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DF2855" w:rsidRDefault="00730253" w:rsidP="00DF2855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7B524F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DF2855" w:rsidRPr="007B524F">
        <w:rPr>
          <w:rFonts w:ascii="Arial" w:hAnsi="Arial" w:cs="Arial"/>
          <w:b w:val="0"/>
          <w:sz w:val="22"/>
          <w:szCs w:val="22"/>
        </w:rPr>
        <w:t>1.1.2025</w:t>
      </w:r>
      <w:r w:rsidR="00CE01C9" w:rsidRPr="007B524F">
        <w:rPr>
          <w:rFonts w:ascii="Arial" w:hAnsi="Arial" w:cs="Arial"/>
          <w:b w:val="0"/>
          <w:sz w:val="22"/>
          <w:szCs w:val="22"/>
        </w:rPr>
        <w:t>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DF2855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F2855">
        <w:rPr>
          <w:rFonts w:ascii="Arial" w:hAnsi="Arial" w:cs="Arial"/>
          <w:bCs/>
          <w:sz w:val="22"/>
          <w:szCs w:val="22"/>
        </w:rPr>
        <w:t>…………………..</w:t>
      </w:r>
    </w:p>
    <w:p w:rsidR="0024722A" w:rsidRPr="001D113B" w:rsidRDefault="00DF2855" w:rsidP="00DF2855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Potyka</w:t>
      </w:r>
      <w:r w:rsidR="00883363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883363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Bohumila Hojgrová</w:t>
      </w:r>
      <w:r w:rsidR="00883363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FB6AE5" w:rsidRDefault="0024722A" w:rsidP="00DF2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F2855">
        <w:rPr>
          <w:rFonts w:ascii="Arial" w:hAnsi="Arial" w:cs="Arial"/>
          <w:bCs/>
          <w:sz w:val="22"/>
          <w:szCs w:val="22"/>
        </w:rPr>
        <w:t>starostka</w:t>
      </w:r>
      <w:r w:rsidR="00DF2855">
        <w:rPr>
          <w:rFonts w:ascii="Arial" w:hAnsi="Arial" w:cs="Arial"/>
          <w:bCs/>
          <w:sz w:val="22"/>
          <w:szCs w:val="22"/>
        </w:rPr>
        <w:tab/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1F" w:rsidRDefault="0015351F">
      <w:r>
        <w:separator/>
      </w:r>
    </w:p>
  </w:endnote>
  <w:endnote w:type="continuationSeparator" w:id="0">
    <w:p w:rsidR="0015351F" w:rsidRDefault="0015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0030B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83363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1F" w:rsidRDefault="0015351F">
      <w:r>
        <w:separator/>
      </w:r>
    </w:p>
  </w:footnote>
  <w:footnote w:type="continuationSeparator" w:id="0">
    <w:p w:rsidR="0015351F" w:rsidRDefault="0015351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37E0EA7A"/>
    <w:lvl w:ilvl="0" w:tplc="FC9803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30B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51F"/>
    <w:rsid w:val="00164E8B"/>
    <w:rsid w:val="001721C0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66E"/>
    <w:rsid w:val="00261098"/>
    <w:rsid w:val="00262D62"/>
    <w:rsid w:val="0026520E"/>
    <w:rsid w:val="00265EF4"/>
    <w:rsid w:val="00267188"/>
    <w:rsid w:val="002672CA"/>
    <w:rsid w:val="00280F4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24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821"/>
    <w:rsid w:val="0051226B"/>
    <w:rsid w:val="0052041F"/>
    <w:rsid w:val="00525ABF"/>
    <w:rsid w:val="005307D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D0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24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363"/>
    <w:rsid w:val="008A0526"/>
    <w:rsid w:val="008A20A1"/>
    <w:rsid w:val="008A2FC7"/>
    <w:rsid w:val="008A4009"/>
    <w:rsid w:val="008B4493"/>
    <w:rsid w:val="008B4EA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68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4AE"/>
    <w:rsid w:val="009A64B8"/>
    <w:rsid w:val="009B50E5"/>
    <w:rsid w:val="009B680A"/>
    <w:rsid w:val="009B77CC"/>
    <w:rsid w:val="009C7464"/>
    <w:rsid w:val="009D5C19"/>
    <w:rsid w:val="009E275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337"/>
    <w:rsid w:val="00B11B51"/>
    <w:rsid w:val="00B25713"/>
    <w:rsid w:val="00B321B9"/>
    <w:rsid w:val="00B3452E"/>
    <w:rsid w:val="00B42462"/>
    <w:rsid w:val="00B556A5"/>
    <w:rsid w:val="00B7231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C3"/>
    <w:rsid w:val="00C25DCE"/>
    <w:rsid w:val="00C306C9"/>
    <w:rsid w:val="00C3782E"/>
    <w:rsid w:val="00C45BF9"/>
    <w:rsid w:val="00C532D9"/>
    <w:rsid w:val="00C67796"/>
    <w:rsid w:val="00C742D1"/>
    <w:rsid w:val="00C819B3"/>
    <w:rsid w:val="00C8342C"/>
    <w:rsid w:val="00C9368B"/>
    <w:rsid w:val="00C94283"/>
    <w:rsid w:val="00CA4E12"/>
    <w:rsid w:val="00CA5511"/>
    <w:rsid w:val="00CB176B"/>
    <w:rsid w:val="00CB5394"/>
    <w:rsid w:val="00CB5754"/>
    <w:rsid w:val="00CB5E14"/>
    <w:rsid w:val="00CC4B32"/>
    <w:rsid w:val="00CE01C9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18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5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680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1C0"/>
    <w:rPr>
      <w:sz w:val="24"/>
      <w:szCs w:val="24"/>
    </w:rPr>
  </w:style>
  <w:style w:type="paragraph" w:styleId="Nadpis2">
    <w:name w:val="heading 2"/>
    <w:basedOn w:val="Normln"/>
    <w:next w:val="Normln"/>
    <w:qFormat/>
    <w:rsid w:val="001721C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1C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721C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721C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721C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721C0"/>
    <w:rPr>
      <w:noProof/>
      <w:sz w:val="20"/>
      <w:szCs w:val="20"/>
    </w:rPr>
  </w:style>
  <w:style w:type="character" w:styleId="Znakapoznpodarou">
    <w:name w:val="footnote reference"/>
    <w:semiHidden/>
    <w:rsid w:val="001721C0"/>
    <w:rPr>
      <w:vertAlign w:val="superscript"/>
    </w:rPr>
  </w:style>
  <w:style w:type="paragraph" w:customStyle="1" w:styleId="NormlnIMP">
    <w:name w:val="Normální_IMP"/>
    <w:basedOn w:val="Normln"/>
    <w:rsid w:val="001721C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721C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21C0"/>
    <w:rPr>
      <w:sz w:val="20"/>
      <w:szCs w:val="20"/>
    </w:rPr>
  </w:style>
  <w:style w:type="paragraph" w:styleId="Zkladntextodsazen3">
    <w:name w:val="Body Text Indent 3"/>
    <w:basedOn w:val="Normln"/>
    <w:rsid w:val="001721C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721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8B8F-6544-4A7D-B5E8-9F883E87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4</cp:revision>
  <cp:lastPrinted>2020-12-03T09:05:00Z</cp:lastPrinted>
  <dcterms:created xsi:type="dcterms:W3CDTF">2024-11-27T10:21:00Z</dcterms:created>
  <dcterms:modified xsi:type="dcterms:W3CDTF">2024-12-12T10:11:00Z</dcterms:modified>
</cp:coreProperties>
</file>