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E40" w:rsidRPr="00E6181D" w:rsidRDefault="00E6181D" w:rsidP="007C1E40">
      <w:pPr>
        <w:pBdr>
          <w:bottom w:val="single" w:sz="4" w:space="1" w:color="auto"/>
        </w:pBdr>
        <w:jc w:val="center"/>
        <w:rPr>
          <w:b/>
          <w:caps/>
          <w:sz w:val="50"/>
        </w:rPr>
      </w:pPr>
      <w:r w:rsidRPr="00E6181D">
        <w:rPr>
          <w:b/>
          <w:caps/>
          <w:sz w:val="50"/>
        </w:rPr>
        <w:t xml:space="preserve">Město </w:t>
      </w:r>
      <w:r w:rsidR="007C1E40" w:rsidRPr="00E6181D">
        <w:rPr>
          <w:b/>
          <w:caps/>
          <w:sz w:val="50"/>
        </w:rPr>
        <w:t>Chropyně</w:t>
      </w:r>
    </w:p>
    <w:p w:rsidR="007C1E40" w:rsidRDefault="007C1E40" w:rsidP="007C1E40">
      <w:pPr>
        <w:jc w:val="center"/>
      </w:pPr>
    </w:p>
    <w:p w:rsidR="007C1E40" w:rsidRDefault="007C1E40" w:rsidP="007C1E40">
      <w:pPr>
        <w:jc w:val="center"/>
      </w:pPr>
    </w:p>
    <w:p w:rsidR="007C1E40" w:rsidRPr="007C1E40" w:rsidRDefault="007C1E40" w:rsidP="007C1E40">
      <w:pPr>
        <w:jc w:val="center"/>
      </w:pPr>
    </w:p>
    <w:p w:rsidR="007C1E40" w:rsidRDefault="007C1E40" w:rsidP="007C1E40">
      <w:pPr>
        <w:jc w:val="center"/>
      </w:pPr>
    </w:p>
    <w:p w:rsidR="00CE3A82" w:rsidRDefault="00CE3A82" w:rsidP="007C1E40">
      <w:pPr>
        <w:jc w:val="center"/>
      </w:pPr>
    </w:p>
    <w:p w:rsidR="00CE3A82" w:rsidRDefault="00CE3A82" w:rsidP="007C1E40">
      <w:pPr>
        <w:jc w:val="center"/>
      </w:pPr>
    </w:p>
    <w:p w:rsidR="007C1E40" w:rsidRDefault="007C1E40" w:rsidP="007C1E40">
      <w:pPr>
        <w:jc w:val="center"/>
      </w:pPr>
    </w:p>
    <w:p w:rsidR="007C1E40" w:rsidRDefault="007C1E40" w:rsidP="007C1E40">
      <w:pPr>
        <w:jc w:val="center"/>
      </w:pPr>
    </w:p>
    <w:p w:rsidR="00CE3A82" w:rsidRDefault="00CE3A82" w:rsidP="007C1E40">
      <w:pPr>
        <w:jc w:val="center"/>
      </w:pPr>
    </w:p>
    <w:p w:rsidR="00CE3A82" w:rsidRDefault="00CE3A82" w:rsidP="007C1E40">
      <w:pPr>
        <w:jc w:val="center"/>
      </w:pPr>
    </w:p>
    <w:p w:rsidR="007C1E40" w:rsidRDefault="007C1E40" w:rsidP="007C1E40">
      <w:pPr>
        <w:jc w:val="center"/>
      </w:pPr>
    </w:p>
    <w:p w:rsidR="007C1E40" w:rsidRDefault="007C1E40" w:rsidP="007C1E40">
      <w:pPr>
        <w:jc w:val="center"/>
      </w:pPr>
    </w:p>
    <w:p w:rsidR="003861F5" w:rsidRPr="00E65816" w:rsidRDefault="003861F5" w:rsidP="007C1E40">
      <w:pPr>
        <w:jc w:val="center"/>
        <w:rPr>
          <w:b/>
          <w:sz w:val="70"/>
        </w:rPr>
      </w:pPr>
      <w:r w:rsidRPr="00E65816">
        <w:rPr>
          <w:b/>
          <w:sz w:val="70"/>
        </w:rPr>
        <w:t>Obecně závazná vyhláška</w:t>
      </w:r>
      <w:r w:rsidR="00545F3D" w:rsidRPr="00E65816">
        <w:rPr>
          <w:b/>
          <w:sz w:val="70"/>
        </w:rPr>
        <w:t xml:space="preserve"> </w:t>
      </w:r>
    </w:p>
    <w:p w:rsidR="00362A21" w:rsidRPr="00E65816" w:rsidRDefault="00545F3D" w:rsidP="007C1E40">
      <w:pPr>
        <w:jc w:val="center"/>
        <w:rPr>
          <w:b/>
          <w:sz w:val="70"/>
        </w:rPr>
      </w:pPr>
      <w:r w:rsidRPr="00E65816">
        <w:rPr>
          <w:b/>
          <w:sz w:val="70"/>
        </w:rPr>
        <w:t xml:space="preserve">č. </w:t>
      </w:r>
      <w:r w:rsidR="00C87331" w:rsidRPr="00E65816">
        <w:rPr>
          <w:b/>
          <w:sz w:val="70"/>
        </w:rPr>
        <w:t>4</w:t>
      </w:r>
      <w:r w:rsidRPr="00E65816">
        <w:rPr>
          <w:b/>
          <w:sz w:val="70"/>
        </w:rPr>
        <w:t>/20</w:t>
      </w:r>
      <w:r w:rsidR="00E16EAC" w:rsidRPr="00E65816">
        <w:rPr>
          <w:b/>
          <w:sz w:val="70"/>
        </w:rPr>
        <w:t>1</w:t>
      </w:r>
      <w:r w:rsidR="003861F5" w:rsidRPr="00E65816">
        <w:rPr>
          <w:b/>
          <w:sz w:val="70"/>
        </w:rPr>
        <w:t>6</w:t>
      </w:r>
      <w:r w:rsidR="00626F7D" w:rsidRPr="00E65816">
        <w:rPr>
          <w:b/>
          <w:sz w:val="70"/>
        </w:rPr>
        <w:t>,</w:t>
      </w:r>
    </w:p>
    <w:p w:rsidR="00984664" w:rsidRPr="00626F7D" w:rsidRDefault="003861F5" w:rsidP="003861F5">
      <w:pPr>
        <w:spacing w:after="0"/>
        <w:jc w:val="center"/>
        <w:rPr>
          <w:b/>
          <w:sz w:val="70"/>
          <w:szCs w:val="70"/>
        </w:rPr>
      </w:pPr>
      <w:r w:rsidRPr="00626F7D">
        <w:rPr>
          <w:b/>
          <w:sz w:val="70"/>
          <w:szCs w:val="70"/>
        </w:rPr>
        <w:t xml:space="preserve">o </w:t>
      </w:r>
      <w:r w:rsidR="00D5029F">
        <w:rPr>
          <w:b/>
          <w:sz w:val="70"/>
          <w:szCs w:val="70"/>
        </w:rPr>
        <w:t>regulaci hlučných činností</w:t>
      </w:r>
      <w:r w:rsidRPr="00626F7D">
        <w:rPr>
          <w:b/>
          <w:sz w:val="70"/>
          <w:szCs w:val="70"/>
        </w:rPr>
        <w:t xml:space="preserve"> </w:t>
      </w:r>
    </w:p>
    <w:p w:rsidR="007C1E40" w:rsidRDefault="007C1E40" w:rsidP="006407FE"/>
    <w:p w:rsidR="007C1E40" w:rsidRDefault="007C1E40" w:rsidP="006407FE"/>
    <w:p w:rsidR="007C1E40" w:rsidRDefault="007C1E40" w:rsidP="006407FE"/>
    <w:p w:rsidR="007C1E40" w:rsidRDefault="007C1E40" w:rsidP="006407FE"/>
    <w:p w:rsidR="007C1E40" w:rsidRDefault="007C1E40" w:rsidP="006407FE"/>
    <w:p w:rsidR="00CE3A82" w:rsidRDefault="00CE3A82" w:rsidP="006407FE"/>
    <w:p w:rsidR="00CE3A82" w:rsidRDefault="00CE3A82" w:rsidP="006407FE"/>
    <w:p w:rsidR="00CE3A82" w:rsidRDefault="00CE3A82" w:rsidP="006407FE"/>
    <w:p w:rsidR="00CE3A82" w:rsidRDefault="00CE3A82" w:rsidP="006407FE"/>
    <w:p w:rsidR="007C1E40" w:rsidRDefault="007C1E40" w:rsidP="006407FE"/>
    <w:p w:rsidR="007C1E40" w:rsidRPr="00E65816" w:rsidRDefault="007C1E40" w:rsidP="006407FE"/>
    <w:p w:rsidR="00381308" w:rsidRPr="00E65816" w:rsidRDefault="00381308" w:rsidP="006407FE"/>
    <w:p w:rsidR="007C1E40" w:rsidRPr="00E65816" w:rsidRDefault="007C1E40" w:rsidP="006407FE"/>
    <w:p w:rsidR="007C1E40" w:rsidRPr="00E65816" w:rsidRDefault="007C1E40" w:rsidP="006407FE">
      <w:r w:rsidRPr="00E65816">
        <w:t xml:space="preserve">Zpracovatel: </w:t>
      </w:r>
      <w:r w:rsidRPr="00E65816">
        <w:tab/>
        <w:t>odbor vnitřních věcí</w:t>
      </w:r>
    </w:p>
    <w:p w:rsidR="007C1E40" w:rsidRPr="00E65816" w:rsidRDefault="007C1E40" w:rsidP="006407FE">
      <w:r w:rsidRPr="00E65816">
        <w:t xml:space="preserve">Schváleno: </w:t>
      </w:r>
      <w:r w:rsidRPr="00E65816">
        <w:tab/>
      </w:r>
      <w:r w:rsidR="003861F5" w:rsidRPr="00E65816">
        <w:t>Zastupitelstvo</w:t>
      </w:r>
      <w:r w:rsidRPr="00E65816">
        <w:t xml:space="preserve"> města Chropyně, </w:t>
      </w:r>
      <w:r w:rsidR="00DB6B97" w:rsidRPr="00E65816">
        <w:t xml:space="preserve">usnesení číslo </w:t>
      </w:r>
      <w:r w:rsidR="003861F5" w:rsidRPr="00E65816">
        <w:t>Z</w:t>
      </w:r>
      <w:r w:rsidR="00DB6B97" w:rsidRPr="00E65816">
        <w:t xml:space="preserve">M </w:t>
      </w:r>
      <w:r w:rsidR="00E65816">
        <w:t>17/15</w:t>
      </w:r>
      <w:r w:rsidR="003861F5" w:rsidRPr="00E65816">
        <w:t>/2016</w:t>
      </w:r>
      <w:r w:rsidRPr="00E65816">
        <w:t xml:space="preserve">, </w:t>
      </w:r>
      <w:r w:rsidR="00C87331" w:rsidRPr="00E65816">
        <w:t>19. prosince</w:t>
      </w:r>
      <w:r w:rsidR="003861F5" w:rsidRPr="00E65816">
        <w:t xml:space="preserve"> 2016 </w:t>
      </w:r>
    </w:p>
    <w:p w:rsidR="004523C8" w:rsidRPr="00E65816" w:rsidRDefault="007C1E40" w:rsidP="004523C8">
      <w:pPr>
        <w:rPr>
          <w:rFonts w:cs="Arial"/>
        </w:rPr>
      </w:pPr>
      <w:r w:rsidRPr="00E65816">
        <w:t>Účinnost od:</w:t>
      </w:r>
      <w:r w:rsidRPr="00E65816">
        <w:tab/>
      </w:r>
      <w:r w:rsidR="004523C8" w:rsidRPr="00E65816">
        <w:rPr>
          <w:rFonts w:cs="Arial"/>
        </w:rPr>
        <w:t>patnáctým dnem po dni vyhlášení</w:t>
      </w:r>
    </w:p>
    <w:p w:rsidR="007C1E40" w:rsidRPr="00E65816" w:rsidRDefault="007C1E40" w:rsidP="006407FE">
      <w:r w:rsidRPr="00E65816">
        <w:t>Platnost do:</w:t>
      </w:r>
      <w:r w:rsidRPr="00E65816">
        <w:tab/>
        <w:t>neomezena</w:t>
      </w:r>
    </w:p>
    <w:p w:rsidR="003861F5" w:rsidRDefault="003861F5" w:rsidP="00AA43AF">
      <w:r>
        <w:lastRenderedPageBreak/>
        <w:t>Zastupitelstvo</w:t>
      </w:r>
      <w:r w:rsidR="00545F3D">
        <w:t xml:space="preserve"> města Chropyně </w:t>
      </w:r>
      <w:r>
        <w:t>se na svém zasedání</w:t>
      </w:r>
      <w:r w:rsidR="00545F3D">
        <w:t xml:space="preserve"> </w:t>
      </w:r>
      <w:r w:rsidR="00545F3D" w:rsidRPr="00E65816">
        <w:t xml:space="preserve">dne </w:t>
      </w:r>
      <w:r w:rsidR="00C87331" w:rsidRPr="00E65816">
        <w:t>19. prosince</w:t>
      </w:r>
      <w:r w:rsidRPr="00E65816">
        <w:t xml:space="preserve"> 2016</w:t>
      </w:r>
      <w:r w:rsidR="00B811F0" w:rsidRPr="00E65816">
        <w:t xml:space="preserve"> usnesením číslo </w:t>
      </w:r>
      <w:r w:rsidRPr="00E65816">
        <w:t>Z</w:t>
      </w:r>
      <w:r w:rsidR="00B811F0" w:rsidRPr="00E65816">
        <w:t xml:space="preserve">M </w:t>
      </w:r>
      <w:r w:rsidR="00E65816" w:rsidRPr="00E65816">
        <w:t>17/15</w:t>
      </w:r>
      <w:r w:rsidRPr="00E65816">
        <w:t>/2016</w:t>
      </w:r>
      <w:r w:rsidR="00545F3D" w:rsidRPr="00E65816">
        <w:t xml:space="preserve"> </w:t>
      </w:r>
      <w:r w:rsidRPr="00E65816">
        <w:t xml:space="preserve">usneslo vydat na základě ustanovení § 10 písm. </w:t>
      </w:r>
      <w:r w:rsidR="00D5029F" w:rsidRPr="00E65816">
        <w:t>a</w:t>
      </w:r>
      <w:r w:rsidRPr="00E65816">
        <w:t>)</w:t>
      </w:r>
      <w:r w:rsidR="00797E5A" w:rsidRPr="00E65816">
        <w:t xml:space="preserve"> </w:t>
      </w:r>
      <w:r w:rsidRPr="00E65816">
        <w:t>a ustanovení § 84 odst. 2 písm. h) zákona č. 128/2000 Sb., o</w:t>
      </w:r>
      <w:r>
        <w:t xml:space="preserve"> obcích (obecní zřízení), ve znění pozdějších předpisů, </w:t>
      </w:r>
      <w:r w:rsidR="00D5029F">
        <w:t>tuto</w:t>
      </w:r>
      <w:r>
        <w:t xml:space="preserve"> obecně závaznou vyhlášku:</w:t>
      </w:r>
    </w:p>
    <w:p w:rsidR="00D5029F" w:rsidRDefault="00D5029F" w:rsidP="00AA43AF"/>
    <w:p w:rsidR="00D5029F" w:rsidRDefault="00D5029F" w:rsidP="00D5029F">
      <w:pPr>
        <w:spacing w:after="0"/>
        <w:ind w:left="426" w:hanging="426"/>
        <w:jc w:val="center"/>
        <w:rPr>
          <w:b/>
        </w:rPr>
      </w:pPr>
      <w:r w:rsidRPr="00375E28">
        <w:rPr>
          <w:b/>
        </w:rPr>
        <w:t>Článek 1</w:t>
      </w:r>
      <w:r w:rsidRPr="001C08F3">
        <w:rPr>
          <w:b/>
        </w:rPr>
        <w:t xml:space="preserve"> </w:t>
      </w:r>
    </w:p>
    <w:p w:rsidR="00D5029F" w:rsidRPr="00375E28" w:rsidRDefault="00D5029F" w:rsidP="00D5029F">
      <w:pPr>
        <w:ind w:left="426" w:hanging="426"/>
        <w:jc w:val="center"/>
        <w:rPr>
          <w:b/>
        </w:rPr>
      </w:pPr>
      <w:r>
        <w:rPr>
          <w:b/>
        </w:rPr>
        <w:t>Předmět a cíl</w:t>
      </w:r>
    </w:p>
    <w:p w:rsidR="00D5029F" w:rsidRDefault="00D5029F" w:rsidP="00D5029F">
      <w:pPr>
        <w:numPr>
          <w:ilvl w:val="0"/>
          <w:numId w:val="47"/>
        </w:numPr>
        <w:ind w:left="284" w:hanging="284"/>
        <w:rPr>
          <w:rFonts w:cs="Arial"/>
        </w:rPr>
      </w:pPr>
      <w:r>
        <w:t xml:space="preserve">Předmětem této obecně závazné </w:t>
      </w:r>
      <w:r w:rsidRPr="00D5029F">
        <w:t xml:space="preserve">vyhlášky je </w:t>
      </w:r>
      <w:r w:rsidRPr="00D5029F">
        <w:rPr>
          <w:rFonts w:cs="Arial"/>
        </w:rPr>
        <w:t>regulace činností v nevhodnou denní dobu, které by mohly svou hlučností narušit veřejný pořádek nebo být v rozporu s dobrými mravy v obci.</w:t>
      </w:r>
    </w:p>
    <w:p w:rsidR="00760C32" w:rsidRDefault="00D5029F" w:rsidP="00760C32">
      <w:pPr>
        <w:numPr>
          <w:ilvl w:val="0"/>
          <w:numId w:val="47"/>
        </w:numPr>
        <w:tabs>
          <w:tab w:val="left" w:pos="284"/>
        </w:tabs>
        <w:ind w:left="284" w:hanging="284"/>
      </w:pPr>
      <w:r w:rsidRPr="00760C32">
        <w:rPr>
          <w:rFonts w:cs="Arial"/>
        </w:rPr>
        <w:t xml:space="preserve">Cílem této obecně závazné vyhlášky je </w:t>
      </w:r>
      <w:r w:rsidR="00760C32" w:rsidRPr="00760C32">
        <w:t>(dále</w:t>
      </w:r>
      <w:r w:rsidR="00760C32">
        <w:t xml:space="preserve"> jen „OZV“) je vytvoření opatření směřujících k zabezpečení místních záležitostí jako stavu, který umožňuje pokojné soužití občanů i návštěvníků obce, vytváření příznivých podmínek pro život v v obci.</w:t>
      </w:r>
    </w:p>
    <w:p w:rsidR="00D5029F" w:rsidRDefault="00D5029F" w:rsidP="00D5029F">
      <w:pPr>
        <w:rPr>
          <w:rFonts w:ascii="Arial" w:hAnsi="Arial" w:cs="Arial"/>
          <w:b/>
          <w:u w:val="single"/>
        </w:rPr>
      </w:pPr>
    </w:p>
    <w:p w:rsidR="00D5029F" w:rsidRDefault="00D5029F" w:rsidP="00D5029F">
      <w:pPr>
        <w:spacing w:after="0"/>
        <w:ind w:left="426" w:hanging="426"/>
        <w:jc w:val="center"/>
        <w:rPr>
          <w:b/>
        </w:rPr>
      </w:pPr>
      <w:r w:rsidRPr="00375E28">
        <w:rPr>
          <w:b/>
        </w:rPr>
        <w:t xml:space="preserve">Článek </w:t>
      </w:r>
      <w:r>
        <w:rPr>
          <w:b/>
        </w:rPr>
        <w:t>2</w:t>
      </w:r>
    </w:p>
    <w:p w:rsidR="00D5029F" w:rsidRPr="00D5029F" w:rsidRDefault="00D5029F" w:rsidP="00D5029F">
      <w:pPr>
        <w:jc w:val="center"/>
        <w:rPr>
          <w:rFonts w:cs="Arial"/>
          <w:b/>
        </w:rPr>
      </w:pPr>
      <w:r w:rsidRPr="00D5029F">
        <w:rPr>
          <w:rFonts w:cs="Arial"/>
          <w:b/>
        </w:rPr>
        <w:t>Regulace hlučných činností v nevhodnou denní dobu</w:t>
      </w:r>
    </w:p>
    <w:p w:rsidR="00CC2972" w:rsidRDefault="00D5029F" w:rsidP="00CC2972">
      <w:pPr>
        <w:tabs>
          <w:tab w:val="left" w:pos="426"/>
        </w:tabs>
      </w:pPr>
      <w:r w:rsidRPr="00CC2972">
        <w:rPr>
          <w:rFonts w:cs="Arial"/>
        </w:rPr>
        <w:t>Každý je povinen zdržet se o nedělích a státem uznaných dnech pracovního klidu v</w:t>
      </w:r>
      <w:r w:rsidR="00760C32" w:rsidRPr="00CC2972">
        <w:rPr>
          <w:rFonts w:cs="Arial"/>
        </w:rPr>
        <w:t> </w:t>
      </w:r>
      <w:r w:rsidRPr="00CC2972">
        <w:rPr>
          <w:rFonts w:cs="Arial"/>
        </w:rPr>
        <w:t>době</w:t>
      </w:r>
      <w:r w:rsidR="00760C32" w:rsidRPr="00CC2972">
        <w:rPr>
          <w:rFonts w:cs="Arial"/>
        </w:rPr>
        <w:t xml:space="preserve"> </w:t>
      </w:r>
      <w:r w:rsidR="00760C32">
        <w:t xml:space="preserve">od </w:t>
      </w:r>
      <w:r w:rsidR="00CC2972">
        <w:t>0</w:t>
      </w:r>
      <w:r w:rsidR="00760C32">
        <w:t xml:space="preserve">6:00 do </w:t>
      </w:r>
      <w:r w:rsidR="00CC2972">
        <w:t>0</w:t>
      </w:r>
      <w:r w:rsidR="00760C32">
        <w:t xml:space="preserve">9:00, od 11:30 do 14:00 a od 19:00 do 22:00 </w:t>
      </w:r>
      <w:r w:rsidRPr="00CC2972">
        <w:rPr>
          <w:rFonts w:cs="Arial"/>
        </w:rPr>
        <w:t>veškerých činností spojených s užíváním zařízení a přístrojů způsobujících hluk, například sekaček na trávu, cirkulárek, motorových pil a křovinořezů</w:t>
      </w:r>
      <w:r w:rsidR="00CC2972">
        <w:t xml:space="preserve"> apod.</w:t>
      </w:r>
    </w:p>
    <w:p w:rsidR="00492206" w:rsidRPr="00B60ADE" w:rsidRDefault="00492206" w:rsidP="00492206"/>
    <w:p w:rsidR="00492206" w:rsidRPr="00375E28" w:rsidRDefault="00492206" w:rsidP="00492206">
      <w:pPr>
        <w:pStyle w:val="Odstavecseseznamem"/>
        <w:tabs>
          <w:tab w:val="left" w:pos="426"/>
        </w:tabs>
        <w:spacing w:after="0"/>
        <w:ind w:left="426" w:hanging="426"/>
        <w:jc w:val="center"/>
        <w:rPr>
          <w:b/>
        </w:rPr>
      </w:pPr>
      <w:r>
        <w:rPr>
          <w:b/>
        </w:rPr>
        <w:t xml:space="preserve">Článek </w:t>
      </w:r>
      <w:r w:rsidR="00D5029F">
        <w:rPr>
          <w:b/>
        </w:rPr>
        <w:t>3</w:t>
      </w:r>
    </w:p>
    <w:p w:rsidR="00492206" w:rsidRPr="00493285" w:rsidRDefault="00492206" w:rsidP="00492206">
      <w:pPr>
        <w:ind w:left="426" w:hanging="426"/>
        <w:jc w:val="center"/>
        <w:rPr>
          <w:b/>
        </w:rPr>
      </w:pPr>
      <w:r>
        <w:rPr>
          <w:b/>
        </w:rPr>
        <w:t>Účinnost</w:t>
      </w:r>
    </w:p>
    <w:p w:rsidR="00492206" w:rsidRDefault="00492206" w:rsidP="00492206">
      <w:pPr>
        <w:rPr>
          <w:rFonts w:cs="Arial"/>
        </w:rPr>
      </w:pPr>
      <w:r w:rsidRPr="00492206">
        <w:rPr>
          <w:rFonts w:cs="Arial"/>
        </w:rPr>
        <w:t>Tato obecně závazná vyhláška nabývá účinnosti patnáctým dnem po dni vyhlášení.</w:t>
      </w:r>
    </w:p>
    <w:p w:rsidR="00EA211C" w:rsidRPr="00492206" w:rsidRDefault="00EA211C" w:rsidP="00492206">
      <w:pPr>
        <w:rPr>
          <w:rFonts w:cs="Arial"/>
        </w:rPr>
      </w:pPr>
    </w:p>
    <w:p w:rsidR="00EA211C" w:rsidRPr="00375E28" w:rsidRDefault="00EA211C" w:rsidP="00EA211C">
      <w:pPr>
        <w:pStyle w:val="Odstavecseseznamem"/>
        <w:tabs>
          <w:tab w:val="left" w:pos="426"/>
        </w:tabs>
        <w:spacing w:after="0"/>
        <w:ind w:left="426" w:hanging="426"/>
        <w:jc w:val="center"/>
        <w:rPr>
          <w:b/>
        </w:rPr>
      </w:pPr>
      <w:r>
        <w:rPr>
          <w:b/>
        </w:rPr>
        <w:t xml:space="preserve">Článek </w:t>
      </w:r>
      <w:r w:rsidR="00945EBD">
        <w:rPr>
          <w:b/>
        </w:rPr>
        <w:t>4</w:t>
      </w:r>
    </w:p>
    <w:p w:rsidR="00EA211C" w:rsidRPr="00493285" w:rsidRDefault="00EA211C" w:rsidP="00EA211C">
      <w:pPr>
        <w:ind w:left="426" w:hanging="426"/>
        <w:jc w:val="center"/>
        <w:rPr>
          <w:b/>
        </w:rPr>
      </w:pPr>
      <w:r>
        <w:rPr>
          <w:b/>
        </w:rPr>
        <w:t>Závěrečná ustanovení</w:t>
      </w:r>
    </w:p>
    <w:p w:rsidR="00EA211C" w:rsidRDefault="00EA211C" w:rsidP="00EA211C">
      <w:pPr>
        <w:rPr>
          <w:rFonts w:cs="Arial"/>
        </w:rPr>
      </w:pPr>
      <w:r w:rsidRPr="00492206">
        <w:rPr>
          <w:rFonts w:cs="Arial"/>
        </w:rPr>
        <w:t xml:space="preserve">Tato obecně závazná vyhláška </w:t>
      </w:r>
      <w:r>
        <w:rPr>
          <w:rFonts w:cs="Arial"/>
        </w:rPr>
        <w:t>se nevztahuje na radniční hodiny a kostelní zvony.</w:t>
      </w:r>
    </w:p>
    <w:p w:rsidR="004523C8" w:rsidRDefault="004523C8" w:rsidP="004523C8">
      <w:pPr>
        <w:tabs>
          <w:tab w:val="left" w:pos="426"/>
        </w:tabs>
        <w:ind w:left="426" w:hanging="426"/>
      </w:pPr>
    </w:p>
    <w:p w:rsidR="004523C8" w:rsidRDefault="004523C8" w:rsidP="004523C8">
      <w:pPr>
        <w:tabs>
          <w:tab w:val="left" w:pos="426"/>
        </w:tabs>
        <w:ind w:left="426" w:hanging="426"/>
      </w:pPr>
    </w:p>
    <w:p w:rsidR="004523C8" w:rsidRDefault="004523C8" w:rsidP="004523C8">
      <w:pPr>
        <w:tabs>
          <w:tab w:val="left" w:pos="426"/>
        </w:tabs>
        <w:ind w:left="426" w:hanging="426"/>
      </w:pPr>
      <w:r>
        <w:t xml:space="preserve"> </w:t>
      </w:r>
    </w:p>
    <w:p w:rsidR="004523C8" w:rsidRDefault="004523C8" w:rsidP="004523C8">
      <w:pPr>
        <w:tabs>
          <w:tab w:val="left" w:pos="426"/>
        </w:tabs>
        <w:spacing w:after="0"/>
        <w:ind w:left="426" w:hanging="426"/>
      </w:pPr>
    </w:p>
    <w:p w:rsidR="004523C8" w:rsidRDefault="004523C8" w:rsidP="004523C8">
      <w:pPr>
        <w:tabs>
          <w:tab w:val="left" w:pos="426"/>
        </w:tabs>
        <w:spacing w:after="0"/>
        <w:ind w:left="426" w:hanging="426"/>
      </w:pPr>
    </w:p>
    <w:p w:rsidR="004523C8" w:rsidRDefault="004523C8" w:rsidP="004523C8">
      <w:pPr>
        <w:tabs>
          <w:tab w:val="left" w:pos="426"/>
        </w:tabs>
        <w:spacing w:after="0"/>
        <w:ind w:left="426" w:hanging="426"/>
      </w:pPr>
      <w:r>
        <w:t>Ing. Věra Sigmundová</w:t>
      </w:r>
      <w:r w:rsidR="00E323C4">
        <w:t xml:space="preserve"> v. r.</w:t>
      </w:r>
      <w:r w:rsidR="00E323C4">
        <w:tab/>
      </w:r>
      <w:r w:rsidR="00E323C4">
        <w:tab/>
      </w:r>
      <w:r>
        <w:tab/>
      </w:r>
      <w:r>
        <w:tab/>
        <w:t>Božena Hrabalová</w:t>
      </w:r>
      <w:r w:rsidR="00E323C4">
        <w:t xml:space="preserve"> v. r. </w:t>
      </w:r>
      <w:bookmarkStart w:id="0" w:name="_GoBack"/>
      <w:bookmarkEnd w:id="0"/>
    </w:p>
    <w:p w:rsidR="004523C8" w:rsidRDefault="004523C8" w:rsidP="004523C8">
      <w:pPr>
        <w:tabs>
          <w:tab w:val="left" w:pos="426"/>
        </w:tabs>
        <w:spacing w:after="0"/>
        <w:ind w:left="426" w:hanging="426"/>
      </w:pPr>
      <w:r>
        <w:t>starostka města</w:t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místostarostka města</w:t>
      </w:r>
    </w:p>
    <w:p w:rsidR="004523C8" w:rsidRDefault="004523C8" w:rsidP="004523C8">
      <w:pPr>
        <w:tabs>
          <w:tab w:val="left" w:pos="426"/>
        </w:tabs>
        <w:spacing w:after="0"/>
        <w:ind w:left="426" w:hanging="426"/>
      </w:pPr>
    </w:p>
    <w:p w:rsidR="004523C8" w:rsidRDefault="004523C8" w:rsidP="004523C8">
      <w:pPr>
        <w:tabs>
          <w:tab w:val="left" w:pos="426"/>
        </w:tabs>
        <w:spacing w:after="0"/>
        <w:ind w:left="426" w:hanging="426"/>
      </w:pPr>
    </w:p>
    <w:p w:rsidR="004523C8" w:rsidRDefault="004523C8" w:rsidP="004523C8">
      <w:pPr>
        <w:tabs>
          <w:tab w:val="left" w:pos="426"/>
        </w:tabs>
        <w:spacing w:after="0"/>
        <w:ind w:left="426" w:hanging="426"/>
      </w:pPr>
    </w:p>
    <w:p w:rsidR="007E696E" w:rsidRDefault="007E696E" w:rsidP="00AA43AF">
      <w:pPr>
        <w:tabs>
          <w:tab w:val="left" w:pos="426"/>
        </w:tabs>
        <w:spacing w:after="0"/>
        <w:ind w:left="426" w:hanging="426"/>
      </w:pPr>
    </w:p>
    <w:p w:rsidR="007E696E" w:rsidRDefault="007E696E" w:rsidP="00AA43AF">
      <w:pPr>
        <w:tabs>
          <w:tab w:val="left" w:pos="426"/>
        </w:tabs>
        <w:spacing w:after="0"/>
        <w:ind w:left="426" w:hanging="426"/>
      </w:pPr>
    </w:p>
    <w:p w:rsidR="00E943C0" w:rsidRDefault="00E943C0" w:rsidP="00AA43AF">
      <w:pPr>
        <w:tabs>
          <w:tab w:val="left" w:pos="426"/>
        </w:tabs>
        <w:spacing w:after="0"/>
        <w:ind w:left="426" w:hanging="426"/>
      </w:pPr>
    </w:p>
    <w:p w:rsidR="00B60ADE" w:rsidRDefault="00E943C0" w:rsidP="00AA43AF">
      <w:pPr>
        <w:tabs>
          <w:tab w:val="left" w:pos="426"/>
        </w:tabs>
        <w:spacing w:after="0"/>
        <w:ind w:left="426" w:hanging="426"/>
      </w:pPr>
      <w:r>
        <w:t>Vyvěšeno</w:t>
      </w:r>
      <w:r w:rsidR="001678EA">
        <w:t xml:space="preserve"> na úřední desce</w:t>
      </w:r>
      <w:r>
        <w:t xml:space="preserve">: </w:t>
      </w:r>
      <w:r w:rsidR="00E65816">
        <w:t>22. prosince 2016</w:t>
      </w:r>
    </w:p>
    <w:p w:rsidR="00E943C0" w:rsidRDefault="00E943C0" w:rsidP="00AA43AF">
      <w:pPr>
        <w:tabs>
          <w:tab w:val="left" w:pos="426"/>
        </w:tabs>
        <w:spacing w:after="0"/>
        <w:ind w:left="426" w:hanging="426"/>
      </w:pPr>
      <w:r>
        <w:t>Sejmuto</w:t>
      </w:r>
      <w:r w:rsidR="001678EA">
        <w:t xml:space="preserve"> z úřední desky</w:t>
      </w:r>
      <w:r>
        <w:t xml:space="preserve">: </w:t>
      </w:r>
      <w:r w:rsidR="00E44CFA">
        <w:t xml:space="preserve">6. ledna 2017 </w:t>
      </w:r>
    </w:p>
    <w:p w:rsidR="007E696E" w:rsidRDefault="007E696E" w:rsidP="00AA43AF">
      <w:pPr>
        <w:tabs>
          <w:tab w:val="left" w:pos="426"/>
        </w:tabs>
        <w:spacing w:after="0"/>
        <w:ind w:left="426" w:hanging="426"/>
      </w:pPr>
    </w:p>
    <w:sectPr w:rsidR="007E696E" w:rsidSect="00B24A38">
      <w:headerReference w:type="default" r:id="rId7"/>
      <w:pgSz w:w="11906" w:h="16838"/>
      <w:pgMar w:top="1276" w:right="1274" w:bottom="851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388" w:rsidRDefault="004B5388" w:rsidP="007C56AF">
      <w:pPr>
        <w:spacing w:after="0"/>
      </w:pPr>
      <w:r>
        <w:separator/>
      </w:r>
    </w:p>
  </w:endnote>
  <w:endnote w:type="continuationSeparator" w:id="0">
    <w:p w:rsidR="004B5388" w:rsidRDefault="004B5388" w:rsidP="007C56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388" w:rsidRDefault="004B5388" w:rsidP="007C56AF">
      <w:pPr>
        <w:spacing w:after="0"/>
      </w:pPr>
      <w:r>
        <w:separator/>
      </w:r>
    </w:p>
  </w:footnote>
  <w:footnote w:type="continuationSeparator" w:id="0">
    <w:p w:rsidR="004B5388" w:rsidRDefault="004B5388" w:rsidP="007C56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866" w:rsidRPr="00E65816" w:rsidRDefault="003861F5" w:rsidP="003861F5">
    <w:pPr>
      <w:spacing w:after="0"/>
      <w:jc w:val="left"/>
      <w:rPr>
        <w:sz w:val="14"/>
        <w:u w:val="single"/>
      </w:rPr>
    </w:pPr>
    <w:r w:rsidRPr="00E65816">
      <w:rPr>
        <w:sz w:val="14"/>
        <w:szCs w:val="14"/>
        <w:u w:val="single"/>
      </w:rPr>
      <w:t xml:space="preserve">Obecně závazná vyhláška č. </w:t>
    </w:r>
    <w:r w:rsidR="00C87331" w:rsidRPr="00E65816">
      <w:rPr>
        <w:sz w:val="14"/>
        <w:szCs w:val="14"/>
        <w:u w:val="single"/>
      </w:rPr>
      <w:t>4</w:t>
    </w:r>
    <w:r w:rsidRPr="00E65816">
      <w:rPr>
        <w:sz w:val="14"/>
        <w:szCs w:val="14"/>
        <w:u w:val="single"/>
      </w:rPr>
      <w:t xml:space="preserve">/2016, o </w:t>
    </w:r>
    <w:r w:rsidR="00D5029F" w:rsidRPr="00E65816">
      <w:rPr>
        <w:sz w:val="14"/>
        <w:szCs w:val="14"/>
        <w:u w:val="single"/>
      </w:rPr>
      <w:t xml:space="preserve">regulaci hlučných činností                                                                                                                                                                                   </w:t>
    </w:r>
    <w:r w:rsidR="003E75F2" w:rsidRPr="00E65816">
      <w:rPr>
        <w:sz w:val="14"/>
        <w:u w:val="single"/>
      </w:rPr>
      <w:fldChar w:fldCharType="begin"/>
    </w:r>
    <w:r w:rsidR="00172866" w:rsidRPr="00E65816">
      <w:rPr>
        <w:sz w:val="14"/>
        <w:u w:val="single"/>
      </w:rPr>
      <w:instrText xml:space="preserve"> PAGE   \* MERGEFORMAT </w:instrText>
    </w:r>
    <w:r w:rsidR="003E75F2" w:rsidRPr="00E65816">
      <w:rPr>
        <w:sz w:val="14"/>
        <w:u w:val="single"/>
      </w:rPr>
      <w:fldChar w:fldCharType="separate"/>
    </w:r>
    <w:r w:rsidR="00E323C4">
      <w:rPr>
        <w:noProof/>
        <w:sz w:val="14"/>
        <w:u w:val="single"/>
      </w:rPr>
      <w:t>2</w:t>
    </w:r>
    <w:r w:rsidR="003E75F2" w:rsidRPr="00E65816">
      <w:rPr>
        <w:sz w:val="14"/>
        <w:u w:val="single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21A4"/>
    <w:multiLevelType w:val="hybridMultilevel"/>
    <w:tmpl w:val="A95CCA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77293"/>
    <w:multiLevelType w:val="hybridMultilevel"/>
    <w:tmpl w:val="69B268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051CA"/>
    <w:multiLevelType w:val="hybridMultilevel"/>
    <w:tmpl w:val="35D82A70"/>
    <w:lvl w:ilvl="0" w:tplc="70840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A7572"/>
    <w:multiLevelType w:val="hybridMultilevel"/>
    <w:tmpl w:val="35D82A70"/>
    <w:lvl w:ilvl="0" w:tplc="70840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D51FD7"/>
    <w:multiLevelType w:val="hybridMultilevel"/>
    <w:tmpl w:val="3F7CCD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F497B"/>
    <w:multiLevelType w:val="hybridMultilevel"/>
    <w:tmpl w:val="96CC8D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150B4"/>
    <w:multiLevelType w:val="hybridMultilevel"/>
    <w:tmpl w:val="35D82A70"/>
    <w:lvl w:ilvl="0" w:tplc="70840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087F7C"/>
    <w:multiLevelType w:val="hybridMultilevel"/>
    <w:tmpl w:val="35D82A70"/>
    <w:lvl w:ilvl="0" w:tplc="70840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2B4CAD"/>
    <w:multiLevelType w:val="hybridMultilevel"/>
    <w:tmpl w:val="35D82A70"/>
    <w:lvl w:ilvl="0" w:tplc="70840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437E8C"/>
    <w:multiLevelType w:val="hybridMultilevel"/>
    <w:tmpl w:val="35D82A70"/>
    <w:lvl w:ilvl="0" w:tplc="70840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2532E"/>
    <w:multiLevelType w:val="hybridMultilevel"/>
    <w:tmpl w:val="8014E2E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332E4A"/>
    <w:multiLevelType w:val="hybridMultilevel"/>
    <w:tmpl w:val="8586DC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F278CC"/>
    <w:multiLevelType w:val="hybridMultilevel"/>
    <w:tmpl w:val="8954F7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564A75"/>
    <w:multiLevelType w:val="hybridMultilevel"/>
    <w:tmpl w:val="7C82EB04"/>
    <w:lvl w:ilvl="0" w:tplc="70840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AA1633"/>
    <w:multiLevelType w:val="hybridMultilevel"/>
    <w:tmpl w:val="DF1E32EC"/>
    <w:lvl w:ilvl="0" w:tplc="70840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521FFF"/>
    <w:multiLevelType w:val="hybridMultilevel"/>
    <w:tmpl w:val="35D82A70"/>
    <w:lvl w:ilvl="0" w:tplc="70840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E10077"/>
    <w:multiLevelType w:val="hybridMultilevel"/>
    <w:tmpl w:val="35D82A70"/>
    <w:lvl w:ilvl="0" w:tplc="70840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F9181C"/>
    <w:multiLevelType w:val="hybridMultilevel"/>
    <w:tmpl w:val="5EF2071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74756C"/>
    <w:multiLevelType w:val="hybridMultilevel"/>
    <w:tmpl w:val="1792914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750C07"/>
    <w:multiLevelType w:val="hybridMultilevel"/>
    <w:tmpl w:val="35D82A70"/>
    <w:lvl w:ilvl="0" w:tplc="70840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AA051C"/>
    <w:multiLevelType w:val="hybridMultilevel"/>
    <w:tmpl w:val="35D82A70"/>
    <w:lvl w:ilvl="0" w:tplc="70840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952456"/>
    <w:multiLevelType w:val="hybridMultilevel"/>
    <w:tmpl w:val="C35E98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95920"/>
    <w:multiLevelType w:val="hybridMultilevel"/>
    <w:tmpl w:val="35D82A70"/>
    <w:lvl w:ilvl="0" w:tplc="70840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027532"/>
    <w:multiLevelType w:val="hybridMultilevel"/>
    <w:tmpl w:val="773A58C6"/>
    <w:lvl w:ilvl="0" w:tplc="BB2891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DE4FB92">
      <w:start w:val="1"/>
      <w:numFmt w:val="lowerLetter"/>
      <w:lvlText w:val="%2)"/>
      <w:lvlJc w:val="left"/>
      <w:pPr>
        <w:ind w:left="1506" w:hanging="360"/>
      </w:pPr>
      <w:rPr>
        <w:rFonts w:ascii="Arial Narrow" w:eastAsiaTheme="minorHAnsi" w:hAnsi="Arial Narrow" w:cstheme="minorBidi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0C80533"/>
    <w:multiLevelType w:val="hybridMultilevel"/>
    <w:tmpl w:val="25C2081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44E30F7"/>
    <w:multiLevelType w:val="hybridMultilevel"/>
    <w:tmpl w:val="FF24C3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8E00F0"/>
    <w:multiLevelType w:val="hybridMultilevel"/>
    <w:tmpl w:val="6A7EFB0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9F27C4F"/>
    <w:multiLevelType w:val="hybridMultilevel"/>
    <w:tmpl w:val="A5A085E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ADC26D5"/>
    <w:multiLevelType w:val="hybridMultilevel"/>
    <w:tmpl w:val="C792A0D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B2B680E"/>
    <w:multiLevelType w:val="hybridMultilevel"/>
    <w:tmpl w:val="568811C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A12C42"/>
    <w:multiLevelType w:val="hybridMultilevel"/>
    <w:tmpl w:val="35D82A70"/>
    <w:lvl w:ilvl="0" w:tplc="70840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0BC7DF0"/>
    <w:multiLevelType w:val="hybridMultilevel"/>
    <w:tmpl w:val="96CC8D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953008"/>
    <w:multiLevelType w:val="hybridMultilevel"/>
    <w:tmpl w:val="B6CC212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01159F"/>
    <w:multiLevelType w:val="hybridMultilevel"/>
    <w:tmpl w:val="35D82A70"/>
    <w:lvl w:ilvl="0" w:tplc="70840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856205"/>
    <w:multiLevelType w:val="hybridMultilevel"/>
    <w:tmpl w:val="A5A085E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757B19"/>
    <w:multiLevelType w:val="hybridMultilevel"/>
    <w:tmpl w:val="87F2B82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E7623C7"/>
    <w:multiLevelType w:val="hybridMultilevel"/>
    <w:tmpl w:val="35D82A70"/>
    <w:lvl w:ilvl="0" w:tplc="70840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1153887"/>
    <w:multiLevelType w:val="hybridMultilevel"/>
    <w:tmpl w:val="C00E66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FEC16C">
      <w:start w:val="1"/>
      <w:numFmt w:val="lowerLetter"/>
      <w:lvlText w:val="%2)"/>
      <w:lvlJc w:val="left"/>
      <w:pPr>
        <w:ind w:left="1440" w:hanging="360"/>
      </w:pPr>
      <w:rPr>
        <w:rFonts w:ascii="Arial Narrow" w:eastAsiaTheme="minorHAnsi" w:hAnsi="Arial Narrow" w:cstheme="minorBidi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7C3D42"/>
    <w:multiLevelType w:val="hybridMultilevel"/>
    <w:tmpl w:val="9EB63E6E"/>
    <w:lvl w:ilvl="0" w:tplc="1EA04A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F1002E2"/>
    <w:multiLevelType w:val="hybridMultilevel"/>
    <w:tmpl w:val="35D82A70"/>
    <w:lvl w:ilvl="0" w:tplc="70840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070E0B"/>
    <w:multiLevelType w:val="hybridMultilevel"/>
    <w:tmpl w:val="0F56A5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1C2576"/>
    <w:multiLevelType w:val="hybridMultilevel"/>
    <w:tmpl w:val="B16AA2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322DB"/>
    <w:multiLevelType w:val="hybridMultilevel"/>
    <w:tmpl w:val="DBBECAF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E124695"/>
    <w:multiLevelType w:val="hybridMultilevel"/>
    <w:tmpl w:val="35D82A70"/>
    <w:lvl w:ilvl="0" w:tplc="70840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0F34F7"/>
    <w:multiLevelType w:val="hybridMultilevel"/>
    <w:tmpl w:val="35D82A70"/>
    <w:lvl w:ilvl="0" w:tplc="70840D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FE65D14"/>
    <w:multiLevelType w:val="hybridMultilevel"/>
    <w:tmpl w:val="851E5768"/>
    <w:lvl w:ilvl="0" w:tplc="8DB4BE48">
      <w:start w:val="1"/>
      <w:numFmt w:val="decimal"/>
      <w:lvlText w:val="%1)"/>
      <w:lvlJc w:val="left"/>
      <w:pPr>
        <w:ind w:left="360" w:hanging="360"/>
      </w:pPr>
      <w:rPr>
        <w:rFonts w:ascii="Arial Narrow" w:eastAsiaTheme="minorHAnsi" w:hAnsi="Arial Narrow" w:cstheme="minorBidi"/>
      </w:rPr>
    </w:lvl>
    <w:lvl w:ilvl="1" w:tplc="04050017">
      <w:start w:val="1"/>
      <w:numFmt w:val="lowerLetter"/>
      <w:lvlText w:val="%2)"/>
      <w:lvlJc w:val="left"/>
      <w:pPr>
        <w:ind w:left="2062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6"/>
  </w:num>
  <w:num w:numId="2">
    <w:abstractNumId w:val="16"/>
  </w:num>
  <w:num w:numId="3">
    <w:abstractNumId w:val="17"/>
  </w:num>
  <w:num w:numId="4">
    <w:abstractNumId w:val="0"/>
  </w:num>
  <w:num w:numId="5">
    <w:abstractNumId w:val="22"/>
  </w:num>
  <w:num w:numId="6">
    <w:abstractNumId w:val="45"/>
  </w:num>
  <w:num w:numId="7">
    <w:abstractNumId w:val="46"/>
  </w:num>
  <w:num w:numId="8">
    <w:abstractNumId w:val="10"/>
  </w:num>
  <w:num w:numId="9">
    <w:abstractNumId w:val="7"/>
  </w:num>
  <w:num w:numId="10">
    <w:abstractNumId w:val="38"/>
  </w:num>
  <w:num w:numId="11">
    <w:abstractNumId w:val="21"/>
  </w:num>
  <w:num w:numId="12">
    <w:abstractNumId w:val="8"/>
  </w:num>
  <w:num w:numId="13">
    <w:abstractNumId w:val="4"/>
  </w:num>
  <w:num w:numId="14">
    <w:abstractNumId w:val="31"/>
  </w:num>
  <w:num w:numId="15">
    <w:abstractNumId w:val="20"/>
  </w:num>
  <w:num w:numId="16">
    <w:abstractNumId w:val="19"/>
  </w:num>
  <w:num w:numId="17">
    <w:abstractNumId w:val="34"/>
  </w:num>
  <w:num w:numId="18">
    <w:abstractNumId w:val="37"/>
  </w:num>
  <w:num w:numId="19">
    <w:abstractNumId w:val="15"/>
  </w:num>
  <w:num w:numId="20">
    <w:abstractNumId w:val="18"/>
  </w:num>
  <w:num w:numId="21">
    <w:abstractNumId w:val="2"/>
  </w:num>
  <w:num w:numId="22">
    <w:abstractNumId w:val="41"/>
  </w:num>
  <w:num w:numId="23">
    <w:abstractNumId w:val="32"/>
  </w:num>
  <w:num w:numId="24">
    <w:abstractNumId w:val="9"/>
  </w:num>
  <w:num w:numId="25">
    <w:abstractNumId w:val="24"/>
  </w:num>
  <w:num w:numId="26">
    <w:abstractNumId w:val="35"/>
  </w:num>
  <w:num w:numId="27">
    <w:abstractNumId w:val="28"/>
  </w:num>
  <w:num w:numId="28">
    <w:abstractNumId w:val="30"/>
  </w:num>
  <w:num w:numId="29">
    <w:abstractNumId w:val="12"/>
  </w:num>
  <w:num w:numId="30">
    <w:abstractNumId w:val="26"/>
  </w:num>
  <w:num w:numId="31">
    <w:abstractNumId w:val="44"/>
  </w:num>
  <w:num w:numId="32">
    <w:abstractNumId w:val="29"/>
  </w:num>
  <w:num w:numId="33">
    <w:abstractNumId w:val="47"/>
  </w:num>
  <w:num w:numId="34">
    <w:abstractNumId w:val="33"/>
  </w:num>
  <w:num w:numId="35">
    <w:abstractNumId w:val="6"/>
  </w:num>
  <w:num w:numId="36">
    <w:abstractNumId w:val="14"/>
  </w:num>
  <w:num w:numId="37">
    <w:abstractNumId w:val="13"/>
  </w:num>
  <w:num w:numId="38">
    <w:abstractNumId w:val="23"/>
  </w:num>
  <w:num w:numId="39">
    <w:abstractNumId w:val="43"/>
  </w:num>
  <w:num w:numId="40">
    <w:abstractNumId w:val="42"/>
  </w:num>
  <w:num w:numId="41">
    <w:abstractNumId w:val="40"/>
  </w:num>
  <w:num w:numId="42">
    <w:abstractNumId w:val="25"/>
  </w:num>
  <w:num w:numId="43">
    <w:abstractNumId w:val="39"/>
  </w:num>
  <w:num w:numId="44">
    <w:abstractNumId w:val="3"/>
  </w:num>
  <w:num w:numId="45">
    <w:abstractNumId w:val="1"/>
  </w:num>
  <w:num w:numId="46">
    <w:abstractNumId w:val="5"/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468D"/>
    <w:rsid w:val="000021C3"/>
    <w:rsid w:val="0003663D"/>
    <w:rsid w:val="00044215"/>
    <w:rsid w:val="00063108"/>
    <w:rsid w:val="000653E1"/>
    <w:rsid w:val="00073CC1"/>
    <w:rsid w:val="00074E25"/>
    <w:rsid w:val="00087ABD"/>
    <w:rsid w:val="000A24B8"/>
    <w:rsid w:val="000B2B11"/>
    <w:rsid w:val="000B41D3"/>
    <w:rsid w:val="000B6285"/>
    <w:rsid w:val="000F2AB9"/>
    <w:rsid w:val="000F494E"/>
    <w:rsid w:val="000F706A"/>
    <w:rsid w:val="00107653"/>
    <w:rsid w:val="001269FA"/>
    <w:rsid w:val="001355C4"/>
    <w:rsid w:val="001556C1"/>
    <w:rsid w:val="001622F5"/>
    <w:rsid w:val="001678EA"/>
    <w:rsid w:val="00172866"/>
    <w:rsid w:val="00174326"/>
    <w:rsid w:val="0017500C"/>
    <w:rsid w:val="0017785E"/>
    <w:rsid w:val="00180E73"/>
    <w:rsid w:val="001A06BB"/>
    <w:rsid w:val="001A0ED0"/>
    <w:rsid w:val="001C08F3"/>
    <w:rsid w:val="001C1CE0"/>
    <w:rsid w:val="001C4957"/>
    <w:rsid w:val="001D0D2C"/>
    <w:rsid w:val="001D1CDC"/>
    <w:rsid w:val="001D6764"/>
    <w:rsid w:val="001D6DF1"/>
    <w:rsid w:val="001E03C9"/>
    <w:rsid w:val="001E17E0"/>
    <w:rsid w:val="001E4F36"/>
    <w:rsid w:val="001E5E91"/>
    <w:rsid w:val="001E6AC4"/>
    <w:rsid w:val="001F0CDC"/>
    <w:rsid w:val="001F12E1"/>
    <w:rsid w:val="001F57F7"/>
    <w:rsid w:val="00201DD4"/>
    <w:rsid w:val="00222EBC"/>
    <w:rsid w:val="00223691"/>
    <w:rsid w:val="00226784"/>
    <w:rsid w:val="00227208"/>
    <w:rsid w:val="002273EC"/>
    <w:rsid w:val="00234DB1"/>
    <w:rsid w:val="00236456"/>
    <w:rsid w:val="00242C9E"/>
    <w:rsid w:val="002430A7"/>
    <w:rsid w:val="0024391D"/>
    <w:rsid w:val="002511AE"/>
    <w:rsid w:val="00256F6F"/>
    <w:rsid w:val="002647A3"/>
    <w:rsid w:val="0028328F"/>
    <w:rsid w:val="0028669B"/>
    <w:rsid w:val="002926EC"/>
    <w:rsid w:val="00293268"/>
    <w:rsid w:val="00296AA1"/>
    <w:rsid w:val="00296DFE"/>
    <w:rsid w:val="002A1962"/>
    <w:rsid w:val="002A3687"/>
    <w:rsid w:val="002B7951"/>
    <w:rsid w:val="002D1577"/>
    <w:rsid w:val="002E1CF2"/>
    <w:rsid w:val="002E3D68"/>
    <w:rsid w:val="002F1ABA"/>
    <w:rsid w:val="002F7109"/>
    <w:rsid w:val="0031056B"/>
    <w:rsid w:val="003110D7"/>
    <w:rsid w:val="00313FBE"/>
    <w:rsid w:val="00317238"/>
    <w:rsid w:val="0032437A"/>
    <w:rsid w:val="00325031"/>
    <w:rsid w:val="003374B0"/>
    <w:rsid w:val="00344C1A"/>
    <w:rsid w:val="00344FBA"/>
    <w:rsid w:val="00362A21"/>
    <w:rsid w:val="003632C1"/>
    <w:rsid w:val="0036458B"/>
    <w:rsid w:val="0036517F"/>
    <w:rsid w:val="00373683"/>
    <w:rsid w:val="003737F1"/>
    <w:rsid w:val="00375E28"/>
    <w:rsid w:val="00377C67"/>
    <w:rsid w:val="00381308"/>
    <w:rsid w:val="0038285B"/>
    <w:rsid w:val="003861F5"/>
    <w:rsid w:val="003B6EFE"/>
    <w:rsid w:val="003C07FF"/>
    <w:rsid w:val="003C222F"/>
    <w:rsid w:val="003D6C49"/>
    <w:rsid w:val="003D6FF5"/>
    <w:rsid w:val="003E4248"/>
    <w:rsid w:val="003E75F2"/>
    <w:rsid w:val="003F0592"/>
    <w:rsid w:val="003F40F1"/>
    <w:rsid w:val="0040536D"/>
    <w:rsid w:val="0040697A"/>
    <w:rsid w:val="00406D60"/>
    <w:rsid w:val="00420006"/>
    <w:rsid w:val="00430773"/>
    <w:rsid w:val="00430B40"/>
    <w:rsid w:val="00431C9C"/>
    <w:rsid w:val="00443BA1"/>
    <w:rsid w:val="00444ABE"/>
    <w:rsid w:val="004523C8"/>
    <w:rsid w:val="00453BD9"/>
    <w:rsid w:val="00460762"/>
    <w:rsid w:val="00467D0B"/>
    <w:rsid w:val="00467EF2"/>
    <w:rsid w:val="00470EA3"/>
    <w:rsid w:val="00492206"/>
    <w:rsid w:val="00493285"/>
    <w:rsid w:val="004A02CC"/>
    <w:rsid w:val="004A5748"/>
    <w:rsid w:val="004B1D44"/>
    <w:rsid w:val="004B5388"/>
    <w:rsid w:val="004B7DB2"/>
    <w:rsid w:val="004C026F"/>
    <w:rsid w:val="004C3830"/>
    <w:rsid w:val="004D07F0"/>
    <w:rsid w:val="004D5543"/>
    <w:rsid w:val="004E0107"/>
    <w:rsid w:val="004E3E55"/>
    <w:rsid w:val="004E4908"/>
    <w:rsid w:val="00506616"/>
    <w:rsid w:val="00523A0B"/>
    <w:rsid w:val="00527C34"/>
    <w:rsid w:val="00533F5E"/>
    <w:rsid w:val="00543208"/>
    <w:rsid w:val="00543DB6"/>
    <w:rsid w:val="00545F3D"/>
    <w:rsid w:val="00566663"/>
    <w:rsid w:val="005675E7"/>
    <w:rsid w:val="00567FE3"/>
    <w:rsid w:val="00574D99"/>
    <w:rsid w:val="00580385"/>
    <w:rsid w:val="00597B9D"/>
    <w:rsid w:val="005B5A58"/>
    <w:rsid w:val="005C3E28"/>
    <w:rsid w:val="005D00C9"/>
    <w:rsid w:val="005D7A9C"/>
    <w:rsid w:val="005F404B"/>
    <w:rsid w:val="006036EF"/>
    <w:rsid w:val="0060571C"/>
    <w:rsid w:val="00622449"/>
    <w:rsid w:val="006243BA"/>
    <w:rsid w:val="00624A88"/>
    <w:rsid w:val="00626F7D"/>
    <w:rsid w:val="0064013D"/>
    <w:rsid w:val="006407FE"/>
    <w:rsid w:val="0064561E"/>
    <w:rsid w:val="006603FD"/>
    <w:rsid w:val="006828C1"/>
    <w:rsid w:val="00685C38"/>
    <w:rsid w:val="00693431"/>
    <w:rsid w:val="006A0E46"/>
    <w:rsid w:val="006B3928"/>
    <w:rsid w:val="006D36D7"/>
    <w:rsid w:val="006D4BEE"/>
    <w:rsid w:val="006D7C7E"/>
    <w:rsid w:val="006E6ADB"/>
    <w:rsid w:val="006E77B7"/>
    <w:rsid w:val="006F57B4"/>
    <w:rsid w:val="00700B25"/>
    <w:rsid w:val="007046E4"/>
    <w:rsid w:val="0071322B"/>
    <w:rsid w:val="00716BE8"/>
    <w:rsid w:val="0072363D"/>
    <w:rsid w:val="007258AA"/>
    <w:rsid w:val="00740537"/>
    <w:rsid w:val="00751B73"/>
    <w:rsid w:val="00752A55"/>
    <w:rsid w:val="00760C32"/>
    <w:rsid w:val="0077289A"/>
    <w:rsid w:val="00775FD1"/>
    <w:rsid w:val="00782B68"/>
    <w:rsid w:val="00785A8E"/>
    <w:rsid w:val="00787C2D"/>
    <w:rsid w:val="00797E5A"/>
    <w:rsid w:val="007A14F2"/>
    <w:rsid w:val="007B5D28"/>
    <w:rsid w:val="007C08C6"/>
    <w:rsid w:val="007C1E40"/>
    <w:rsid w:val="007C52E9"/>
    <w:rsid w:val="007C56AF"/>
    <w:rsid w:val="007D271E"/>
    <w:rsid w:val="007E696E"/>
    <w:rsid w:val="007F08CF"/>
    <w:rsid w:val="00802DD5"/>
    <w:rsid w:val="008054F5"/>
    <w:rsid w:val="00823A21"/>
    <w:rsid w:val="00826878"/>
    <w:rsid w:val="00830B0F"/>
    <w:rsid w:val="00832F79"/>
    <w:rsid w:val="008408D7"/>
    <w:rsid w:val="0085697D"/>
    <w:rsid w:val="00856D84"/>
    <w:rsid w:val="00884ABB"/>
    <w:rsid w:val="00887A5B"/>
    <w:rsid w:val="008A2DE6"/>
    <w:rsid w:val="008B15C4"/>
    <w:rsid w:val="008B77B0"/>
    <w:rsid w:val="008C170B"/>
    <w:rsid w:val="008C3F81"/>
    <w:rsid w:val="008D3B72"/>
    <w:rsid w:val="008E139D"/>
    <w:rsid w:val="008F17AF"/>
    <w:rsid w:val="009159C4"/>
    <w:rsid w:val="0091610E"/>
    <w:rsid w:val="00924FE7"/>
    <w:rsid w:val="0093468D"/>
    <w:rsid w:val="00942D1B"/>
    <w:rsid w:val="009446E4"/>
    <w:rsid w:val="00945EBD"/>
    <w:rsid w:val="00952BF5"/>
    <w:rsid w:val="009618C6"/>
    <w:rsid w:val="00967D35"/>
    <w:rsid w:val="00971483"/>
    <w:rsid w:val="00976D41"/>
    <w:rsid w:val="00984664"/>
    <w:rsid w:val="00986318"/>
    <w:rsid w:val="00993F7D"/>
    <w:rsid w:val="009A2183"/>
    <w:rsid w:val="009A2D61"/>
    <w:rsid w:val="009B0CEF"/>
    <w:rsid w:val="009C59BF"/>
    <w:rsid w:val="009D3A8D"/>
    <w:rsid w:val="009E0A10"/>
    <w:rsid w:val="009E1E73"/>
    <w:rsid w:val="009E73F9"/>
    <w:rsid w:val="009F3BD0"/>
    <w:rsid w:val="00A15966"/>
    <w:rsid w:val="00A356DD"/>
    <w:rsid w:val="00A56C10"/>
    <w:rsid w:val="00A83963"/>
    <w:rsid w:val="00AA152B"/>
    <w:rsid w:val="00AA1C9F"/>
    <w:rsid w:val="00AA43AF"/>
    <w:rsid w:val="00AA5F9E"/>
    <w:rsid w:val="00AA67E8"/>
    <w:rsid w:val="00AC03BB"/>
    <w:rsid w:val="00AC0C83"/>
    <w:rsid w:val="00AC548F"/>
    <w:rsid w:val="00AD36F2"/>
    <w:rsid w:val="00AD4352"/>
    <w:rsid w:val="00AD74A3"/>
    <w:rsid w:val="00AD7E9E"/>
    <w:rsid w:val="00AE3693"/>
    <w:rsid w:val="00AF7125"/>
    <w:rsid w:val="00B0271F"/>
    <w:rsid w:val="00B24A38"/>
    <w:rsid w:val="00B25461"/>
    <w:rsid w:val="00B33553"/>
    <w:rsid w:val="00B36F33"/>
    <w:rsid w:val="00B370BE"/>
    <w:rsid w:val="00B43D25"/>
    <w:rsid w:val="00B54B3B"/>
    <w:rsid w:val="00B55B79"/>
    <w:rsid w:val="00B60ADE"/>
    <w:rsid w:val="00B654E0"/>
    <w:rsid w:val="00B80F01"/>
    <w:rsid w:val="00B811F0"/>
    <w:rsid w:val="00B81534"/>
    <w:rsid w:val="00B94F93"/>
    <w:rsid w:val="00BA3A0B"/>
    <w:rsid w:val="00BA6491"/>
    <w:rsid w:val="00BB02CC"/>
    <w:rsid w:val="00BB24B6"/>
    <w:rsid w:val="00BC2768"/>
    <w:rsid w:val="00BD15EC"/>
    <w:rsid w:val="00BD53A3"/>
    <w:rsid w:val="00BE4AD6"/>
    <w:rsid w:val="00C0595B"/>
    <w:rsid w:val="00C14C37"/>
    <w:rsid w:val="00C2302E"/>
    <w:rsid w:val="00C2345F"/>
    <w:rsid w:val="00C26A01"/>
    <w:rsid w:val="00C27073"/>
    <w:rsid w:val="00C33451"/>
    <w:rsid w:val="00C37302"/>
    <w:rsid w:val="00C465F6"/>
    <w:rsid w:val="00C60679"/>
    <w:rsid w:val="00C6377B"/>
    <w:rsid w:val="00C6642D"/>
    <w:rsid w:val="00C67D00"/>
    <w:rsid w:val="00C72358"/>
    <w:rsid w:val="00C87331"/>
    <w:rsid w:val="00C93F89"/>
    <w:rsid w:val="00CC1BCF"/>
    <w:rsid w:val="00CC2972"/>
    <w:rsid w:val="00CC48DE"/>
    <w:rsid w:val="00CC66CB"/>
    <w:rsid w:val="00CD0C7F"/>
    <w:rsid w:val="00CD5FF3"/>
    <w:rsid w:val="00CD7DBD"/>
    <w:rsid w:val="00CE3A82"/>
    <w:rsid w:val="00CF33DD"/>
    <w:rsid w:val="00D21B7B"/>
    <w:rsid w:val="00D2558F"/>
    <w:rsid w:val="00D27544"/>
    <w:rsid w:val="00D27703"/>
    <w:rsid w:val="00D379D4"/>
    <w:rsid w:val="00D40B7E"/>
    <w:rsid w:val="00D42146"/>
    <w:rsid w:val="00D42C6C"/>
    <w:rsid w:val="00D5029F"/>
    <w:rsid w:val="00D523D5"/>
    <w:rsid w:val="00D540B2"/>
    <w:rsid w:val="00D61802"/>
    <w:rsid w:val="00D64EF9"/>
    <w:rsid w:val="00D67853"/>
    <w:rsid w:val="00D77191"/>
    <w:rsid w:val="00D90A87"/>
    <w:rsid w:val="00D95BFB"/>
    <w:rsid w:val="00DA1EDB"/>
    <w:rsid w:val="00DB06CE"/>
    <w:rsid w:val="00DB13ED"/>
    <w:rsid w:val="00DB6B97"/>
    <w:rsid w:val="00DC7E38"/>
    <w:rsid w:val="00DD66B1"/>
    <w:rsid w:val="00DD6F35"/>
    <w:rsid w:val="00DE4B41"/>
    <w:rsid w:val="00DF05C0"/>
    <w:rsid w:val="00DF6521"/>
    <w:rsid w:val="00E073A2"/>
    <w:rsid w:val="00E12B42"/>
    <w:rsid w:val="00E15907"/>
    <w:rsid w:val="00E16EAC"/>
    <w:rsid w:val="00E24C0B"/>
    <w:rsid w:val="00E25D79"/>
    <w:rsid w:val="00E30C2B"/>
    <w:rsid w:val="00E323C4"/>
    <w:rsid w:val="00E35FD9"/>
    <w:rsid w:val="00E408E2"/>
    <w:rsid w:val="00E41F82"/>
    <w:rsid w:val="00E44CFA"/>
    <w:rsid w:val="00E546E0"/>
    <w:rsid w:val="00E6181D"/>
    <w:rsid w:val="00E65816"/>
    <w:rsid w:val="00E766F3"/>
    <w:rsid w:val="00E76B76"/>
    <w:rsid w:val="00E816D7"/>
    <w:rsid w:val="00E82680"/>
    <w:rsid w:val="00E85C63"/>
    <w:rsid w:val="00E902C2"/>
    <w:rsid w:val="00E943C0"/>
    <w:rsid w:val="00EA211C"/>
    <w:rsid w:val="00EA3DD4"/>
    <w:rsid w:val="00EB63CA"/>
    <w:rsid w:val="00EB75C1"/>
    <w:rsid w:val="00EC14B6"/>
    <w:rsid w:val="00EC6A34"/>
    <w:rsid w:val="00EE202F"/>
    <w:rsid w:val="00EF0BE5"/>
    <w:rsid w:val="00EF6B98"/>
    <w:rsid w:val="00F04C0D"/>
    <w:rsid w:val="00F13FD5"/>
    <w:rsid w:val="00F16A71"/>
    <w:rsid w:val="00F34E1D"/>
    <w:rsid w:val="00F42DFB"/>
    <w:rsid w:val="00F53F54"/>
    <w:rsid w:val="00F55B6F"/>
    <w:rsid w:val="00F641AA"/>
    <w:rsid w:val="00F64B72"/>
    <w:rsid w:val="00F668A9"/>
    <w:rsid w:val="00F67B68"/>
    <w:rsid w:val="00F750C4"/>
    <w:rsid w:val="00F808FC"/>
    <w:rsid w:val="00F84B84"/>
    <w:rsid w:val="00F9347D"/>
    <w:rsid w:val="00F95AA4"/>
    <w:rsid w:val="00FA0177"/>
    <w:rsid w:val="00FB0A56"/>
    <w:rsid w:val="00FB2B3F"/>
    <w:rsid w:val="00FC57E6"/>
    <w:rsid w:val="00FC64BE"/>
    <w:rsid w:val="00FD6443"/>
    <w:rsid w:val="00FE43FC"/>
    <w:rsid w:val="00FE7539"/>
    <w:rsid w:val="00FF023C"/>
    <w:rsid w:val="00FF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,"/>
  <w:listSeparator w:val=";"/>
  <w15:docId w15:val="{232C6E7C-70D6-401A-80C8-D2FFD61D2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ind w:left="425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2B68"/>
    <w:pPr>
      <w:ind w:left="0" w:firstLine="0"/>
    </w:pPr>
    <w:rPr>
      <w:rFonts w:ascii="Arial Narrow" w:hAnsi="Arial Narrow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53A3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7C56A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C56AF"/>
    <w:rPr>
      <w:rFonts w:ascii="Arial Narrow" w:hAnsi="Arial Narrow"/>
    </w:rPr>
  </w:style>
  <w:style w:type="paragraph" w:styleId="Zpat">
    <w:name w:val="footer"/>
    <w:basedOn w:val="Normln"/>
    <w:link w:val="ZpatChar"/>
    <w:uiPriority w:val="99"/>
    <w:unhideWhenUsed/>
    <w:rsid w:val="007C56A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C56AF"/>
    <w:rPr>
      <w:rFonts w:ascii="Arial Narrow" w:hAnsi="Arial Narrow"/>
    </w:rPr>
  </w:style>
  <w:style w:type="character" w:styleId="Hypertextovodkaz">
    <w:name w:val="Hyperlink"/>
    <w:basedOn w:val="Standardnpsmoodstavce"/>
    <w:uiPriority w:val="99"/>
    <w:semiHidden/>
    <w:unhideWhenUsed/>
    <w:rsid w:val="0032503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1E4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E4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72358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nweb">
    <w:name w:val="Normal (Web)"/>
    <w:basedOn w:val="Normln"/>
    <w:uiPriority w:val="99"/>
    <w:semiHidden/>
    <w:unhideWhenUsed/>
    <w:rsid w:val="00F04C0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30C2B"/>
    <w:pPr>
      <w:autoSpaceDE w:val="0"/>
      <w:autoSpaceDN w:val="0"/>
      <w:adjustRightInd w:val="0"/>
      <w:spacing w:after="0"/>
      <w:ind w:left="0" w:firstLine="0"/>
      <w:jc w:val="left"/>
    </w:pPr>
    <w:rPr>
      <w:rFonts w:ascii="Arial Narrow" w:hAnsi="Arial Narrow" w:cs="Arial Narrow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E3A82"/>
    <w:pPr>
      <w:jc w:val="lef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CE3A82"/>
    <w:rPr>
      <w:rFonts w:ascii="Times New Roman" w:eastAsia="Times New Roman" w:hAnsi="Times New Roman" w:cs="Times New Roman"/>
      <w:sz w:val="24"/>
      <w:szCs w:val="20"/>
    </w:rPr>
  </w:style>
  <w:style w:type="paragraph" w:styleId="Textpoznpodarou">
    <w:name w:val="footnote text"/>
    <w:basedOn w:val="Normln"/>
    <w:link w:val="TextpoznpodarouChar"/>
    <w:uiPriority w:val="99"/>
    <w:rsid w:val="00CE3A82"/>
    <w:pPr>
      <w:spacing w:after="0"/>
      <w:jc w:val="left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E3A82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uiPriority w:val="99"/>
    <w:semiHidden/>
    <w:rsid w:val="00CE3A82"/>
    <w:rPr>
      <w:vertAlign w:val="superscript"/>
    </w:rPr>
  </w:style>
  <w:style w:type="paragraph" w:customStyle="1" w:styleId="NormlnIMP">
    <w:name w:val="Normální_IMP"/>
    <w:basedOn w:val="Normln"/>
    <w:rsid w:val="00CE3A82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3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Jiri Rosecky</dc:creator>
  <cp:lastModifiedBy>Lenka Horáková</cp:lastModifiedBy>
  <cp:revision>6</cp:revision>
  <cp:lastPrinted>2014-09-26T07:53:00Z</cp:lastPrinted>
  <dcterms:created xsi:type="dcterms:W3CDTF">2016-12-15T13:06:00Z</dcterms:created>
  <dcterms:modified xsi:type="dcterms:W3CDTF">2023-03-09T07:19:00Z</dcterms:modified>
</cp:coreProperties>
</file>