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5608"/>
        <w:gridCol w:w="3020"/>
      </w:tblGrid>
      <w:tr w:rsidR="000C1FC3" w:rsidTr="002F0FDA">
        <w:trPr>
          <w:trHeight w:val="898"/>
        </w:trPr>
        <w:tc>
          <w:tcPr>
            <w:tcW w:w="1150" w:type="dxa"/>
          </w:tcPr>
          <w:bookmarkStart w:id="0" w:name="_MON_1297751074"/>
          <w:bookmarkEnd w:id="0"/>
          <w:p w:rsidR="000C1FC3" w:rsidRDefault="000C1FC3" w:rsidP="002F0FDA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38.85pt" o:ole="">
                  <v:imagedata r:id="rId7" o:title=""/>
                </v:shape>
                <o:OLEObject Type="Embed" ProgID="Word.Picture.8" ShapeID="_x0000_i1025" DrawAspect="Content" ObjectID="_1467185614" r:id="rId8"/>
              </w:object>
            </w:r>
          </w:p>
        </w:tc>
        <w:tc>
          <w:tcPr>
            <w:tcW w:w="5608" w:type="dxa"/>
            <w:vAlign w:val="center"/>
          </w:tcPr>
          <w:p w:rsidR="000C1FC3" w:rsidRDefault="000C1FC3" w:rsidP="002F0FDA">
            <w:pPr>
              <w:pStyle w:val="Osloveni"/>
              <w:rPr>
                <w:sz w:val="26"/>
                <w:szCs w:val="24"/>
              </w:rPr>
            </w:pPr>
          </w:p>
          <w:p w:rsidR="000C1FC3" w:rsidRDefault="000C1FC3" w:rsidP="002F0FDA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201</w:t>
            </w:r>
            <w:r w:rsidR="00383C2B">
              <w:rPr>
                <w:sz w:val="26"/>
                <w:szCs w:val="24"/>
              </w:rPr>
              <w:t>4</w:t>
            </w:r>
          </w:p>
        </w:tc>
        <w:bookmarkStart w:id="1" w:name="_MON_1295337386"/>
        <w:bookmarkEnd w:id="1"/>
        <w:tc>
          <w:tcPr>
            <w:tcW w:w="3020" w:type="dxa"/>
          </w:tcPr>
          <w:p w:rsidR="000C1FC3" w:rsidRDefault="000C1FC3" w:rsidP="002F0FDA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65pt;height:30.65pt" o:ole="">
                  <v:imagedata r:id="rId9" o:title=""/>
                </v:shape>
                <o:OLEObject Type="Embed" ProgID="Word.Picture.8" ShapeID="_x0000_i1026" DrawAspect="Content" ObjectID="_1467185615" r:id="rId10"/>
              </w:object>
            </w:r>
          </w:p>
        </w:tc>
      </w:tr>
    </w:tbl>
    <w:p w:rsidR="000C1FC3" w:rsidRDefault="000C1FC3" w:rsidP="000C1FC3">
      <w:pPr>
        <w:pStyle w:val="zhlav-odbor"/>
      </w:pPr>
    </w:p>
    <w:p w:rsidR="000C1FC3" w:rsidRDefault="000C1FC3" w:rsidP="000C1FC3">
      <w:pPr>
        <w:pStyle w:val="zhlav-odbor"/>
      </w:pPr>
    </w:p>
    <w:p w:rsidR="000C1FC3" w:rsidRDefault="000C1FC3" w:rsidP="000C1FC3">
      <w:pPr>
        <w:pStyle w:val="zhlav-odbor"/>
      </w:pPr>
    </w:p>
    <w:p w:rsidR="000C1FC3" w:rsidRDefault="000C1FC3" w:rsidP="000C1FC3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0C1FC3" w:rsidRDefault="000C1FC3" w:rsidP="000C1FC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 w:rsidR="00383C2B"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615AA2">
        <w:rPr>
          <w:rFonts w:ascii="Times New Roman" w:hAnsi="Times New Roman" w:cs="Times New Roman"/>
          <w:color w:val="auto"/>
          <w:sz w:val="32"/>
          <w:szCs w:val="32"/>
        </w:rPr>
        <w:t xml:space="preserve"> 6</w:t>
      </w:r>
      <w:r w:rsidR="00383C2B">
        <w:rPr>
          <w:rFonts w:ascii="Times New Roman" w:hAnsi="Times New Roman" w:cs="Times New Roman"/>
          <w:color w:val="auto"/>
          <w:sz w:val="32"/>
          <w:szCs w:val="32"/>
        </w:rPr>
        <w:t>/2014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0C1FC3" w:rsidRDefault="000C1FC3" w:rsidP="000C1FC3">
      <w:pPr>
        <w:pStyle w:val="ZkladntextIMP"/>
        <w:spacing w:line="240" w:lineRule="auto"/>
        <w:jc w:val="both"/>
        <w:rPr>
          <w:b/>
          <w:bCs/>
        </w:rPr>
      </w:pPr>
    </w:p>
    <w:p w:rsidR="00383C2B" w:rsidRPr="00383C2B" w:rsidRDefault="00383C2B" w:rsidP="00565E0B">
      <w:pPr>
        <w:pStyle w:val="zhlav-odbor"/>
        <w:spacing w:before="0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 xml:space="preserve">kterou se mění a doplňuje obecně závazná vyhláška statutárního města Brna č. 17/2011, Požární řád města </w:t>
      </w:r>
      <w:r w:rsidRPr="00383C2B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 xml:space="preserve">Brna, </w:t>
      </w:r>
      <w:r w:rsidRPr="00383C2B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ve znění </w:t>
      </w:r>
      <w:r>
        <w:rPr>
          <w:rFonts w:ascii="Times New Roman" w:hAnsi="Times New Roman" w:cs="Times New Roman"/>
          <w:caps w:val="0"/>
          <w:color w:val="auto"/>
          <w:sz w:val="24"/>
          <w:szCs w:val="24"/>
        </w:rPr>
        <w:t>obecně závazné</w:t>
      </w:r>
      <w:r w:rsidRPr="00383C2B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vyhláš</w:t>
      </w:r>
      <w:r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ky </w:t>
      </w:r>
      <w:r w:rsidR="0039034B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statutárního města Brna </w:t>
      </w:r>
      <w:r>
        <w:rPr>
          <w:rFonts w:ascii="Times New Roman" w:hAnsi="Times New Roman" w:cs="Times New Roman"/>
          <w:caps w:val="0"/>
          <w:color w:val="auto"/>
          <w:sz w:val="24"/>
          <w:szCs w:val="24"/>
        </w:rPr>
        <w:t>č. 9/2013</w:t>
      </w:r>
    </w:p>
    <w:p w:rsidR="000C1FC3" w:rsidRPr="00470320" w:rsidRDefault="000C1FC3" w:rsidP="000C1FC3">
      <w:pPr>
        <w:pStyle w:val="zhlav-odbor"/>
        <w:spacing w:before="100" w:beforeAutospacing="1" w:line="360" w:lineRule="auto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:rsidR="000C1FC3" w:rsidRDefault="000C1FC3" w:rsidP="000C1FC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0C1FC3" w:rsidRDefault="000C1FC3" w:rsidP="000C1FC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0C1FC3" w:rsidRDefault="000C1FC3" w:rsidP="000C1FC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0C1FC3" w:rsidRDefault="000C1FC3" w:rsidP="000C1FC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datum nabytí účinnosti:</w:t>
      </w:r>
      <w:r w:rsidR="00615AA2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 19. 7. 2014</w:t>
      </w:r>
    </w:p>
    <w:p w:rsidR="000C1FC3" w:rsidRDefault="000C1FC3" w:rsidP="000C1FC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</w:p>
    <w:p w:rsidR="000C1FC3" w:rsidRDefault="000C1FC3" w:rsidP="000C1FC3">
      <w:pPr>
        <w:pStyle w:val="ed"/>
        <w:jc w:val="left"/>
      </w:pPr>
    </w:p>
    <w:p w:rsidR="000C1FC3" w:rsidRDefault="000C1FC3" w:rsidP="000C1FC3">
      <w:pPr>
        <w:pStyle w:val="ed"/>
        <w:jc w:val="left"/>
      </w:pPr>
    </w:p>
    <w:p w:rsidR="000C1FC3" w:rsidRDefault="000C1FC3" w:rsidP="000C1FC3">
      <w:pPr>
        <w:pStyle w:val="ed"/>
        <w:jc w:val="left"/>
      </w:pPr>
    </w:p>
    <w:p w:rsidR="000C1FC3" w:rsidRDefault="000C1FC3" w:rsidP="000C1FC3">
      <w:pPr>
        <w:pStyle w:val="ed"/>
        <w:jc w:val="left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Default="000C1FC3" w:rsidP="000C1FC3">
      <w:pPr>
        <w:pStyle w:val="ed"/>
      </w:pPr>
    </w:p>
    <w:p w:rsidR="000C1FC3" w:rsidRPr="00FF2615" w:rsidRDefault="000C1FC3" w:rsidP="000C1FC3">
      <w:pPr>
        <w:jc w:val="center"/>
        <w:rPr>
          <w:b/>
          <w:bCs/>
          <w:caps/>
          <w:sz w:val="32"/>
          <w:szCs w:val="32"/>
        </w:rPr>
      </w:pPr>
      <w:r w:rsidRPr="00FF2615">
        <w:rPr>
          <w:bCs/>
          <w:sz w:val="32"/>
          <w:szCs w:val="32"/>
        </w:rPr>
        <w:lastRenderedPageBreak/>
        <w:t>STATUTÁRNÍ MĚSTO BRNO</w:t>
      </w:r>
      <w:r w:rsidRPr="00FF2615">
        <w:rPr>
          <w:b/>
          <w:bCs/>
          <w:caps/>
          <w:sz w:val="32"/>
          <w:szCs w:val="32"/>
        </w:rPr>
        <w:br/>
      </w:r>
    </w:p>
    <w:p w:rsidR="000C1FC3" w:rsidRPr="00FF2615" w:rsidRDefault="000C1FC3" w:rsidP="000C1FC3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 w:rsidRPr="00FF2615"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 w:rsidRPr="00FF2615"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 w:rsidR="00006C3B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615AA2">
        <w:rPr>
          <w:rFonts w:ascii="Times New Roman" w:hAnsi="Times New Roman" w:cs="Times New Roman"/>
          <w:color w:val="auto"/>
          <w:sz w:val="32"/>
          <w:szCs w:val="32"/>
        </w:rPr>
        <w:t>6</w:t>
      </w:r>
      <w:r w:rsidR="00006C3B">
        <w:rPr>
          <w:rFonts w:ascii="Times New Roman" w:hAnsi="Times New Roman" w:cs="Times New Roman"/>
          <w:color w:val="auto"/>
          <w:sz w:val="32"/>
          <w:szCs w:val="32"/>
        </w:rPr>
        <w:t>/2014</w:t>
      </w:r>
      <w:r w:rsidRPr="00FF2615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006C3B" w:rsidRPr="00383C2B" w:rsidRDefault="00006C3B" w:rsidP="00006C3B">
      <w:pPr>
        <w:pStyle w:val="zhlav-odbor"/>
        <w:spacing w:before="0"/>
        <w:jc w:val="center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 xml:space="preserve">kterou se mění a doplňuje obecně závazná vyhláška statutárního města Brna č. 17/2011, Požární řád města </w:t>
      </w:r>
      <w:r w:rsidRPr="00383C2B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 xml:space="preserve">Brna, </w:t>
      </w:r>
      <w:r w:rsidRPr="00383C2B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ve znění </w:t>
      </w:r>
      <w:r>
        <w:rPr>
          <w:rFonts w:ascii="Times New Roman" w:hAnsi="Times New Roman" w:cs="Times New Roman"/>
          <w:caps w:val="0"/>
          <w:color w:val="auto"/>
          <w:sz w:val="24"/>
          <w:szCs w:val="24"/>
        </w:rPr>
        <w:t>obecně závazné</w:t>
      </w:r>
      <w:r w:rsidRPr="00383C2B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vyhláš</w:t>
      </w:r>
      <w:r>
        <w:rPr>
          <w:rFonts w:ascii="Times New Roman" w:hAnsi="Times New Roman" w:cs="Times New Roman"/>
          <w:caps w:val="0"/>
          <w:color w:val="auto"/>
          <w:sz w:val="24"/>
          <w:szCs w:val="24"/>
        </w:rPr>
        <w:t>ky</w:t>
      </w:r>
      <w:r w:rsidR="0039034B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statutárního města Brna</w:t>
      </w:r>
      <w:r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č. 9/2013</w:t>
      </w:r>
    </w:p>
    <w:p w:rsidR="000C1FC3" w:rsidRPr="00A938AE" w:rsidRDefault="000C1FC3" w:rsidP="00006C3B">
      <w:pPr>
        <w:pStyle w:val="Zkladntextodsazen"/>
        <w:pBdr>
          <w:bottom w:val="single" w:sz="4" w:space="1" w:color="auto"/>
        </w:pBdr>
        <w:ind w:left="0"/>
        <w:jc w:val="center"/>
        <w:rPr>
          <w:b/>
          <w:bCs/>
        </w:rPr>
      </w:pPr>
    </w:p>
    <w:p w:rsidR="000C1FC3" w:rsidRDefault="000C1FC3" w:rsidP="000C1FC3">
      <w:pPr>
        <w:pStyle w:val="ZkladntextIMP"/>
        <w:spacing w:after="120"/>
        <w:jc w:val="center"/>
        <w:rPr>
          <w:b/>
          <w:bCs/>
        </w:rPr>
      </w:pPr>
    </w:p>
    <w:p w:rsidR="003855FD" w:rsidRPr="00152AAE" w:rsidRDefault="000C1FC3" w:rsidP="003855FD">
      <w:pPr>
        <w:pStyle w:val="Zkladntext"/>
        <w:tabs>
          <w:tab w:val="left" w:pos="284"/>
        </w:tabs>
        <w:rPr>
          <w:bCs/>
        </w:rPr>
      </w:pPr>
      <w:r w:rsidRPr="00E01A4C">
        <w:t xml:space="preserve">Zastupitelstvo města Brna schválilo na svém </w:t>
      </w:r>
      <w:r w:rsidR="00565E0B">
        <w:t>Z6/035</w:t>
      </w:r>
      <w:r>
        <w:t xml:space="preserve">. zasedání konaném dne </w:t>
      </w:r>
      <w:r w:rsidR="00565E0B">
        <w:t>17. 6. 2014</w:t>
      </w:r>
      <w:r w:rsidR="003855FD" w:rsidRPr="003855FD">
        <w:t xml:space="preserve"> </w:t>
      </w:r>
      <w:r w:rsidR="003855FD" w:rsidRPr="00BE75B1">
        <w:t>na základě zmocnění § 29 odst. 1 písm. o) zákona č. 133/1985 Sb., o požární ochraně, ve znění pozdějších předpisů, a podle § 1 odst. 2 písm. d) a § 15 nařízení vlády</w:t>
      </w:r>
      <w:r w:rsidR="003855FD">
        <w:t xml:space="preserve"> č. 172/2001 </w:t>
      </w:r>
      <w:r w:rsidR="003855FD" w:rsidRPr="00BE75B1">
        <w:t>Sb., k provedení zákona o</w:t>
      </w:r>
      <w:r w:rsidR="00565E0B">
        <w:t> </w:t>
      </w:r>
      <w:r w:rsidR="003855FD" w:rsidRPr="00BE75B1">
        <w:t xml:space="preserve">požární ochraně, ve znění </w:t>
      </w:r>
      <w:r w:rsidR="003855FD">
        <w:t xml:space="preserve">nařízení vlády č. 498/2002 Sb., </w:t>
      </w:r>
      <w:r w:rsidR="003855FD" w:rsidRPr="00BE75B1">
        <w:t>a  v s</w:t>
      </w:r>
      <w:r w:rsidR="005B432D">
        <w:t>ouladu s ustanovením § 10 písm. </w:t>
      </w:r>
      <w:r w:rsidR="003855FD" w:rsidRPr="00BE75B1">
        <w:t>d) a § 84 odst. 2 písm. h) zákona č. 128/2000 Sb., o obcích (obecní zřízení), ve znění pozdějších předpisů, tuto obecně závaznou vyhlášku (dále jen vyhlášku):</w:t>
      </w:r>
    </w:p>
    <w:p w:rsidR="000C1FC3" w:rsidRDefault="003855FD" w:rsidP="000C1FC3">
      <w:pPr>
        <w:pStyle w:val="Zkladntext"/>
      </w:pPr>
      <w:r>
        <w:t xml:space="preserve"> </w:t>
      </w:r>
    </w:p>
    <w:p w:rsidR="000C1FC3" w:rsidRPr="003D64B7" w:rsidRDefault="000C1FC3" w:rsidP="000C1FC3">
      <w:pPr>
        <w:jc w:val="center"/>
        <w:rPr>
          <w:b/>
          <w:bCs/>
        </w:rPr>
      </w:pPr>
      <w:r w:rsidRPr="003D64B7">
        <w:rPr>
          <w:b/>
          <w:bCs/>
        </w:rPr>
        <w:t>Článek 1</w:t>
      </w:r>
    </w:p>
    <w:p w:rsidR="000C1FC3" w:rsidRPr="003D64B7" w:rsidRDefault="000C1FC3" w:rsidP="000C1FC3">
      <w:pPr>
        <w:pStyle w:val="ZkladntextIMP"/>
        <w:spacing w:line="240" w:lineRule="auto"/>
        <w:jc w:val="both"/>
      </w:pPr>
    </w:p>
    <w:p w:rsidR="003855FD" w:rsidRDefault="003855FD" w:rsidP="003855FD">
      <w:r>
        <w:t>O</w:t>
      </w:r>
      <w:r w:rsidRPr="00905F64">
        <w:t>becně závazn</w:t>
      </w:r>
      <w:r>
        <w:t>á</w:t>
      </w:r>
      <w:r w:rsidRPr="00905F64">
        <w:t xml:space="preserve"> vyhlášk</w:t>
      </w:r>
      <w:r>
        <w:t>a</w:t>
      </w:r>
      <w:r w:rsidRPr="00905F64">
        <w:t xml:space="preserve"> statutárního města Brna </w:t>
      </w:r>
      <w:r w:rsidR="00832088" w:rsidRPr="00671591">
        <w:t>č</w:t>
      </w:r>
      <w:r w:rsidR="00832088">
        <w:t>.</w:t>
      </w:r>
      <w:r w:rsidR="00832088" w:rsidRPr="00905F64">
        <w:t xml:space="preserve"> 17/2011</w:t>
      </w:r>
      <w:r w:rsidR="00832088">
        <w:t xml:space="preserve">, Požární řád města Brna, </w:t>
      </w:r>
      <w:r w:rsidR="00832088" w:rsidRPr="003855FD">
        <w:rPr>
          <w:bCs/>
        </w:rPr>
        <w:t xml:space="preserve">ve znění </w:t>
      </w:r>
      <w:r w:rsidR="00832088" w:rsidRPr="003855FD">
        <w:t>obecně závazné</w:t>
      </w:r>
      <w:r w:rsidR="00832088" w:rsidRPr="003855FD">
        <w:rPr>
          <w:bCs/>
        </w:rPr>
        <w:t xml:space="preserve"> vyhláš</w:t>
      </w:r>
      <w:r w:rsidR="00832088" w:rsidRPr="003855FD">
        <w:t>ky</w:t>
      </w:r>
      <w:r w:rsidR="0039034B">
        <w:t xml:space="preserve"> statutárního města Brna</w:t>
      </w:r>
      <w:r w:rsidR="00832088" w:rsidRPr="003855FD">
        <w:t xml:space="preserve"> č. 9/2013</w:t>
      </w:r>
      <w:r w:rsidR="00832088">
        <w:t xml:space="preserve">, </w:t>
      </w:r>
      <w:r>
        <w:t>se </w:t>
      </w:r>
      <w:r w:rsidR="00113899">
        <w:t>mění</w:t>
      </w:r>
      <w:r>
        <w:t xml:space="preserve"> takto:</w:t>
      </w:r>
    </w:p>
    <w:p w:rsidR="003855FD" w:rsidRDefault="003855FD" w:rsidP="000C1FC3">
      <w:pPr>
        <w:pStyle w:val="Zkladntextodsazen3"/>
        <w:tabs>
          <w:tab w:val="left" w:pos="-1440"/>
        </w:tabs>
        <w:ind w:right="74"/>
        <w:jc w:val="center"/>
        <w:rPr>
          <w:b/>
          <w:sz w:val="24"/>
          <w:szCs w:val="24"/>
        </w:rPr>
      </w:pPr>
    </w:p>
    <w:p w:rsidR="0039034B" w:rsidRDefault="002A7C2F" w:rsidP="0039034B">
      <w:pPr>
        <w:pStyle w:val="ZkladntextIMP"/>
        <w:numPr>
          <w:ilvl w:val="0"/>
          <w:numId w:val="3"/>
        </w:numPr>
        <w:spacing w:after="240" w:line="240" w:lineRule="auto"/>
        <w:ind w:left="357" w:hanging="357"/>
        <w:jc w:val="both"/>
      </w:pPr>
      <w:r>
        <w:t>t</w:t>
      </w:r>
      <w:r w:rsidR="00832088" w:rsidRPr="00832088">
        <w:t xml:space="preserve">ext přílohy č. 2 </w:t>
      </w:r>
      <w:r w:rsidR="002D0FFF" w:rsidRPr="00832088">
        <w:t>–</w:t>
      </w:r>
      <w:r w:rsidR="00832088" w:rsidRPr="00832088">
        <w:t xml:space="preserve"> Kategorie jednotek SDH na území města Brna, početní stav a vybavení – se ruší a nahrazuje textem, uvedeným v</w:t>
      </w:r>
      <w:r w:rsidR="00113899">
        <w:t xml:space="preserve"> </w:t>
      </w:r>
      <w:r>
        <w:t>příloze č. 1 této vyhlášky</w:t>
      </w:r>
    </w:p>
    <w:p w:rsidR="0039034B" w:rsidRDefault="002A7C2F" w:rsidP="0039034B">
      <w:pPr>
        <w:pStyle w:val="ZkladntextIMP"/>
        <w:numPr>
          <w:ilvl w:val="0"/>
          <w:numId w:val="3"/>
        </w:numPr>
        <w:spacing w:after="240" w:line="240" w:lineRule="auto"/>
        <w:ind w:left="357" w:hanging="357"/>
        <w:jc w:val="both"/>
      </w:pPr>
      <w:r>
        <w:t>t</w:t>
      </w:r>
      <w:r w:rsidR="00832088" w:rsidRPr="00832088">
        <w:t>ext přílohy č. 3 – Přehled zdrojů vody pro ha</w:t>
      </w:r>
      <w:r w:rsidR="00113899">
        <w:t>šení požárů na území města Brna</w:t>
      </w:r>
      <w:r w:rsidR="00832088" w:rsidRPr="00832088">
        <w:t xml:space="preserve"> – se ruší a</w:t>
      </w:r>
      <w:r w:rsidR="00113899">
        <w:t> </w:t>
      </w:r>
      <w:r w:rsidR="00832088" w:rsidRPr="00832088">
        <w:t>nahrazuje  textem, uvedený</w:t>
      </w:r>
      <w:r>
        <w:t>m v příloze č. 2 této vyhlášky</w:t>
      </w:r>
    </w:p>
    <w:p w:rsidR="00832088" w:rsidRPr="00832088" w:rsidRDefault="002A7C2F" w:rsidP="0039034B">
      <w:pPr>
        <w:pStyle w:val="ZkladntextIMP"/>
        <w:numPr>
          <w:ilvl w:val="0"/>
          <w:numId w:val="3"/>
        </w:numPr>
        <w:spacing w:line="240" w:lineRule="auto"/>
        <w:ind w:left="360"/>
        <w:jc w:val="both"/>
      </w:pPr>
      <w:r>
        <w:t>te</w:t>
      </w:r>
      <w:r w:rsidR="00832088" w:rsidRPr="00832088">
        <w:t xml:space="preserve">xt přílohy č. 4 </w:t>
      </w:r>
      <w:r w:rsidR="002D0FFF" w:rsidRPr="00832088">
        <w:t>–</w:t>
      </w:r>
      <w:r w:rsidR="00832088" w:rsidRPr="00832088">
        <w:t xml:space="preserve"> Seznam dalších míst, odkud lze h</w:t>
      </w:r>
      <w:r w:rsidR="00113899">
        <w:t>lásit požár na území města Brna</w:t>
      </w:r>
      <w:r w:rsidR="00832088" w:rsidRPr="00832088">
        <w:t xml:space="preserve"> – se ruší a</w:t>
      </w:r>
      <w:r w:rsidR="00113899">
        <w:t> </w:t>
      </w:r>
      <w:r w:rsidR="00832088" w:rsidRPr="00832088">
        <w:t>nahrazuje textem, uveden</w:t>
      </w:r>
      <w:r>
        <w:t>ým v příloze č. 3 této vyhlášky</w:t>
      </w:r>
      <w:r w:rsidR="003D4F82">
        <w:t>.</w:t>
      </w:r>
    </w:p>
    <w:p w:rsidR="00832088" w:rsidRDefault="00832088" w:rsidP="0039034B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</w:p>
    <w:p w:rsidR="00832088" w:rsidRPr="00832088" w:rsidRDefault="00832088" w:rsidP="0039034B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</w:p>
    <w:p w:rsidR="000C1FC3" w:rsidRPr="00DF4F89" w:rsidRDefault="00A54A55" w:rsidP="000C1FC3">
      <w:pPr>
        <w:pStyle w:val="Zkladntextodsazen3"/>
        <w:tabs>
          <w:tab w:val="left" w:pos="-144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0C1FC3" w:rsidRDefault="000C1FC3" w:rsidP="000C1FC3">
      <w:pPr>
        <w:pStyle w:val="Zkladntext"/>
      </w:pPr>
      <w:r>
        <w:t>Tato vyhláška nabývá účinnosti patnáctým dnem po dni vyhlášení.</w:t>
      </w:r>
    </w:p>
    <w:p w:rsidR="000C1FC3" w:rsidRDefault="000C1FC3" w:rsidP="000C1FC3">
      <w:pPr>
        <w:pStyle w:val="ZkladntextIMP"/>
      </w:pPr>
    </w:p>
    <w:p w:rsidR="000C1FC3" w:rsidRDefault="000C1FC3" w:rsidP="000C1FC3">
      <w:pPr>
        <w:pStyle w:val="ZkladntextIMP"/>
      </w:pPr>
    </w:p>
    <w:p w:rsidR="000C1FC3" w:rsidRDefault="000C1FC3" w:rsidP="000C1FC3">
      <w:pPr>
        <w:pStyle w:val="ZkladntextIMP"/>
        <w:jc w:val="center"/>
      </w:pPr>
    </w:p>
    <w:p w:rsidR="000C1FC3" w:rsidRDefault="000C1FC3" w:rsidP="000C1FC3">
      <w:pPr>
        <w:pStyle w:val="ZkladntextIMP"/>
        <w:spacing w:line="240" w:lineRule="auto"/>
        <w:jc w:val="center"/>
      </w:pPr>
      <w:r>
        <w:t>Bc. Roman Onderka, MBA</w:t>
      </w:r>
      <w:r w:rsidR="00615AA2">
        <w:t>, v. r.</w:t>
      </w:r>
    </w:p>
    <w:p w:rsidR="000C1FC3" w:rsidRDefault="000C1FC3" w:rsidP="000C1FC3">
      <w:pPr>
        <w:pStyle w:val="ZkladntextIMP"/>
        <w:spacing w:line="240" w:lineRule="auto"/>
        <w:jc w:val="center"/>
      </w:pPr>
      <w:r>
        <w:t>primátor města Brna</w:t>
      </w:r>
    </w:p>
    <w:p w:rsidR="000C1FC3" w:rsidRDefault="000C1FC3" w:rsidP="000C1FC3">
      <w:pPr>
        <w:pStyle w:val="ZkladntextIMP"/>
        <w:spacing w:line="240" w:lineRule="auto"/>
        <w:jc w:val="center"/>
      </w:pPr>
    </w:p>
    <w:p w:rsidR="000C1FC3" w:rsidRDefault="000C1FC3" w:rsidP="000C1FC3">
      <w:pPr>
        <w:pStyle w:val="ZkladntextIMP"/>
        <w:spacing w:line="240" w:lineRule="auto"/>
        <w:jc w:val="center"/>
      </w:pPr>
    </w:p>
    <w:p w:rsidR="000C1FC3" w:rsidRDefault="000C1FC3" w:rsidP="000C1FC3">
      <w:pPr>
        <w:pStyle w:val="ZkladntextIMP"/>
        <w:spacing w:line="240" w:lineRule="auto"/>
        <w:jc w:val="center"/>
      </w:pPr>
    </w:p>
    <w:p w:rsidR="000C1FC3" w:rsidRDefault="000C1FC3" w:rsidP="000C1FC3">
      <w:pPr>
        <w:pStyle w:val="ZkladntextIMP"/>
        <w:spacing w:line="240" w:lineRule="auto"/>
        <w:jc w:val="center"/>
      </w:pPr>
    </w:p>
    <w:p w:rsidR="000C1FC3" w:rsidRDefault="00565E0B" w:rsidP="000C1FC3">
      <w:pPr>
        <w:pStyle w:val="ZkladntextIMP"/>
        <w:spacing w:line="240" w:lineRule="auto"/>
        <w:jc w:val="center"/>
      </w:pPr>
      <w:r>
        <w:t xml:space="preserve">Mgr. </w:t>
      </w:r>
      <w:r w:rsidR="000C1FC3">
        <w:t xml:space="preserve">Ing. Robert </w:t>
      </w:r>
      <w:proofErr w:type="spellStart"/>
      <w:r w:rsidR="000C1FC3">
        <w:t>Kotzian</w:t>
      </w:r>
      <w:proofErr w:type="spellEnd"/>
      <w:r w:rsidR="000C1FC3">
        <w:t xml:space="preserve">, </w:t>
      </w:r>
      <w:proofErr w:type="spellStart"/>
      <w:r w:rsidR="000C1FC3">
        <w:t>Ph.D</w:t>
      </w:r>
      <w:proofErr w:type="spellEnd"/>
      <w:r w:rsidR="000C1FC3">
        <w:t>.</w:t>
      </w:r>
      <w:r w:rsidR="00615AA2">
        <w:t>, v. r.</w:t>
      </w:r>
    </w:p>
    <w:p w:rsidR="000C1FC3" w:rsidRDefault="000C1FC3" w:rsidP="000C1FC3">
      <w:pPr>
        <w:pStyle w:val="ZkladntextIMP"/>
        <w:spacing w:line="240" w:lineRule="auto"/>
        <w:jc w:val="center"/>
      </w:pPr>
      <w:r>
        <w:t>1. náměstek primátora města Brna</w:t>
      </w:r>
    </w:p>
    <w:p w:rsidR="000C1FC3" w:rsidRDefault="000C1FC3" w:rsidP="000C1FC3">
      <w:pPr>
        <w:pStyle w:val="ZkladntextIMP"/>
        <w:spacing w:line="240" w:lineRule="auto"/>
        <w:jc w:val="center"/>
      </w:pPr>
    </w:p>
    <w:p w:rsidR="000C1FC3" w:rsidRPr="00964BE7" w:rsidRDefault="000C1FC3" w:rsidP="000C1FC3">
      <w:pPr>
        <w:sectPr w:rsidR="000C1FC3" w:rsidRPr="00964BE7" w:rsidSect="00602D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D74D9C" w:rsidRDefault="00D74D9C"/>
    <w:sectPr w:rsidR="00D74D9C" w:rsidSect="00060F22">
      <w:headerReference w:type="default" r:id="rId17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B9" w:rsidRDefault="00EB7CB9" w:rsidP="00060F22">
      <w:r>
        <w:separator/>
      </w:r>
    </w:p>
  </w:endnote>
  <w:endnote w:type="continuationSeparator" w:id="0">
    <w:p w:rsidR="00EB7CB9" w:rsidRDefault="00EB7CB9" w:rsidP="0006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A2" w:rsidRDefault="00615AA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AE" w:rsidRDefault="000C1FC3">
    <w:pPr>
      <w:pStyle w:val="ed"/>
      <w:jc w:val="left"/>
    </w:pPr>
    <w:r>
      <w:t>________________________________________________________________________________</w:t>
    </w:r>
  </w:p>
  <w:p w:rsidR="00A938AE" w:rsidRDefault="000C1FC3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 xml:space="preserve">Datum nabytí účinnosti: </w:t>
    </w:r>
    <w:r w:rsidR="00615AA2">
      <w:rPr>
        <w:color w:val="333333"/>
        <w:sz w:val="20"/>
        <w:szCs w:val="20"/>
      </w:rPr>
      <w:t>19. 7. 2014</w:t>
    </w:r>
  </w:p>
  <w:p w:rsidR="00A938AE" w:rsidRDefault="000C1FC3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263D6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263D68">
      <w:rPr>
        <w:rStyle w:val="slostrnky"/>
        <w:color w:val="333333"/>
        <w:sz w:val="20"/>
        <w:szCs w:val="20"/>
      </w:rPr>
      <w:fldChar w:fldCharType="separate"/>
    </w:r>
    <w:r w:rsidR="00594099">
      <w:rPr>
        <w:rStyle w:val="slostrnky"/>
        <w:noProof/>
        <w:color w:val="333333"/>
        <w:sz w:val="20"/>
        <w:szCs w:val="20"/>
      </w:rPr>
      <w:t>2</w:t>
    </w:r>
    <w:r w:rsidR="00263D6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263D6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263D68">
      <w:rPr>
        <w:rStyle w:val="slostrnky"/>
        <w:color w:val="333333"/>
        <w:sz w:val="20"/>
        <w:szCs w:val="20"/>
      </w:rPr>
      <w:fldChar w:fldCharType="separate"/>
    </w:r>
    <w:r w:rsidR="00594099">
      <w:rPr>
        <w:rStyle w:val="slostrnky"/>
        <w:noProof/>
        <w:color w:val="333333"/>
        <w:sz w:val="20"/>
        <w:szCs w:val="20"/>
      </w:rPr>
      <w:t>2</w:t>
    </w:r>
    <w:r w:rsidR="00263D6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A938AE" w:rsidRDefault="00EB7CB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AE" w:rsidRDefault="000C1FC3">
    <w:pPr>
      <w:pStyle w:val="ed"/>
    </w:pPr>
    <w:r>
      <w:t>Magistrát města Brna, Dominikánské nám. 1, 601 67 BRNO</w:t>
    </w:r>
  </w:p>
  <w:p w:rsidR="00A938AE" w:rsidRDefault="000C1FC3">
    <w:pPr>
      <w:pStyle w:val="ed"/>
    </w:pPr>
    <w:r>
      <w:t xml:space="preserve">ústř. provolba (+420) 542 171 111, e-mail: informace@brno.cz, www.brno.cz </w:t>
    </w:r>
  </w:p>
  <w:p w:rsidR="00A938AE" w:rsidRDefault="00EB7CB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B9" w:rsidRDefault="00EB7CB9" w:rsidP="00060F22">
      <w:r>
        <w:separator/>
      </w:r>
    </w:p>
  </w:footnote>
  <w:footnote w:type="continuationSeparator" w:id="0">
    <w:p w:rsidR="00EB7CB9" w:rsidRDefault="00EB7CB9" w:rsidP="00060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A2" w:rsidRDefault="00615AA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AE" w:rsidRDefault="00EB7CB9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A2" w:rsidRDefault="00615AA2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8AE" w:rsidRPr="006817CC" w:rsidRDefault="00EB7CB9" w:rsidP="00602D6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37222"/>
    <w:multiLevelType w:val="hybridMultilevel"/>
    <w:tmpl w:val="4F0E5C96"/>
    <w:lvl w:ilvl="0" w:tplc="B5422F7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027E1"/>
    <w:multiLevelType w:val="hybridMultilevel"/>
    <w:tmpl w:val="40D6C89C"/>
    <w:lvl w:ilvl="0" w:tplc="AD66A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C7833"/>
    <w:multiLevelType w:val="hybridMultilevel"/>
    <w:tmpl w:val="1E4C9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FC3"/>
    <w:rsid w:val="00006C3B"/>
    <w:rsid w:val="000108B2"/>
    <w:rsid w:val="00011E96"/>
    <w:rsid w:val="00012055"/>
    <w:rsid w:val="00043BE3"/>
    <w:rsid w:val="00060F22"/>
    <w:rsid w:val="00065BF4"/>
    <w:rsid w:val="00077E7F"/>
    <w:rsid w:val="0008667A"/>
    <w:rsid w:val="000C01A5"/>
    <w:rsid w:val="000C1FC3"/>
    <w:rsid w:val="000D3673"/>
    <w:rsid w:val="000F53B4"/>
    <w:rsid w:val="001030D9"/>
    <w:rsid w:val="0010668B"/>
    <w:rsid w:val="00113899"/>
    <w:rsid w:val="00125C1D"/>
    <w:rsid w:val="001274E3"/>
    <w:rsid w:val="00130AF6"/>
    <w:rsid w:val="00130CE4"/>
    <w:rsid w:val="0013446B"/>
    <w:rsid w:val="00170071"/>
    <w:rsid w:val="001715ED"/>
    <w:rsid w:val="00177C80"/>
    <w:rsid w:val="001A31D1"/>
    <w:rsid w:val="001A5593"/>
    <w:rsid w:val="001A5D19"/>
    <w:rsid w:val="001C36A4"/>
    <w:rsid w:val="001D1506"/>
    <w:rsid w:val="001D5DCB"/>
    <w:rsid w:val="001E33D1"/>
    <w:rsid w:val="001F0DE5"/>
    <w:rsid w:val="001F2D4B"/>
    <w:rsid w:val="001F46B7"/>
    <w:rsid w:val="001F7F24"/>
    <w:rsid w:val="00233932"/>
    <w:rsid w:val="00254DC6"/>
    <w:rsid w:val="002600B1"/>
    <w:rsid w:val="00263B78"/>
    <w:rsid w:val="00263D68"/>
    <w:rsid w:val="00272696"/>
    <w:rsid w:val="002733A2"/>
    <w:rsid w:val="002735DF"/>
    <w:rsid w:val="00286380"/>
    <w:rsid w:val="00287EC3"/>
    <w:rsid w:val="002A7C2F"/>
    <w:rsid w:val="002B09E5"/>
    <w:rsid w:val="002C53A0"/>
    <w:rsid w:val="002D0FFF"/>
    <w:rsid w:val="002D6FBD"/>
    <w:rsid w:val="002D7526"/>
    <w:rsid w:val="0031201D"/>
    <w:rsid w:val="00313943"/>
    <w:rsid w:val="003419B4"/>
    <w:rsid w:val="0035566E"/>
    <w:rsid w:val="00356164"/>
    <w:rsid w:val="00373970"/>
    <w:rsid w:val="003753DB"/>
    <w:rsid w:val="00383C2B"/>
    <w:rsid w:val="00383D01"/>
    <w:rsid w:val="00384171"/>
    <w:rsid w:val="003855FD"/>
    <w:rsid w:val="0039034B"/>
    <w:rsid w:val="00391FD1"/>
    <w:rsid w:val="003A4912"/>
    <w:rsid w:val="003A5D13"/>
    <w:rsid w:val="003A71A3"/>
    <w:rsid w:val="003B5C4A"/>
    <w:rsid w:val="003C3935"/>
    <w:rsid w:val="003D4F82"/>
    <w:rsid w:val="003F2072"/>
    <w:rsid w:val="00416C3D"/>
    <w:rsid w:val="0046156E"/>
    <w:rsid w:val="004674A7"/>
    <w:rsid w:val="00471526"/>
    <w:rsid w:val="0047182A"/>
    <w:rsid w:val="004A4F32"/>
    <w:rsid w:val="004B6304"/>
    <w:rsid w:val="004B6590"/>
    <w:rsid w:val="004B7EDB"/>
    <w:rsid w:val="004C62B5"/>
    <w:rsid w:val="004E1D11"/>
    <w:rsid w:val="004F6396"/>
    <w:rsid w:val="004F6FAC"/>
    <w:rsid w:val="00505832"/>
    <w:rsid w:val="00506F15"/>
    <w:rsid w:val="0051670C"/>
    <w:rsid w:val="005179B0"/>
    <w:rsid w:val="00521B3A"/>
    <w:rsid w:val="0052428A"/>
    <w:rsid w:val="00524783"/>
    <w:rsid w:val="005306E8"/>
    <w:rsid w:val="00545D5D"/>
    <w:rsid w:val="00562886"/>
    <w:rsid w:val="00565E0B"/>
    <w:rsid w:val="005723FC"/>
    <w:rsid w:val="0058344A"/>
    <w:rsid w:val="00592A2B"/>
    <w:rsid w:val="00594099"/>
    <w:rsid w:val="0059438F"/>
    <w:rsid w:val="005A1498"/>
    <w:rsid w:val="005A556A"/>
    <w:rsid w:val="005B432D"/>
    <w:rsid w:val="005B6958"/>
    <w:rsid w:val="005B7C80"/>
    <w:rsid w:val="005C29C7"/>
    <w:rsid w:val="005D44B6"/>
    <w:rsid w:val="005E2E42"/>
    <w:rsid w:val="005F573C"/>
    <w:rsid w:val="00600DC7"/>
    <w:rsid w:val="00603575"/>
    <w:rsid w:val="00615AA2"/>
    <w:rsid w:val="00624F1D"/>
    <w:rsid w:val="0063218D"/>
    <w:rsid w:val="00654BFF"/>
    <w:rsid w:val="00665564"/>
    <w:rsid w:val="00667ADF"/>
    <w:rsid w:val="0067261B"/>
    <w:rsid w:val="0067581C"/>
    <w:rsid w:val="006A6429"/>
    <w:rsid w:val="006B086B"/>
    <w:rsid w:val="006B4587"/>
    <w:rsid w:val="006D14E5"/>
    <w:rsid w:val="006D7B17"/>
    <w:rsid w:val="006E0FDE"/>
    <w:rsid w:val="006E2898"/>
    <w:rsid w:val="006F0C30"/>
    <w:rsid w:val="007053DB"/>
    <w:rsid w:val="00730D65"/>
    <w:rsid w:val="0074596F"/>
    <w:rsid w:val="007707EE"/>
    <w:rsid w:val="00770CAF"/>
    <w:rsid w:val="00795EC0"/>
    <w:rsid w:val="007B5B82"/>
    <w:rsid w:val="007D0168"/>
    <w:rsid w:val="007D682F"/>
    <w:rsid w:val="007F015F"/>
    <w:rsid w:val="007F318D"/>
    <w:rsid w:val="00803EF9"/>
    <w:rsid w:val="00807457"/>
    <w:rsid w:val="0082166F"/>
    <w:rsid w:val="00822948"/>
    <w:rsid w:val="00832088"/>
    <w:rsid w:val="00840006"/>
    <w:rsid w:val="00840B3F"/>
    <w:rsid w:val="00850CED"/>
    <w:rsid w:val="008960D0"/>
    <w:rsid w:val="008E7AB6"/>
    <w:rsid w:val="008E7AC3"/>
    <w:rsid w:val="009051DD"/>
    <w:rsid w:val="00926143"/>
    <w:rsid w:val="00927FF0"/>
    <w:rsid w:val="0093160F"/>
    <w:rsid w:val="00933B63"/>
    <w:rsid w:val="00941533"/>
    <w:rsid w:val="00944785"/>
    <w:rsid w:val="009732CD"/>
    <w:rsid w:val="00982B19"/>
    <w:rsid w:val="009903C6"/>
    <w:rsid w:val="009B2E49"/>
    <w:rsid w:val="009B3674"/>
    <w:rsid w:val="009B424C"/>
    <w:rsid w:val="009B6171"/>
    <w:rsid w:val="009B7ADC"/>
    <w:rsid w:val="009D5BE8"/>
    <w:rsid w:val="009D68BA"/>
    <w:rsid w:val="009E0DEA"/>
    <w:rsid w:val="009F2ADC"/>
    <w:rsid w:val="009F4AEB"/>
    <w:rsid w:val="00A00A30"/>
    <w:rsid w:val="00A01FBE"/>
    <w:rsid w:val="00A039E8"/>
    <w:rsid w:val="00A20915"/>
    <w:rsid w:val="00A2583D"/>
    <w:rsid w:val="00A54A55"/>
    <w:rsid w:val="00A569FE"/>
    <w:rsid w:val="00A6049A"/>
    <w:rsid w:val="00A728C1"/>
    <w:rsid w:val="00A928DB"/>
    <w:rsid w:val="00AA25E4"/>
    <w:rsid w:val="00AB291C"/>
    <w:rsid w:val="00AE023F"/>
    <w:rsid w:val="00AE0BB7"/>
    <w:rsid w:val="00AE554C"/>
    <w:rsid w:val="00AF5588"/>
    <w:rsid w:val="00AF6647"/>
    <w:rsid w:val="00B060C8"/>
    <w:rsid w:val="00B10097"/>
    <w:rsid w:val="00B53E41"/>
    <w:rsid w:val="00B547A9"/>
    <w:rsid w:val="00B82FBD"/>
    <w:rsid w:val="00B84E34"/>
    <w:rsid w:val="00B944D1"/>
    <w:rsid w:val="00BA784C"/>
    <w:rsid w:val="00BB3AF6"/>
    <w:rsid w:val="00BC30C6"/>
    <w:rsid w:val="00BD2545"/>
    <w:rsid w:val="00BD40AA"/>
    <w:rsid w:val="00BE1712"/>
    <w:rsid w:val="00BE7906"/>
    <w:rsid w:val="00C01B4E"/>
    <w:rsid w:val="00C51ECD"/>
    <w:rsid w:val="00C55DAD"/>
    <w:rsid w:val="00C57218"/>
    <w:rsid w:val="00C73246"/>
    <w:rsid w:val="00C73EB8"/>
    <w:rsid w:val="00C7641B"/>
    <w:rsid w:val="00CB3552"/>
    <w:rsid w:val="00CD509D"/>
    <w:rsid w:val="00CD62B3"/>
    <w:rsid w:val="00CE2E0E"/>
    <w:rsid w:val="00CF08AF"/>
    <w:rsid w:val="00D21E2E"/>
    <w:rsid w:val="00D236DE"/>
    <w:rsid w:val="00D32F38"/>
    <w:rsid w:val="00D342CC"/>
    <w:rsid w:val="00D37C31"/>
    <w:rsid w:val="00D4144E"/>
    <w:rsid w:val="00D64812"/>
    <w:rsid w:val="00D746D3"/>
    <w:rsid w:val="00D74D9C"/>
    <w:rsid w:val="00D763AF"/>
    <w:rsid w:val="00D777C7"/>
    <w:rsid w:val="00D86CA5"/>
    <w:rsid w:val="00D93C5D"/>
    <w:rsid w:val="00DB3659"/>
    <w:rsid w:val="00DB5F6E"/>
    <w:rsid w:val="00DC0972"/>
    <w:rsid w:val="00DC3CA6"/>
    <w:rsid w:val="00DC4EB7"/>
    <w:rsid w:val="00DD04EB"/>
    <w:rsid w:val="00DD6EE1"/>
    <w:rsid w:val="00DE29AD"/>
    <w:rsid w:val="00E03477"/>
    <w:rsid w:val="00E05C75"/>
    <w:rsid w:val="00E264C5"/>
    <w:rsid w:val="00E40550"/>
    <w:rsid w:val="00E54F5D"/>
    <w:rsid w:val="00E56EF7"/>
    <w:rsid w:val="00E6217E"/>
    <w:rsid w:val="00E80075"/>
    <w:rsid w:val="00E82913"/>
    <w:rsid w:val="00E8349E"/>
    <w:rsid w:val="00EA4B8D"/>
    <w:rsid w:val="00EB1B81"/>
    <w:rsid w:val="00EB67DF"/>
    <w:rsid w:val="00EB7CB9"/>
    <w:rsid w:val="00ED44D3"/>
    <w:rsid w:val="00EE4310"/>
    <w:rsid w:val="00EF0A49"/>
    <w:rsid w:val="00EF386D"/>
    <w:rsid w:val="00F03D43"/>
    <w:rsid w:val="00F07887"/>
    <w:rsid w:val="00F31B99"/>
    <w:rsid w:val="00F33013"/>
    <w:rsid w:val="00F34C70"/>
    <w:rsid w:val="00F36DBE"/>
    <w:rsid w:val="00F37602"/>
    <w:rsid w:val="00F50933"/>
    <w:rsid w:val="00F641A7"/>
    <w:rsid w:val="00F661FB"/>
    <w:rsid w:val="00F7326E"/>
    <w:rsid w:val="00F921F3"/>
    <w:rsid w:val="00FC20C6"/>
    <w:rsid w:val="00FC522B"/>
    <w:rsid w:val="00FD0D91"/>
    <w:rsid w:val="00FD671B"/>
    <w:rsid w:val="00FE2CA1"/>
    <w:rsid w:val="00FF315C"/>
    <w:rsid w:val="00FF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F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C1F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1F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-odbor">
    <w:name w:val="záhlaví-odbor"/>
    <w:basedOn w:val="Zhlav"/>
    <w:rsid w:val="000C1FC3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ed">
    <w:name w:val="šedá"/>
    <w:basedOn w:val="Normln"/>
    <w:rsid w:val="000C1FC3"/>
    <w:rPr>
      <w:color w:val="999999"/>
    </w:rPr>
  </w:style>
  <w:style w:type="character" w:styleId="slostrnky">
    <w:name w:val="page number"/>
    <w:basedOn w:val="Standardnpsmoodstavce"/>
    <w:rsid w:val="000C1FC3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0C1F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C1F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sloveni">
    <w:name w:val="Osloveni"/>
    <w:basedOn w:val="Normln"/>
    <w:rsid w:val="000C1FC3"/>
    <w:pPr>
      <w:jc w:val="left"/>
    </w:pPr>
    <w:rPr>
      <w:szCs w:val="20"/>
    </w:rPr>
  </w:style>
  <w:style w:type="paragraph" w:customStyle="1" w:styleId="ZkladntextIMP">
    <w:name w:val="Základní text_IMP"/>
    <w:basedOn w:val="Normln"/>
    <w:rsid w:val="000C1FC3"/>
    <w:pPr>
      <w:suppressAutoHyphens/>
      <w:spacing w:line="276" w:lineRule="auto"/>
      <w:jc w:val="left"/>
    </w:pPr>
  </w:style>
  <w:style w:type="paragraph" w:styleId="Zhlav">
    <w:name w:val="header"/>
    <w:basedOn w:val="Normln"/>
    <w:link w:val="ZhlavChar"/>
    <w:rsid w:val="000C1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1F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C1FC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C1FC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C1FC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C1F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09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placha</dc:creator>
  <cp:lastModifiedBy>sedlackj</cp:lastModifiedBy>
  <cp:revision>11</cp:revision>
  <cp:lastPrinted>2014-07-18T08:46:00Z</cp:lastPrinted>
  <dcterms:created xsi:type="dcterms:W3CDTF">2014-06-30T09:16:00Z</dcterms:created>
  <dcterms:modified xsi:type="dcterms:W3CDTF">2014-07-18T08:47:00Z</dcterms:modified>
</cp:coreProperties>
</file>