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C1137" w14:textId="35ED6186" w:rsidR="005A7C92" w:rsidRPr="0047068F" w:rsidRDefault="005A7C92" w:rsidP="00D15078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</w:t>
      </w:r>
      <w:r w:rsidR="00EC00B6">
        <w:rPr>
          <w:rFonts w:ascii="Arial" w:hAnsi="Arial" w:cs="Arial"/>
          <w:b/>
          <w:bCs/>
        </w:rPr>
        <w:t>bec Vejprnice</w:t>
      </w:r>
    </w:p>
    <w:p w14:paraId="61CD4AD0" w14:textId="6E4801A5" w:rsidR="005A7C92" w:rsidRDefault="005A7C92" w:rsidP="005A7C92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EC00B6">
        <w:rPr>
          <w:rFonts w:ascii="Arial" w:hAnsi="Arial" w:cs="Arial"/>
          <w:b/>
        </w:rPr>
        <w:t>Vejprnice</w:t>
      </w:r>
    </w:p>
    <w:p w14:paraId="6411AB37" w14:textId="77777777" w:rsidR="008D02B8" w:rsidRPr="0047068F" w:rsidRDefault="008D02B8" w:rsidP="005A7C92">
      <w:pPr>
        <w:spacing w:line="276" w:lineRule="auto"/>
        <w:jc w:val="center"/>
        <w:rPr>
          <w:rFonts w:ascii="Arial" w:hAnsi="Arial" w:cs="Arial"/>
          <w:b/>
        </w:rPr>
      </w:pPr>
    </w:p>
    <w:p w14:paraId="147DB703" w14:textId="1475B6A4" w:rsidR="005A7C92" w:rsidRPr="00EC00B6" w:rsidRDefault="005A7C92" w:rsidP="00EC00B6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EC00B6">
        <w:rPr>
          <w:rFonts w:ascii="Arial" w:hAnsi="Arial" w:cs="Arial"/>
          <w:b/>
        </w:rPr>
        <w:t>Vejprnice</w:t>
      </w:r>
    </w:p>
    <w:p w14:paraId="35E2B3ED" w14:textId="09BAB1BD" w:rsidR="00901DF9" w:rsidRPr="008D02B8" w:rsidRDefault="00901DF9" w:rsidP="008D02B8">
      <w:pPr>
        <w:spacing w:line="276" w:lineRule="auto"/>
        <w:jc w:val="center"/>
        <w:rPr>
          <w:rFonts w:ascii="Arial" w:hAnsi="Arial" w:cs="Arial"/>
          <w:b/>
        </w:rPr>
      </w:pPr>
      <w:r w:rsidRPr="008D02B8">
        <w:rPr>
          <w:rFonts w:ascii="Arial" w:hAnsi="Arial" w:cs="Arial"/>
          <w:b/>
        </w:rPr>
        <w:t>o zákazu konzumace alkoholických nápojů</w:t>
      </w:r>
      <w:r w:rsidR="008D02B8">
        <w:rPr>
          <w:rFonts w:ascii="Arial" w:hAnsi="Arial" w:cs="Arial"/>
          <w:b/>
        </w:rPr>
        <w:t xml:space="preserve"> a jiných omamných a psychotropních látek za účelem zabezpečení místních záležitostí veřejného pořádku na vymezených veřejných prostranstvích</w:t>
      </w:r>
      <w:r w:rsidRPr="008D02B8">
        <w:rPr>
          <w:rFonts w:ascii="Arial" w:hAnsi="Arial" w:cs="Arial"/>
          <w:b/>
        </w:rPr>
        <w:t xml:space="preserve">  </w:t>
      </w:r>
    </w:p>
    <w:p w14:paraId="551D49A9" w14:textId="77777777" w:rsidR="00901DF9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105F6D1D" w14:textId="2BF770E6" w:rsidR="00901DF9" w:rsidRDefault="00901DF9" w:rsidP="00F455DA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C00B6">
        <w:rPr>
          <w:rFonts w:ascii="Arial" w:hAnsi="Arial" w:cs="Arial"/>
          <w:sz w:val="22"/>
          <w:szCs w:val="22"/>
        </w:rPr>
        <w:t>Vejprnice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89457B">
        <w:rPr>
          <w:rFonts w:ascii="Arial" w:hAnsi="Arial" w:cs="Arial"/>
          <w:sz w:val="22"/>
          <w:szCs w:val="22"/>
        </w:rPr>
        <w:t>04.12.</w:t>
      </w:r>
      <w:r w:rsidR="00EC00B6" w:rsidRPr="0089457B">
        <w:rPr>
          <w:rFonts w:ascii="Arial" w:hAnsi="Arial" w:cs="Arial"/>
          <w:sz w:val="22"/>
          <w:szCs w:val="22"/>
        </w:rPr>
        <w:t>2025</w:t>
      </w:r>
      <w:proofErr w:type="gramEnd"/>
      <w:r w:rsidR="00EC00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89457B">
        <w:rPr>
          <w:rFonts w:ascii="Arial" w:hAnsi="Arial" w:cs="Arial"/>
          <w:sz w:val="22"/>
          <w:szCs w:val="22"/>
        </w:rPr>
        <w:t>155</w:t>
      </w:r>
      <w:r w:rsidR="00EC00B6">
        <w:rPr>
          <w:rFonts w:ascii="Arial" w:hAnsi="Arial" w:cs="Arial"/>
          <w:sz w:val="22"/>
          <w:szCs w:val="22"/>
        </w:rPr>
        <w:t xml:space="preserve">/2025 </w:t>
      </w:r>
      <w:r>
        <w:rPr>
          <w:rFonts w:ascii="Arial" w:hAnsi="Arial" w:cs="Arial"/>
          <w:sz w:val="22"/>
          <w:szCs w:val="22"/>
        </w:rPr>
        <w:t>usneslo vydat na základě § 17 odst. 2 písm. a) zákona č. 65/2017 Sb., o ochraně zdraví před škodlivými účinky návykových látek</w:t>
      </w:r>
      <w:r w:rsidR="003401C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434F1F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a v souladu s </w:t>
      </w:r>
      <w:r w:rsidR="007028E1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10 písm.</w:t>
      </w:r>
      <w:r w:rsidR="00434F1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d) a § 84 odst. 2 písm</w:t>
      </w:r>
      <w:r w:rsidR="007028E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h) zákona č. 128/2000 Sb., o obcích (obecní zřízení), ve znění pozdějších předpisů, tuto obecně závaznou vyhlášku:</w:t>
      </w:r>
    </w:p>
    <w:p w14:paraId="37E9AA7B" w14:textId="77777777" w:rsidR="00901DF9" w:rsidRDefault="00901DF9" w:rsidP="00901DF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1A3E0C53" w14:textId="77777777"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E4DF2E0" w14:textId="52D1A2E9" w:rsidR="00EC00B6" w:rsidRDefault="00475677" w:rsidP="00EC00B6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40934119" w14:textId="77777777" w:rsidR="00475677" w:rsidRDefault="00475677" w:rsidP="00EC00B6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BBA9E0C" w14:textId="535E5847" w:rsidR="00475677" w:rsidRDefault="00475677" w:rsidP="00475677">
      <w:pPr>
        <w:pStyle w:val="Zkladntext"/>
        <w:spacing w:after="0" w:line="312" w:lineRule="auto"/>
        <w:ind w:left="708" w:hanging="708"/>
        <w:jc w:val="both"/>
        <w:rPr>
          <w:rFonts w:ascii="Arial" w:hAnsi="Arial" w:cs="Arial"/>
          <w:sz w:val="22"/>
          <w:szCs w:val="22"/>
        </w:rPr>
      </w:pPr>
      <w:r w:rsidRPr="00475677">
        <w:rPr>
          <w:rFonts w:ascii="Arial" w:hAnsi="Arial" w:cs="Arial"/>
          <w:sz w:val="22"/>
          <w:szCs w:val="22"/>
        </w:rPr>
        <w:t>(1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>Předmětem této vyhlášky je v rámci zabezpečení místních záležitostí veřejného pořádku vytvořit opatření směřující k ochraně veřejného pořádku, dobrých mravů, bezpečnosti v obci a mravního vývoje dětí a mladistvých, a to prostřednictvím zákazu požívání alkoholických nápojů a jiných omamných a psychotropních látek na vymezených veřejných prostranstvích na území obce Vejprnice.</w:t>
      </w:r>
    </w:p>
    <w:p w14:paraId="41AB2E7B" w14:textId="77777777" w:rsidR="00475677" w:rsidRDefault="00475677" w:rsidP="00475677">
      <w:pPr>
        <w:pStyle w:val="Zkladntext"/>
        <w:spacing w:after="0" w:line="312" w:lineRule="auto"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6E83E8B" w14:textId="34BCDC5F" w:rsidR="00475677" w:rsidRDefault="00475677" w:rsidP="00475677">
      <w:pPr>
        <w:pStyle w:val="Zkladntext"/>
        <w:spacing w:after="0" w:line="312" w:lineRule="auto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Cílem této obecně závazné vyhlášky je v rámci zabezpečení místních záležitostí veřejného pořádku zamezit požívání alkoholických nápojů v obci z důvodu ochrany bezpečnosti, zdraví a majetku občanů.</w:t>
      </w:r>
    </w:p>
    <w:p w14:paraId="345283F9" w14:textId="77777777" w:rsidR="00EC00B6" w:rsidRDefault="00EC00B6" w:rsidP="00475677">
      <w:pPr>
        <w:pStyle w:val="Zkladntext"/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18EF5469" w14:textId="4ED6AA26" w:rsidR="00EC00B6" w:rsidRDefault="00475677" w:rsidP="00EC00B6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B57363D" w14:textId="193707CC" w:rsidR="00475677" w:rsidRDefault="00475677" w:rsidP="00475677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základních pojmů</w:t>
      </w:r>
    </w:p>
    <w:p w14:paraId="331BC4D1" w14:textId="77777777" w:rsidR="00475677" w:rsidRDefault="00475677" w:rsidP="00475677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6150FC7" w14:textId="72ED363E" w:rsidR="00475677" w:rsidRDefault="00475677" w:rsidP="00475677">
      <w:pPr>
        <w:pStyle w:val="Zkladntext"/>
        <w:spacing w:after="0" w:line="312" w:lineRule="auto"/>
        <w:ind w:left="708" w:hanging="708"/>
        <w:jc w:val="both"/>
        <w:rPr>
          <w:rFonts w:ascii="Arial" w:hAnsi="Arial" w:cs="Arial"/>
          <w:sz w:val="22"/>
          <w:szCs w:val="22"/>
        </w:rPr>
      </w:pPr>
      <w:r w:rsidRPr="00475677">
        <w:rPr>
          <w:rFonts w:ascii="Arial" w:hAnsi="Arial" w:cs="Arial"/>
          <w:sz w:val="22"/>
          <w:szCs w:val="22"/>
        </w:rPr>
        <w:t>(1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 xml:space="preserve">Veřejným prostranstvím jsou </w:t>
      </w:r>
      <w:r w:rsidR="000B0A42">
        <w:rPr>
          <w:rFonts w:ascii="Arial" w:hAnsi="Arial" w:cs="Arial"/>
          <w:sz w:val="22"/>
          <w:szCs w:val="22"/>
        </w:rPr>
        <w:t xml:space="preserve">náves, </w:t>
      </w:r>
      <w:r>
        <w:rPr>
          <w:rFonts w:ascii="Arial" w:hAnsi="Arial" w:cs="Arial"/>
          <w:sz w:val="22"/>
          <w:szCs w:val="22"/>
        </w:rPr>
        <w:t>uli</w:t>
      </w:r>
      <w:r w:rsidR="000B0A42">
        <w:rPr>
          <w:rFonts w:ascii="Arial" w:hAnsi="Arial" w:cs="Arial"/>
          <w:sz w:val="22"/>
          <w:szCs w:val="22"/>
        </w:rPr>
        <w:t xml:space="preserve">ce, </w:t>
      </w:r>
      <w:r w:rsidR="007F075F">
        <w:rPr>
          <w:rFonts w:ascii="Arial" w:hAnsi="Arial" w:cs="Arial"/>
          <w:sz w:val="22"/>
          <w:szCs w:val="22"/>
        </w:rPr>
        <w:t xml:space="preserve">chodníky, parkovací plochy, veřejná zeleň, parky a další prostory na území obce Vejprnice přístupné každému bez omezení, tedy sloužící obecnému užívání, bez ohledu na vlastnictví k těmto prostorům </w:t>
      </w:r>
      <w:r>
        <w:rPr>
          <w:rFonts w:ascii="Arial" w:hAnsi="Arial" w:cs="Arial"/>
          <w:sz w:val="22"/>
          <w:szCs w:val="22"/>
        </w:rPr>
        <w:t>na území obce Vejprnice.</w:t>
      </w:r>
      <w:r w:rsidR="002C38FC" w:rsidRPr="002C38FC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2C38FC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10B16BE" w14:textId="77777777" w:rsidR="00475677" w:rsidRDefault="00475677" w:rsidP="00475677">
      <w:pPr>
        <w:pStyle w:val="Zkladntext"/>
        <w:spacing w:after="0" w:line="312" w:lineRule="auto"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6F32CF4F" w14:textId="7733A615" w:rsidR="00475677" w:rsidRDefault="00475677" w:rsidP="00D15078">
      <w:pPr>
        <w:pStyle w:val="Zkladntext"/>
        <w:spacing w:after="0" w:line="312" w:lineRule="auto"/>
        <w:ind w:left="708" w:hanging="708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 w:rsidR="007F075F">
        <w:rPr>
          <w:rFonts w:ascii="Arial" w:hAnsi="Arial" w:cs="Arial"/>
          <w:sz w:val="22"/>
          <w:szCs w:val="22"/>
        </w:rPr>
        <w:t>Alkoholickým nápojem se rozumí nápoj obsahující více než 0,5 % objemových ethanolu.</w:t>
      </w:r>
      <w:r w:rsidR="002C38FC" w:rsidRPr="002C38FC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2C38FC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4A9AC53" w14:textId="77777777" w:rsidR="00A12EA9" w:rsidRPr="00A12EA9" w:rsidRDefault="00A12EA9" w:rsidP="00A12EA9">
      <w:pPr>
        <w:pStyle w:val="Zkladntext"/>
        <w:spacing w:after="0" w:line="312" w:lineRule="auto"/>
        <w:ind w:left="708" w:hanging="708"/>
        <w:jc w:val="both"/>
        <w:rPr>
          <w:rFonts w:ascii="Arial" w:hAnsi="Arial" w:cs="Arial"/>
          <w:bCs/>
          <w:sz w:val="22"/>
          <w:szCs w:val="22"/>
        </w:rPr>
      </w:pPr>
    </w:p>
    <w:p w14:paraId="751D4DEF" w14:textId="6C8AA238" w:rsidR="002C38FC" w:rsidRPr="00FF54FE" w:rsidRDefault="00A12EA9" w:rsidP="002C38FC">
      <w:pPr>
        <w:pStyle w:val="Zkladntext"/>
        <w:spacing w:after="0" w:line="312" w:lineRule="auto"/>
        <w:ind w:left="708" w:hanging="708"/>
        <w:jc w:val="both"/>
        <w:rPr>
          <w:rFonts w:ascii="Arial" w:hAnsi="Arial" w:cs="Arial"/>
          <w:sz w:val="22"/>
          <w:szCs w:val="22"/>
        </w:rPr>
      </w:pPr>
      <w:r w:rsidRPr="002C38FC">
        <w:rPr>
          <w:rFonts w:ascii="Arial" w:hAnsi="Arial" w:cs="Arial"/>
          <w:bCs/>
          <w:sz w:val="22"/>
          <w:szCs w:val="22"/>
        </w:rPr>
        <w:t>(3)</w:t>
      </w:r>
      <w:r w:rsidRPr="002C38FC">
        <w:rPr>
          <w:rFonts w:ascii="Arial" w:hAnsi="Arial" w:cs="Arial"/>
          <w:bCs/>
          <w:sz w:val="22"/>
          <w:szCs w:val="22"/>
        </w:rPr>
        <w:tab/>
      </w:r>
      <w:r w:rsidR="002C38FC" w:rsidRPr="00FF54FE">
        <w:rPr>
          <w:rFonts w:ascii="Arial" w:hAnsi="Arial" w:cs="Arial"/>
          <w:sz w:val="22"/>
          <w:szCs w:val="22"/>
        </w:rPr>
        <w:t xml:space="preserve">Návykovou látkou se rozumí alkohol, omamné látky, psychotropní látky a ostatní látky   </w:t>
      </w:r>
    </w:p>
    <w:p w14:paraId="0043BECB" w14:textId="77777777" w:rsidR="002C38FC" w:rsidRPr="00FF54FE" w:rsidRDefault="002C38FC" w:rsidP="002C38FC">
      <w:pPr>
        <w:pStyle w:val="Zkladntext"/>
        <w:spacing w:after="0" w:line="312" w:lineRule="auto"/>
        <w:ind w:left="708" w:hanging="424"/>
        <w:jc w:val="both"/>
        <w:rPr>
          <w:rFonts w:ascii="Arial" w:hAnsi="Arial" w:cs="Arial"/>
          <w:sz w:val="22"/>
          <w:szCs w:val="22"/>
        </w:rPr>
      </w:pPr>
      <w:r w:rsidRPr="00FF54FE">
        <w:rPr>
          <w:rFonts w:ascii="Arial" w:hAnsi="Arial" w:cs="Arial"/>
          <w:sz w:val="22"/>
          <w:szCs w:val="22"/>
        </w:rPr>
        <w:lastRenderedPageBreak/>
        <w:t xml:space="preserve"> způsobilé nepříznivě ovlivnit psychiku člověka nebo jeho ovládací nebo rozpoznávací </w:t>
      </w:r>
    </w:p>
    <w:p w14:paraId="41FB13B0" w14:textId="77777777" w:rsidR="002C38FC" w:rsidRPr="002C38FC" w:rsidRDefault="002C38FC" w:rsidP="002C38FC">
      <w:pPr>
        <w:pStyle w:val="Zkladntext"/>
        <w:spacing w:after="0" w:line="312" w:lineRule="auto"/>
        <w:ind w:left="708" w:hanging="708"/>
        <w:jc w:val="both"/>
        <w:rPr>
          <w:rFonts w:ascii="Arial" w:hAnsi="Arial" w:cs="Arial"/>
          <w:sz w:val="22"/>
          <w:szCs w:val="22"/>
        </w:rPr>
      </w:pPr>
      <w:r w:rsidRPr="00FF54FE">
        <w:rPr>
          <w:rFonts w:ascii="Arial" w:hAnsi="Arial" w:cs="Arial"/>
          <w:sz w:val="22"/>
          <w:szCs w:val="22"/>
        </w:rPr>
        <w:t xml:space="preserve">      schopnosti nebo sociální chování. </w:t>
      </w:r>
      <w:r w:rsidRPr="00FF54FE">
        <w:rPr>
          <w:rStyle w:val="Znakapoznpodarou"/>
        </w:rPr>
        <w:t>3</w:t>
      </w:r>
    </w:p>
    <w:p w14:paraId="5805A166" w14:textId="582F2BA4" w:rsidR="00A12EA9" w:rsidRPr="002C38FC" w:rsidRDefault="00A12EA9" w:rsidP="00A12EA9">
      <w:pPr>
        <w:pStyle w:val="nzevzkona"/>
        <w:spacing w:before="0" w:after="0" w:line="264" w:lineRule="auto"/>
        <w:ind w:left="709" w:hanging="709"/>
        <w:jc w:val="both"/>
        <w:rPr>
          <w:rFonts w:ascii="Arial" w:hAnsi="Arial" w:cs="Arial"/>
          <w:b w:val="0"/>
          <w:bCs w:val="0"/>
          <w:kern w:val="0"/>
          <w:sz w:val="22"/>
          <w:szCs w:val="22"/>
        </w:rPr>
      </w:pPr>
    </w:p>
    <w:p w14:paraId="63A5D131" w14:textId="77777777" w:rsidR="00475677" w:rsidRDefault="00475677" w:rsidP="002C38FC">
      <w:pPr>
        <w:pStyle w:val="Zkladntext"/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1A91BD23" w14:textId="5C1622BD" w:rsidR="008D02B8" w:rsidRDefault="00475677" w:rsidP="00F455DA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96B853F" w14:textId="448BA63E"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 konzumace alkoholických nápojů</w:t>
      </w:r>
      <w:r w:rsidR="008D02B8">
        <w:rPr>
          <w:rFonts w:ascii="Arial" w:hAnsi="Arial" w:cs="Arial"/>
          <w:b/>
          <w:sz w:val="22"/>
          <w:szCs w:val="22"/>
        </w:rPr>
        <w:t>, omamných a psychotropních látek na některých veřejných prostranstvích</w:t>
      </w:r>
    </w:p>
    <w:p w14:paraId="69FEC844" w14:textId="77777777" w:rsidR="008D02B8" w:rsidRDefault="008D02B8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3630C6C" w14:textId="5C9DA042" w:rsidR="008D02B8" w:rsidRDefault="008D02B8" w:rsidP="008D02B8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Požívání alkoholických nápojů a zdržování se s otevřenou nádobou s alkoholickým nápojem</w:t>
      </w:r>
      <w:r w:rsidR="00F455DA">
        <w:rPr>
          <w:rFonts w:ascii="Arial" w:hAnsi="Arial" w:cs="Arial"/>
          <w:sz w:val="22"/>
          <w:szCs w:val="22"/>
        </w:rPr>
        <w:t xml:space="preserve"> a požívání </w:t>
      </w:r>
      <w:r>
        <w:rPr>
          <w:rFonts w:ascii="Arial" w:hAnsi="Arial" w:cs="Arial"/>
          <w:sz w:val="22"/>
          <w:szCs w:val="22"/>
        </w:rPr>
        <w:t>jiných omamných a psychotropních látek je zakázáno na veřejných prostranstv</w:t>
      </w:r>
      <w:r w:rsidR="00545864">
        <w:rPr>
          <w:rFonts w:ascii="Arial" w:hAnsi="Arial" w:cs="Arial"/>
          <w:sz w:val="22"/>
          <w:szCs w:val="22"/>
        </w:rPr>
        <w:t xml:space="preserve">ích vymezených v příloze č. 1 </w:t>
      </w:r>
      <w:r>
        <w:rPr>
          <w:rFonts w:ascii="Arial" w:hAnsi="Arial" w:cs="Arial"/>
          <w:sz w:val="22"/>
          <w:szCs w:val="22"/>
        </w:rPr>
        <w:t>této vyhlášky.</w:t>
      </w:r>
    </w:p>
    <w:p w14:paraId="42B57867" w14:textId="77777777" w:rsidR="00F455DA" w:rsidRDefault="00F455DA" w:rsidP="008D02B8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790563C2" w14:textId="583FA478" w:rsidR="00F455DA" w:rsidRDefault="00F455DA" w:rsidP="00F455DA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5ED10A20" w14:textId="5CA617F6" w:rsidR="00F455DA" w:rsidRDefault="00F455DA" w:rsidP="00F455DA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Výjimka ze zákazu požívání alkoholických nápojů na veřejných prostranstvích</w:t>
      </w:r>
    </w:p>
    <w:p w14:paraId="147E692F" w14:textId="77777777" w:rsidR="00F455DA" w:rsidRDefault="00F455DA" w:rsidP="00F455DA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77209B5" w14:textId="77777777" w:rsidR="00F455DA" w:rsidRDefault="00F455DA" w:rsidP="00F455DA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podle Čl. 3 se nevztahuje na:</w:t>
      </w:r>
    </w:p>
    <w:p w14:paraId="4B5A9590" w14:textId="6B9705E3" w:rsidR="00F455DA" w:rsidRPr="00F455DA" w:rsidRDefault="00F455DA" w:rsidP="00F455DA">
      <w:pPr>
        <w:pStyle w:val="Zkladntext"/>
        <w:numPr>
          <w:ilvl w:val="0"/>
          <w:numId w:val="23"/>
        </w:numPr>
        <w:spacing w:after="0" w:line="312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prostory zahrádek a předzahrádek v rámci provozní doby dané provozovny;</w:t>
      </w:r>
    </w:p>
    <w:p w14:paraId="020D31B6" w14:textId="43B6B7F5" w:rsidR="00F455DA" w:rsidRPr="00F455DA" w:rsidRDefault="00F455DA" w:rsidP="00F455DA">
      <w:pPr>
        <w:pStyle w:val="Zkladntext"/>
        <w:numPr>
          <w:ilvl w:val="0"/>
          <w:numId w:val="23"/>
        </w:numPr>
        <w:spacing w:after="0" w:line="312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kulturní, sportovní, hasičské a jiné společenské akce, a to v době a místě konání těchto akcí;</w:t>
      </w:r>
    </w:p>
    <w:p w14:paraId="46D8CCA7" w14:textId="28741B44" w:rsidR="00F455DA" w:rsidRDefault="00F455DA" w:rsidP="00F455DA">
      <w:pPr>
        <w:pStyle w:val="Zkladntext"/>
        <w:numPr>
          <w:ilvl w:val="0"/>
          <w:numId w:val="23"/>
        </w:numPr>
        <w:spacing w:after="0" w:line="312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dny 31.prosince a 1.ledna kalendářního roku.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9E046A8" w14:textId="77777777" w:rsidR="008D02B8" w:rsidRDefault="008D02B8" w:rsidP="008D02B8">
      <w:pPr>
        <w:pStyle w:val="Zkladntext"/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132F95D3" w14:textId="1C957A72" w:rsidR="00F455DA" w:rsidRDefault="00F455DA" w:rsidP="00F455DA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23937CB9" w14:textId="5B216A0E" w:rsidR="00F455DA" w:rsidRDefault="00F455DA" w:rsidP="00F455DA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Sankce</w:t>
      </w:r>
    </w:p>
    <w:p w14:paraId="779807CA" w14:textId="29891D66" w:rsidR="00F455DA" w:rsidRDefault="00F455DA" w:rsidP="00F455DA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této obecně závazné vyhlášky se postihuje podle platných právních předpisů.</w:t>
      </w:r>
    </w:p>
    <w:p w14:paraId="01CDB16C" w14:textId="77777777" w:rsidR="00F455DA" w:rsidRDefault="00F455DA" w:rsidP="00F455DA">
      <w:pPr>
        <w:pStyle w:val="Zkladntext"/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4B1C322F" w14:textId="0A749C67" w:rsidR="00F455DA" w:rsidRDefault="00F455DA" w:rsidP="00F455DA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13BE0687" w14:textId="77556AD7" w:rsidR="00F455DA" w:rsidRDefault="00F455DA" w:rsidP="00F455DA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C0D1E2A" w14:textId="72CE303B" w:rsidR="00F455DA" w:rsidRDefault="00F455DA" w:rsidP="00F455DA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</w:t>
      </w:r>
      <w:r w:rsidR="0089457B">
        <w:rPr>
          <w:rFonts w:ascii="Arial" w:hAnsi="Arial" w:cs="Arial"/>
          <w:sz w:val="22"/>
          <w:szCs w:val="22"/>
        </w:rPr>
        <w:t>a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nabývá účinnosti počátkem </w:t>
      </w:r>
      <w:r w:rsidR="00A12EA9">
        <w:rPr>
          <w:rFonts w:ascii="Arial" w:hAnsi="Arial" w:cs="Arial"/>
          <w:sz w:val="22"/>
          <w:szCs w:val="22"/>
        </w:rPr>
        <w:t>patnáctého</w:t>
      </w:r>
      <w:r>
        <w:rPr>
          <w:rFonts w:ascii="Arial" w:hAnsi="Arial" w:cs="Arial"/>
          <w:sz w:val="22"/>
          <w:szCs w:val="22"/>
        </w:rPr>
        <w:t xml:space="preserve"> dne následujícího </w:t>
      </w:r>
      <w:r w:rsidR="00A12EA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po dni jejího vyhlášení.</w:t>
      </w:r>
    </w:p>
    <w:p w14:paraId="0ECEB324" w14:textId="77777777" w:rsidR="00F455DA" w:rsidRDefault="00F455DA" w:rsidP="00F455DA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1E4B2925" w14:textId="77777777" w:rsidR="00F455DA" w:rsidRDefault="00F455DA" w:rsidP="00F455DA">
      <w:pPr>
        <w:pStyle w:val="Zkladntext"/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415B9BC1" w14:textId="376098D9" w:rsidR="00F455DA" w:rsidRDefault="00F455DA" w:rsidP="00F455DA">
      <w:pPr>
        <w:pStyle w:val="Zkladntext"/>
        <w:tabs>
          <w:tab w:val="left" w:pos="61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ab/>
        <w:t>…………………………</w:t>
      </w:r>
      <w:r w:rsidR="00B7794F">
        <w:rPr>
          <w:rFonts w:ascii="Arial" w:hAnsi="Arial" w:cs="Arial"/>
          <w:sz w:val="22"/>
          <w:szCs w:val="22"/>
        </w:rPr>
        <w:t>….</w:t>
      </w:r>
    </w:p>
    <w:p w14:paraId="72730A03" w14:textId="205FE584" w:rsidR="00F455DA" w:rsidRDefault="00F455DA" w:rsidP="00F455DA">
      <w:pPr>
        <w:pStyle w:val="Zkladntext"/>
        <w:tabs>
          <w:tab w:val="left" w:pos="180"/>
          <w:tab w:val="left" w:pos="648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Ing. Mgr. Pavel Karpíšek </w:t>
      </w:r>
      <w:r>
        <w:rPr>
          <w:rFonts w:ascii="Arial" w:hAnsi="Arial" w:cs="Arial"/>
          <w:sz w:val="22"/>
          <w:szCs w:val="22"/>
        </w:rPr>
        <w:tab/>
        <w:t xml:space="preserve">Ing. Věra </w:t>
      </w:r>
      <w:proofErr w:type="spellStart"/>
      <w:r>
        <w:rPr>
          <w:rFonts w:ascii="Arial" w:hAnsi="Arial" w:cs="Arial"/>
          <w:sz w:val="22"/>
          <w:szCs w:val="22"/>
        </w:rPr>
        <w:t>Sihelská</w:t>
      </w:r>
      <w:proofErr w:type="spellEnd"/>
    </w:p>
    <w:p w14:paraId="4253F932" w14:textId="3CA3A175" w:rsidR="00F455DA" w:rsidRDefault="00F455DA" w:rsidP="00F455DA">
      <w:pPr>
        <w:pStyle w:val="Zkladntext"/>
        <w:tabs>
          <w:tab w:val="left" w:pos="312"/>
          <w:tab w:val="left" w:pos="6974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B7794F">
        <w:rPr>
          <w:rFonts w:ascii="Arial" w:hAnsi="Arial" w:cs="Arial"/>
          <w:sz w:val="22"/>
          <w:szCs w:val="22"/>
        </w:rPr>
        <w:t>starosta                                                                                  místo</w:t>
      </w:r>
      <w:r>
        <w:rPr>
          <w:rFonts w:ascii="Arial" w:hAnsi="Arial" w:cs="Arial"/>
          <w:sz w:val="22"/>
          <w:szCs w:val="22"/>
        </w:rPr>
        <w:t>starost</w:t>
      </w:r>
      <w:r w:rsidR="00B7794F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00528047" w14:textId="77777777" w:rsidR="00F455DA" w:rsidRDefault="00F455DA" w:rsidP="008D02B8">
      <w:pPr>
        <w:pStyle w:val="Zkladntext"/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0CE3AB77" w14:textId="77777777" w:rsidR="00901DF9" w:rsidRDefault="00901DF9" w:rsidP="00901DF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0C399485" w14:textId="24EF38BB" w:rsidR="00F455DA" w:rsidRDefault="00B7794F" w:rsidP="00901DF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</w:p>
    <w:p w14:paraId="0860342E" w14:textId="7E016959" w:rsidR="00B7794F" w:rsidRDefault="00B7794F" w:rsidP="00901DF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Petr Váchal</w:t>
      </w:r>
    </w:p>
    <w:p w14:paraId="17337B76" w14:textId="61812FD9" w:rsidR="00B7794F" w:rsidRDefault="00B7794F" w:rsidP="00901DF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místostarosta</w:t>
      </w:r>
    </w:p>
    <w:p w14:paraId="465CB4DD" w14:textId="77777777" w:rsidR="00901DF9" w:rsidRPr="00C4275B" w:rsidRDefault="00901DF9" w:rsidP="00C4275B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sectPr w:rsidR="00901DF9" w:rsidRPr="00C4275B" w:rsidSect="00D15078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529FD" w14:textId="77777777" w:rsidR="004F6BB8" w:rsidRDefault="004F6BB8">
      <w:r>
        <w:separator/>
      </w:r>
    </w:p>
  </w:endnote>
  <w:endnote w:type="continuationSeparator" w:id="0">
    <w:p w14:paraId="32B734A2" w14:textId="77777777" w:rsidR="004F6BB8" w:rsidRDefault="004F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505FE" w14:textId="77777777" w:rsidR="004F6BB8" w:rsidRDefault="004F6BB8">
      <w:r>
        <w:separator/>
      </w:r>
    </w:p>
  </w:footnote>
  <w:footnote w:type="continuationSeparator" w:id="0">
    <w:p w14:paraId="3BF3058D" w14:textId="77777777" w:rsidR="004F6BB8" w:rsidRDefault="004F6BB8">
      <w:r>
        <w:continuationSeparator/>
      </w:r>
    </w:p>
  </w:footnote>
  <w:footnote w:id="1">
    <w:p w14:paraId="281619EC" w14:textId="77777777" w:rsidR="002C38FC" w:rsidRPr="00FF54FE" w:rsidRDefault="002C38FC" w:rsidP="002C38FC">
      <w:pPr>
        <w:pStyle w:val="Textpoznpodarou"/>
        <w:rPr>
          <w:rFonts w:ascii="Arial" w:hAnsi="Arial" w:cs="Arial"/>
        </w:rPr>
      </w:pPr>
      <w:r w:rsidRPr="00FF54FE">
        <w:rPr>
          <w:rStyle w:val="Znakapoznpodarou"/>
          <w:rFonts w:ascii="Arial" w:hAnsi="Arial" w:cs="Arial"/>
        </w:rPr>
        <w:footnoteRef/>
      </w:r>
      <w:r w:rsidRPr="00FF54FE">
        <w:rPr>
          <w:rFonts w:ascii="Arial" w:hAnsi="Arial" w:cs="Arial"/>
        </w:rPr>
        <w:t xml:space="preserve"> ustanovení § 34 zákona č. 128/2000 Sb., o obcích (obecní zřízení), ve znění pozdějších předpisů</w:t>
      </w:r>
    </w:p>
  </w:footnote>
  <w:footnote w:id="2">
    <w:p w14:paraId="3B85D73A" w14:textId="77777777" w:rsidR="002C38FC" w:rsidRPr="00FF54FE" w:rsidRDefault="002C38FC" w:rsidP="002C38FC">
      <w:pPr>
        <w:pStyle w:val="Textpoznpodarou"/>
        <w:jc w:val="both"/>
        <w:rPr>
          <w:rFonts w:ascii="Arial" w:hAnsi="Arial" w:cs="Arial"/>
        </w:rPr>
      </w:pPr>
      <w:r w:rsidRPr="00FF54FE">
        <w:rPr>
          <w:rStyle w:val="Znakapoznpodarou"/>
          <w:rFonts w:ascii="Arial" w:hAnsi="Arial" w:cs="Arial"/>
        </w:rPr>
        <w:footnoteRef/>
      </w:r>
      <w:r w:rsidRPr="00FF54FE">
        <w:rPr>
          <w:rFonts w:ascii="Arial" w:hAnsi="Arial" w:cs="Arial"/>
        </w:rPr>
        <w:t xml:space="preserve"> ustanovení § 2 písm. f) zákona č. 63/2017 Sb., o ochraně zdraví před škodlivými účinky návykových látek, ve znění pozdějších předpisů</w:t>
      </w:r>
    </w:p>
    <w:p w14:paraId="189EAC95" w14:textId="77777777" w:rsidR="002C38FC" w:rsidRDefault="002C38FC" w:rsidP="002C38FC">
      <w:pPr>
        <w:pStyle w:val="Textpoznpodarou"/>
        <w:jc w:val="both"/>
        <w:rPr>
          <w:rFonts w:ascii="Arial" w:hAnsi="Arial" w:cs="Arial"/>
          <w:color w:val="FF0000"/>
          <w:kern w:val="36"/>
          <w:lang w:bidi="hi-IN"/>
        </w:rPr>
      </w:pPr>
      <w:r w:rsidRPr="00FF54FE">
        <w:rPr>
          <w:rFonts w:ascii="Arial" w:hAnsi="Arial" w:cs="Arial"/>
          <w:vertAlign w:val="superscript"/>
        </w:rPr>
        <w:t xml:space="preserve">3 </w:t>
      </w:r>
      <w:r w:rsidRPr="00FF54FE">
        <w:rPr>
          <w:rFonts w:ascii="Arial" w:hAnsi="Arial" w:cs="Arial"/>
        </w:rPr>
        <w:t xml:space="preserve">ustanovení § 130 zákona č. 40/2009 Sb. </w:t>
      </w:r>
      <w:hyperlink r:id="rId1" w:history="1">
        <w:r w:rsidRPr="00FF54FE">
          <w:rPr>
            <w:rStyle w:val="Hypertextovodkaz"/>
            <w:rFonts w:ascii="Arial" w:hAnsi="Arial" w:cs="Arial"/>
            <w:lang w:bidi="hi-IN"/>
          </w:rPr>
          <w:t>Trestní</w:t>
        </w:r>
      </w:hyperlink>
      <w:r w:rsidRPr="00FF54FE">
        <w:rPr>
          <w:rFonts w:ascii="Arial" w:hAnsi="Arial" w:cs="Arial"/>
          <w:lang w:bidi="hi-IN"/>
        </w:rPr>
        <w:t xml:space="preserve"> zákoník, </w:t>
      </w:r>
      <w:r w:rsidRPr="00FF54FE">
        <w:rPr>
          <w:rFonts w:ascii="Arial" w:hAnsi="Arial" w:cs="Arial"/>
          <w:kern w:val="36"/>
          <w:lang w:bidi="hi-IN"/>
        </w:rPr>
        <w:t>ve znění pozdějších předpisů</w:t>
      </w:r>
    </w:p>
    <w:p w14:paraId="1A4F81CF" w14:textId="77777777" w:rsidR="002C38FC" w:rsidRDefault="002C38FC" w:rsidP="002C38FC">
      <w:pPr>
        <w:rPr>
          <w:rFonts w:ascii="Arial" w:hAnsi="Arial" w:cs="Arial"/>
          <w:color w:val="FF0000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FC5BBC"/>
    <w:multiLevelType w:val="hybridMultilevel"/>
    <w:tmpl w:val="C07A8AD4"/>
    <w:lvl w:ilvl="0" w:tplc="7AA0DA7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4E5F3C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A95A05"/>
    <w:multiLevelType w:val="hybridMultilevel"/>
    <w:tmpl w:val="DF1CAEDA"/>
    <w:lvl w:ilvl="0" w:tplc="18D048F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87792"/>
    <w:multiLevelType w:val="hybridMultilevel"/>
    <w:tmpl w:val="8F089492"/>
    <w:lvl w:ilvl="0" w:tplc="C080A702">
      <w:start w:val="1"/>
      <w:numFmt w:val="decimal"/>
      <w:lvlText w:val="(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C2C95"/>
    <w:multiLevelType w:val="hybridMultilevel"/>
    <w:tmpl w:val="194E117E"/>
    <w:lvl w:ilvl="0" w:tplc="1EA4BB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89D3D71"/>
    <w:multiLevelType w:val="hybridMultilevel"/>
    <w:tmpl w:val="D3BA1C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2B0198"/>
    <w:multiLevelType w:val="hybridMultilevel"/>
    <w:tmpl w:val="01C07734"/>
    <w:lvl w:ilvl="0" w:tplc="FE3AADD2">
      <w:start w:val="1"/>
      <w:numFmt w:val="decimal"/>
      <w:lvlText w:val="(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07307"/>
    <w:multiLevelType w:val="hybridMultilevel"/>
    <w:tmpl w:val="639A6212"/>
    <w:lvl w:ilvl="0" w:tplc="64FA294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72D6"/>
    <w:multiLevelType w:val="hybridMultilevel"/>
    <w:tmpl w:val="E8E40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A4CD4"/>
    <w:multiLevelType w:val="hybridMultilevel"/>
    <w:tmpl w:val="988CA8F4"/>
    <w:lvl w:ilvl="0" w:tplc="719CF4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370389"/>
    <w:multiLevelType w:val="hybridMultilevel"/>
    <w:tmpl w:val="605AF506"/>
    <w:lvl w:ilvl="0" w:tplc="1EDE910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1"/>
  </w:num>
  <w:num w:numId="4">
    <w:abstractNumId w:val="11"/>
  </w:num>
  <w:num w:numId="5">
    <w:abstractNumId w:val="10"/>
  </w:num>
  <w:num w:numId="6">
    <w:abstractNumId w:val="14"/>
  </w:num>
  <w:num w:numId="7">
    <w:abstractNumId w:val="5"/>
  </w:num>
  <w:num w:numId="8">
    <w:abstractNumId w:val="0"/>
  </w:num>
  <w:num w:numId="9">
    <w:abstractNumId w:val="13"/>
  </w:num>
  <w:num w:numId="10">
    <w:abstractNumId w:val="17"/>
  </w:num>
  <w:num w:numId="11">
    <w:abstractNumId w:val="4"/>
  </w:num>
  <w:num w:numId="12">
    <w:abstractNumId w:val="8"/>
  </w:num>
  <w:num w:numId="13">
    <w:abstractNumId w:val="15"/>
  </w:num>
  <w:num w:numId="14">
    <w:abstractNumId w:val="1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7"/>
  </w:num>
  <w:num w:numId="20">
    <w:abstractNumId w:val="12"/>
  </w:num>
  <w:num w:numId="21">
    <w:abstractNumId w:val="18"/>
  </w:num>
  <w:num w:numId="22">
    <w:abstractNumId w:val="9"/>
  </w:num>
  <w:num w:numId="23">
    <w:abstractNumId w:val="21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21927"/>
    <w:rsid w:val="00055C51"/>
    <w:rsid w:val="000663D6"/>
    <w:rsid w:val="000705D6"/>
    <w:rsid w:val="000743B4"/>
    <w:rsid w:val="00084BDC"/>
    <w:rsid w:val="000938B3"/>
    <w:rsid w:val="00094E60"/>
    <w:rsid w:val="000974BF"/>
    <w:rsid w:val="000A61AF"/>
    <w:rsid w:val="000B0A42"/>
    <w:rsid w:val="000D0EFB"/>
    <w:rsid w:val="000E0E5C"/>
    <w:rsid w:val="00141ADB"/>
    <w:rsid w:val="00147F32"/>
    <w:rsid w:val="00237508"/>
    <w:rsid w:val="0024722A"/>
    <w:rsid w:val="00254B07"/>
    <w:rsid w:val="00273B78"/>
    <w:rsid w:val="00274906"/>
    <w:rsid w:val="002836FE"/>
    <w:rsid w:val="002B201B"/>
    <w:rsid w:val="002C38FC"/>
    <w:rsid w:val="002D07A2"/>
    <w:rsid w:val="00337FEF"/>
    <w:rsid w:val="003401C9"/>
    <w:rsid w:val="00370358"/>
    <w:rsid w:val="00374575"/>
    <w:rsid w:val="003B4716"/>
    <w:rsid w:val="003B4D31"/>
    <w:rsid w:val="003D1A54"/>
    <w:rsid w:val="003D7F82"/>
    <w:rsid w:val="003E211E"/>
    <w:rsid w:val="003E4B93"/>
    <w:rsid w:val="00417455"/>
    <w:rsid w:val="00434F1F"/>
    <w:rsid w:val="00457A82"/>
    <w:rsid w:val="00475677"/>
    <w:rsid w:val="00496713"/>
    <w:rsid w:val="004B148F"/>
    <w:rsid w:val="004C2FFD"/>
    <w:rsid w:val="004D78EB"/>
    <w:rsid w:val="004F6BB8"/>
    <w:rsid w:val="00545864"/>
    <w:rsid w:val="005A3105"/>
    <w:rsid w:val="005A7741"/>
    <w:rsid w:val="005A7C92"/>
    <w:rsid w:val="005B76AC"/>
    <w:rsid w:val="00637897"/>
    <w:rsid w:val="00637AEC"/>
    <w:rsid w:val="00641107"/>
    <w:rsid w:val="006646C1"/>
    <w:rsid w:val="006925E2"/>
    <w:rsid w:val="00695A7E"/>
    <w:rsid w:val="00700ACC"/>
    <w:rsid w:val="007028E1"/>
    <w:rsid w:val="00775A53"/>
    <w:rsid w:val="007A63E4"/>
    <w:rsid w:val="007D39C4"/>
    <w:rsid w:val="007E1DB2"/>
    <w:rsid w:val="007F075F"/>
    <w:rsid w:val="0089457B"/>
    <w:rsid w:val="008D02B8"/>
    <w:rsid w:val="008E7F9B"/>
    <w:rsid w:val="008F6A19"/>
    <w:rsid w:val="00900A9A"/>
    <w:rsid w:val="00901DF9"/>
    <w:rsid w:val="00914D53"/>
    <w:rsid w:val="00936B2D"/>
    <w:rsid w:val="009F2AEF"/>
    <w:rsid w:val="00A12EA9"/>
    <w:rsid w:val="00A47E20"/>
    <w:rsid w:val="00A66EE6"/>
    <w:rsid w:val="00A96E34"/>
    <w:rsid w:val="00AA699F"/>
    <w:rsid w:val="00AD2F3F"/>
    <w:rsid w:val="00AE4C19"/>
    <w:rsid w:val="00B7794F"/>
    <w:rsid w:val="00B80FC3"/>
    <w:rsid w:val="00B82FC8"/>
    <w:rsid w:val="00BA4CF6"/>
    <w:rsid w:val="00BF5271"/>
    <w:rsid w:val="00C20F14"/>
    <w:rsid w:val="00C3119E"/>
    <w:rsid w:val="00C4275B"/>
    <w:rsid w:val="00C44472"/>
    <w:rsid w:val="00C465EB"/>
    <w:rsid w:val="00C46697"/>
    <w:rsid w:val="00C8592D"/>
    <w:rsid w:val="00CC7944"/>
    <w:rsid w:val="00D15078"/>
    <w:rsid w:val="00D3076D"/>
    <w:rsid w:val="00D41B91"/>
    <w:rsid w:val="00D9483A"/>
    <w:rsid w:val="00DC64F2"/>
    <w:rsid w:val="00E00E61"/>
    <w:rsid w:val="00E7521E"/>
    <w:rsid w:val="00E77823"/>
    <w:rsid w:val="00EC00B6"/>
    <w:rsid w:val="00F14197"/>
    <w:rsid w:val="00F329E8"/>
    <w:rsid w:val="00F37DC4"/>
    <w:rsid w:val="00F40A68"/>
    <w:rsid w:val="00F455DA"/>
    <w:rsid w:val="00F52716"/>
    <w:rsid w:val="00FD685D"/>
    <w:rsid w:val="00FF21A6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42DF5"/>
  <w15:chartTrackingRefBased/>
  <w15:docId w15:val="{E2FE8ED4-2A1D-4BDB-88DB-53325652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901DF9"/>
    <w:rPr>
      <w:sz w:val="24"/>
      <w:u w:val="single"/>
    </w:rPr>
  </w:style>
  <w:style w:type="character" w:customStyle="1" w:styleId="Nadpis3Char">
    <w:name w:val="Nadpis 3 Char"/>
    <w:link w:val="Nadpis3"/>
    <w:rsid w:val="00901DF9"/>
    <w:rPr>
      <w:rFonts w:ascii="Arial" w:hAnsi="Arial" w:cs="Arial"/>
      <w:b/>
      <w:bCs/>
      <w:sz w:val="26"/>
      <w:szCs w:val="26"/>
    </w:rPr>
  </w:style>
  <w:style w:type="character" w:customStyle="1" w:styleId="TextpoznpodarouChar">
    <w:name w:val="Text pozn. pod čarou Char"/>
    <w:link w:val="Textpoznpodarou"/>
    <w:uiPriority w:val="99"/>
    <w:semiHidden/>
    <w:rsid w:val="00901DF9"/>
    <w:rPr>
      <w:noProof/>
    </w:rPr>
  </w:style>
  <w:style w:type="character" w:customStyle="1" w:styleId="ZhlavChar">
    <w:name w:val="Záhlaví Char"/>
    <w:link w:val="Zhlav"/>
    <w:rsid w:val="00901DF9"/>
    <w:rPr>
      <w:sz w:val="24"/>
    </w:rPr>
  </w:style>
  <w:style w:type="character" w:customStyle="1" w:styleId="ZkladntextChar">
    <w:name w:val="Základní text Char"/>
    <w:link w:val="Zkladntext"/>
    <w:rsid w:val="00901DF9"/>
    <w:rPr>
      <w:sz w:val="24"/>
    </w:rPr>
  </w:style>
  <w:style w:type="paragraph" w:customStyle="1" w:styleId="Text">
    <w:name w:val="Text"/>
    <w:basedOn w:val="Normln"/>
    <w:rsid w:val="005A7C92"/>
    <w:rPr>
      <w:rFonts w:ascii="Arial" w:hAnsi="Arial" w:cs="Arial"/>
    </w:rPr>
  </w:style>
  <w:style w:type="paragraph" w:customStyle="1" w:styleId="Nzvylnk">
    <w:name w:val="Názvy článků"/>
    <w:basedOn w:val="Normln"/>
    <w:rsid w:val="00084BDC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nzevzkona">
    <w:name w:val="název zákona"/>
    <w:basedOn w:val="Nzev"/>
    <w:rsid w:val="00A12EA9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12E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2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semiHidden/>
    <w:unhideWhenUsed/>
    <w:rsid w:val="002C38F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C38FC"/>
    <w:pPr>
      <w:ind w:left="720"/>
      <w:contextualSpacing/>
    </w:pPr>
  </w:style>
  <w:style w:type="character" w:customStyle="1" w:styleId="hgkelc">
    <w:name w:val="hgkelc"/>
    <w:basedOn w:val="Standardnpsmoodstavce"/>
    <w:rsid w:val="002C3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url?sa=t&amp;source=web&amp;rct=j&amp;opi=89978449&amp;url=https://www.kurzy.cz/zakony/40-2009-trestni-zakonik/paragraf-130/&amp;ved=2ahUKEwir3fyV16WFAxWQnf0HHURHA0gQFnoECBIQAQ&amp;usg=AOvVaw0bZpE21hkIE_3Uh6FUbEw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B41C7-6248-401C-80B6-65DC8D6B7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</cp:lastModifiedBy>
  <cp:revision>6</cp:revision>
  <cp:lastPrinted>2025-12-05T06:40:00Z</cp:lastPrinted>
  <dcterms:created xsi:type="dcterms:W3CDTF">2025-11-14T08:50:00Z</dcterms:created>
  <dcterms:modified xsi:type="dcterms:W3CDTF">2025-12-05T06:40:00Z</dcterms:modified>
</cp:coreProperties>
</file>