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27F1" w14:textId="3C3F89CD" w:rsidR="00B20812" w:rsidRPr="00477FB2" w:rsidRDefault="00B20812" w:rsidP="00B2081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OBEC </w:t>
      </w:r>
      <w:r w:rsidR="000E1B4E" w:rsidRPr="00477FB2">
        <w:rPr>
          <w:b/>
          <w:bCs/>
          <w:color w:val="000000"/>
        </w:rPr>
        <w:t>Suchohrdly</w:t>
      </w:r>
    </w:p>
    <w:p w14:paraId="470B077E" w14:textId="004D4280" w:rsidR="00B20812" w:rsidRPr="00477FB2" w:rsidRDefault="000E1B4E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Zastupitelstvo obce Suchohrdly</w:t>
      </w:r>
    </w:p>
    <w:p w14:paraId="11BDB36F" w14:textId="77777777" w:rsidR="005C0F29" w:rsidRDefault="005C0F29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D2B366E" w14:textId="418E78D1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Obecně </w:t>
      </w:r>
      <w:r w:rsidR="000E1B4E" w:rsidRPr="00477FB2">
        <w:rPr>
          <w:b/>
          <w:bCs/>
          <w:color w:val="000000"/>
        </w:rPr>
        <w:t>závazná vyhláška obce Suchohrdly</w:t>
      </w:r>
      <w:r w:rsidRPr="00477FB2">
        <w:rPr>
          <w:b/>
          <w:bCs/>
          <w:color w:val="000000"/>
        </w:rPr>
        <w:t xml:space="preserve"> </w:t>
      </w:r>
    </w:p>
    <w:p w14:paraId="4DD3E2A4" w14:textId="43D295B8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o stanovení obecního systému odpadového hospodářství</w:t>
      </w:r>
    </w:p>
    <w:p w14:paraId="00C6927B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07B5C38" w14:textId="635A6772" w:rsidR="00B20812" w:rsidRPr="00477FB2" w:rsidRDefault="00B20812" w:rsidP="004F4A26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 xml:space="preserve">Zastupitelstvo obce </w:t>
      </w:r>
      <w:r w:rsidR="004F4A26" w:rsidRPr="00477FB2">
        <w:rPr>
          <w:color w:val="000000"/>
        </w:rPr>
        <w:t>Suchohrdly</w:t>
      </w:r>
      <w:r w:rsidRPr="00477FB2">
        <w:rPr>
          <w:color w:val="000000"/>
        </w:rPr>
        <w:t xml:space="preserve"> se na svém zasedání dne </w:t>
      </w:r>
      <w:r w:rsidR="002066A2">
        <w:rPr>
          <w:color w:val="000000"/>
        </w:rPr>
        <w:t>1</w:t>
      </w:r>
      <w:r w:rsidR="005B2DB9">
        <w:rPr>
          <w:color w:val="000000"/>
        </w:rPr>
        <w:t>4</w:t>
      </w:r>
      <w:r w:rsidR="002066A2">
        <w:rPr>
          <w:color w:val="000000"/>
        </w:rPr>
        <w:t>.</w:t>
      </w:r>
      <w:r w:rsidR="005B2DB9">
        <w:rPr>
          <w:color w:val="000000"/>
        </w:rPr>
        <w:t>5</w:t>
      </w:r>
      <w:r w:rsidR="002066A2">
        <w:rPr>
          <w:color w:val="000000"/>
        </w:rPr>
        <w:t>.202</w:t>
      </w:r>
      <w:r w:rsidR="005B2DB9">
        <w:rPr>
          <w:color w:val="000000"/>
        </w:rPr>
        <w:t>5</w:t>
      </w:r>
      <w:r w:rsidRPr="00477FB2">
        <w:rPr>
          <w:color w:val="000000"/>
        </w:rPr>
        <w:t xml:space="preserve"> usnesením č.</w:t>
      </w:r>
      <w:r w:rsidR="005B2DB9">
        <w:rPr>
          <w:color w:val="000000"/>
        </w:rPr>
        <w:t>3</w:t>
      </w:r>
      <w:r w:rsidR="002066A2">
        <w:rPr>
          <w:color w:val="000000"/>
        </w:rPr>
        <w:t>3</w:t>
      </w:r>
      <w:r w:rsidR="005B2DB9">
        <w:rPr>
          <w:color w:val="000000"/>
        </w:rPr>
        <w:t>0</w:t>
      </w:r>
      <w:r w:rsidR="002066A2">
        <w:rPr>
          <w:color w:val="000000"/>
        </w:rPr>
        <w:t xml:space="preserve"> </w:t>
      </w:r>
      <w:r w:rsidRPr="00477FB2">
        <w:rPr>
          <w:color w:val="000000"/>
        </w:rPr>
        <w:t>usneslo vydat na základě § 59 odst. 4 zákona</w:t>
      </w:r>
      <w:r w:rsidR="00F14C91" w:rsidRPr="00477FB2">
        <w:rPr>
          <w:color w:val="000000"/>
        </w:rPr>
        <w:t xml:space="preserve"> č.541/2020 Sb.,</w:t>
      </w:r>
      <w:r w:rsidRPr="00477FB2">
        <w:rPr>
          <w:color w:val="000000"/>
        </w:rPr>
        <w:t xml:space="preserve"> o odpadech, (dále jen „zákon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o odpadech“), a v souladu s § 10 písm. d) a § 84 odst. 2 písm. h) zákona č. 128/2000 Sb.,</w:t>
      </w:r>
      <w:r w:rsidR="00477FB2" w:rsidRPr="00477FB2">
        <w:rPr>
          <w:color w:val="000000"/>
        </w:rPr>
        <w:t xml:space="preserve"> </w:t>
      </w:r>
      <w:r w:rsidRPr="00477FB2">
        <w:rPr>
          <w:color w:val="000000"/>
        </w:rPr>
        <w:t>o obcích (obecní zřízení), ve znění pozdějších předpisů, tuto obecně závaznou vyhlášku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(dále jen „vyhláška“)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:</w:t>
      </w:r>
    </w:p>
    <w:p w14:paraId="678D83E4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1</w:t>
      </w:r>
    </w:p>
    <w:p w14:paraId="3B09C0D5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Úvodní ustanovení</w:t>
      </w:r>
    </w:p>
    <w:p w14:paraId="5FD79B14" w14:textId="77777777" w:rsidR="004F4A26" w:rsidRPr="00477FB2" w:rsidRDefault="004F4A2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67692DD1" w14:textId="77777777" w:rsidR="00477FB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 xml:space="preserve">1) Tato vyhláška stanovuje obecní systém odpadového hospodářství na území obce </w:t>
      </w:r>
      <w:r w:rsidR="004F4A26" w:rsidRPr="00477FB2">
        <w:rPr>
          <w:color w:val="000000"/>
        </w:rPr>
        <w:t>Suchohrdly</w:t>
      </w:r>
      <w:r w:rsidR="00477FB2" w:rsidRPr="00477FB2">
        <w:rPr>
          <w:color w:val="000000"/>
        </w:rPr>
        <w:t xml:space="preserve"> </w:t>
      </w:r>
    </w:p>
    <w:p w14:paraId="7661C279" w14:textId="77777777" w:rsidR="00477FB2" w:rsidRPr="00477FB2" w:rsidRDefault="00477FB2" w:rsidP="00477FB2">
      <w:pPr>
        <w:autoSpaceDE w:val="0"/>
        <w:autoSpaceDN w:val="0"/>
        <w:adjustRightInd w:val="0"/>
        <w:jc w:val="both"/>
        <w:rPr>
          <w:color w:val="000000"/>
        </w:rPr>
      </w:pPr>
    </w:p>
    <w:p w14:paraId="29C21F76" w14:textId="490F98B2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2) Každý je povinen odpad nebo movitou věc, které předává do obecního systému, odkládat na místa určená obcí v souladu s povinnostmi stanovenými pro daný druh, kategorii nebo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materiál odpadu nebo movitých věcí zákonem o odpadech a touto vyhláškou</w:t>
      </w:r>
      <w:r w:rsidRPr="00477FB2">
        <w:rPr>
          <w:color w:val="000000"/>
          <w:vertAlign w:val="superscript"/>
        </w:rPr>
        <w:t>1</w:t>
      </w:r>
      <w:r w:rsidRPr="00477FB2">
        <w:rPr>
          <w:color w:val="000000"/>
        </w:rPr>
        <w:t>.</w:t>
      </w:r>
    </w:p>
    <w:p w14:paraId="2D8E258B" w14:textId="77777777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</w:p>
    <w:p w14:paraId="57A6BC1F" w14:textId="1703F281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3) V okamžiku, kdy osoba zapojená do obecního systém</w:t>
      </w:r>
      <w:r w:rsidR="00477FB2" w:rsidRPr="00477FB2">
        <w:rPr>
          <w:color w:val="000000"/>
        </w:rPr>
        <w:t>u odloží movitou věc nebo odpad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s výjimkou výrobků s ukončenou životností, na místě obce k tomuto účelu určeném, stává se</w:t>
      </w:r>
      <w:r w:rsidR="00477FB2" w:rsidRPr="00477FB2">
        <w:rPr>
          <w:color w:val="000000"/>
        </w:rPr>
        <w:t xml:space="preserve"> </w:t>
      </w:r>
      <w:r w:rsidRPr="00477FB2">
        <w:rPr>
          <w:color w:val="000000"/>
        </w:rPr>
        <w:t>obec vlastníkem této movité věci nebo odpadu</w:t>
      </w:r>
      <w:r w:rsidRPr="00477FB2">
        <w:rPr>
          <w:color w:val="000000"/>
          <w:vertAlign w:val="superscript"/>
        </w:rPr>
        <w:t>2</w:t>
      </w:r>
      <w:r w:rsidRPr="00477FB2">
        <w:rPr>
          <w:color w:val="000000"/>
        </w:rPr>
        <w:t>.</w:t>
      </w:r>
    </w:p>
    <w:p w14:paraId="3CB985D4" w14:textId="77777777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</w:p>
    <w:p w14:paraId="2F48BAF2" w14:textId="63A11BD2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4) Stanoviště sběrných nádob je místo, kde jsou sběrné nádoby trvale nebo přechodně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umístěny za účelem dalšího nakládání se směsným komunálním odpadem. Stanoviště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sběrných nádob jsou společná pro více uživatelů.</w:t>
      </w:r>
    </w:p>
    <w:p w14:paraId="453482A3" w14:textId="11294AC6" w:rsidR="00B20812" w:rsidRPr="00477FB2" w:rsidRDefault="00B20812" w:rsidP="006E7B3C">
      <w:pPr>
        <w:autoSpaceDE w:val="0"/>
        <w:autoSpaceDN w:val="0"/>
        <w:adjustRightInd w:val="0"/>
        <w:rPr>
          <w:color w:val="000000"/>
        </w:rPr>
      </w:pPr>
    </w:p>
    <w:p w14:paraId="0A847CDD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2</w:t>
      </w:r>
    </w:p>
    <w:p w14:paraId="17B6CF01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Oddělené soustřeďování komunálního odpadu</w:t>
      </w:r>
    </w:p>
    <w:p w14:paraId="01137B1F" w14:textId="77777777" w:rsidR="00846CF6" w:rsidRPr="00477FB2" w:rsidRDefault="00846CF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BFF3078" w14:textId="0817D607" w:rsidR="00B20812" w:rsidRPr="00477FB2" w:rsidRDefault="00B20812" w:rsidP="004F4A26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1) Osoby předávající komunální odpad na místa určená obcí jsou povinny odděleně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soustřeďovat následující složky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>:</w:t>
      </w:r>
    </w:p>
    <w:p w14:paraId="0FA7384F" w14:textId="77777777" w:rsidR="00F14C91" w:rsidRPr="00477FB2" w:rsidRDefault="00F14C91" w:rsidP="006E7B3C">
      <w:pPr>
        <w:autoSpaceDE w:val="0"/>
        <w:autoSpaceDN w:val="0"/>
        <w:adjustRightInd w:val="0"/>
        <w:rPr>
          <w:color w:val="000000"/>
        </w:rPr>
      </w:pPr>
    </w:p>
    <w:p w14:paraId="70049965" w14:textId="4D981A27" w:rsidR="004F4A26" w:rsidRPr="00477FB2" w:rsidRDefault="00F14C91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a</w:t>
      </w:r>
      <w:r w:rsidR="00B20812" w:rsidRPr="00477FB2">
        <w:rPr>
          <w:i/>
          <w:iCs/>
          <w:color w:val="000000"/>
        </w:rPr>
        <w:t>)</w:t>
      </w:r>
      <w:r w:rsidR="004F4A26" w:rsidRPr="00477FB2">
        <w:rPr>
          <w:i/>
          <w:iCs/>
          <w:color w:val="000000"/>
        </w:rPr>
        <w:t xml:space="preserve"> Biologický odpad</w:t>
      </w:r>
      <w:r w:rsidR="00B20812" w:rsidRPr="00477FB2">
        <w:rPr>
          <w:i/>
          <w:iCs/>
          <w:color w:val="000000"/>
        </w:rPr>
        <w:t xml:space="preserve"> </w:t>
      </w:r>
    </w:p>
    <w:p w14:paraId="57F31434" w14:textId="1E2D5EBC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 xml:space="preserve">b) </w:t>
      </w:r>
      <w:r w:rsidR="00B20812" w:rsidRPr="00477FB2">
        <w:rPr>
          <w:i/>
          <w:iCs/>
          <w:color w:val="000000"/>
        </w:rPr>
        <w:t>Papír,</w:t>
      </w:r>
    </w:p>
    <w:p w14:paraId="235AF9F7" w14:textId="55FEC598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c</w:t>
      </w:r>
      <w:r w:rsidR="00B20812" w:rsidRPr="00477FB2">
        <w:rPr>
          <w:i/>
          <w:iCs/>
          <w:color w:val="000000"/>
        </w:rPr>
        <w:t>) Plasty včetně PET lahví,</w:t>
      </w:r>
    </w:p>
    <w:p w14:paraId="743441DC" w14:textId="5A6883B6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d</w:t>
      </w:r>
      <w:r w:rsidR="00B20812" w:rsidRPr="00477FB2">
        <w:rPr>
          <w:i/>
          <w:iCs/>
          <w:color w:val="000000"/>
        </w:rPr>
        <w:t>) Sklo,</w:t>
      </w:r>
    </w:p>
    <w:p w14:paraId="13CF798E" w14:textId="5246A298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e</w:t>
      </w:r>
      <w:r w:rsidR="00B20812" w:rsidRPr="00477FB2">
        <w:rPr>
          <w:i/>
          <w:iCs/>
          <w:color w:val="000000"/>
        </w:rPr>
        <w:t>) Kovy,</w:t>
      </w:r>
    </w:p>
    <w:p w14:paraId="1976EDF7" w14:textId="5E127ED4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f</w:t>
      </w:r>
      <w:r w:rsidR="00B20812" w:rsidRPr="00477FB2">
        <w:rPr>
          <w:i/>
          <w:iCs/>
          <w:color w:val="000000"/>
        </w:rPr>
        <w:t>) Nebezpečné odpady,</w:t>
      </w:r>
    </w:p>
    <w:p w14:paraId="0293EB1C" w14:textId="1EE37CEC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g</w:t>
      </w:r>
      <w:r w:rsidR="00B20812" w:rsidRPr="00477FB2">
        <w:rPr>
          <w:i/>
          <w:iCs/>
          <w:color w:val="000000"/>
        </w:rPr>
        <w:t>) Objemný odpad,</w:t>
      </w:r>
    </w:p>
    <w:p w14:paraId="7FAF447F" w14:textId="595582F4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h</w:t>
      </w:r>
      <w:r w:rsidR="00B20812" w:rsidRPr="00477FB2">
        <w:rPr>
          <w:i/>
          <w:iCs/>
          <w:color w:val="000000"/>
        </w:rPr>
        <w:t>) Jedlé oleje a tuky,</w:t>
      </w:r>
    </w:p>
    <w:p w14:paraId="156D4482" w14:textId="18C8A7DF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B1F1"/>
        </w:rPr>
      </w:pPr>
      <w:r w:rsidRPr="00477FB2">
        <w:rPr>
          <w:i/>
          <w:iCs/>
          <w:color w:val="000000"/>
        </w:rPr>
        <w:t>i</w:t>
      </w:r>
      <w:r w:rsidR="00B20812" w:rsidRPr="00477FB2">
        <w:rPr>
          <w:i/>
          <w:iCs/>
          <w:color w:val="000000"/>
        </w:rPr>
        <w:t xml:space="preserve">) Textil </w:t>
      </w:r>
    </w:p>
    <w:p w14:paraId="7A3FF2CF" w14:textId="055E4FC2" w:rsidR="00B20812" w:rsidRPr="00477FB2" w:rsidRDefault="004F4A26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j</w:t>
      </w:r>
      <w:r w:rsidR="00B20812" w:rsidRPr="00477FB2">
        <w:rPr>
          <w:i/>
          <w:iCs/>
          <w:color w:val="000000"/>
        </w:rPr>
        <w:t>) Směsný komunální odpad</w:t>
      </w:r>
    </w:p>
    <w:p w14:paraId="77731634" w14:textId="77777777" w:rsidR="00B20812" w:rsidRPr="00477FB2" w:rsidRDefault="00B20812" w:rsidP="006E7B3C">
      <w:pPr>
        <w:autoSpaceDE w:val="0"/>
        <w:autoSpaceDN w:val="0"/>
        <w:adjustRightInd w:val="0"/>
        <w:rPr>
          <w:i/>
          <w:iCs/>
          <w:color w:val="000000"/>
        </w:rPr>
      </w:pPr>
    </w:p>
    <w:p w14:paraId="3FC0364F" w14:textId="67B6886C" w:rsidR="00B20812" w:rsidRPr="00477FB2" w:rsidRDefault="00B20812" w:rsidP="00477FB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2) Směsným komunálním odpadem se rozumí zbylý komunální odpad po stanoveném</w:t>
      </w:r>
      <w:r w:rsidR="00477FB2">
        <w:rPr>
          <w:color w:val="000000"/>
        </w:rPr>
        <w:t xml:space="preserve"> </w:t>
      </w:r>
      <w:r w:rsidRPr="00477FB2">
        <w:rPr>
          <w:color w:val="000000"/>
        </w:rPr>
        <w:t>vytřídění podle odstavce 1 písm. a), b), c), d), e), f), g), h)</w:t>
      </w:r>
      <w:r w:rsidR="004F4A26" w:rsidRPr="00477FB2">
        <w:rPr>
          <w:color w:val="000000"/>
        </w:rPr>
        <w:t>, i), j)</w:t>
      </w:r>
      <w:r w:rsidRPr="00477FB2">
        <w:rPr>
          <w:color w:val="000000"/>
        </w:rPr>
        <w:t>.</w:t>
      </w:r>
    </w:p>
    <w:p w14:paraId="317479D0" w14:textId="77777777" w:rsidR="00B20812" w:rsidRPr="00477FB2" w:rsidRDefault="00B20812" w:rsidP="006E7B3C">
      <w:pPr>
        <w:autoSpaceDE w:val="0"/>
        <w:autoSpaceDN w:val="0"/>
        <w:adjustRightInd w:val="0"/>
        <w:rPr>
          <w:color w:val="000000"/>
        </w:rPr>
      </w:pPr>
    </w:p>
    <w:p w14:paraId="5A4D2BF9" w14:textId="1918C248" w:rsidR="00B20812" w:rsidRPr="00477FB2" w:rsidRDefault="00B20812" w:rsidP="004F4A26">
      <w:pPr>
        <w:autoSpaceDE w:val="0"/>
        <w:autoSpaceDN w:val="0"/>
        <w:adjustRightInd w:val="0"/>
        <w:jc w:val="both"/>
      </w:pPr>
      <w:r w:rsidRPr="00477FB2">
        <w:rPr>
          <w:color w:val="000000"/>
        </w:rPr>
        <w:t>3) Objemný odpad je takový odpad, který vzhledem ke svým rozměrům nemůže být</w:t>
      </w:r>
      <w:r w:rsidR="004F4A26" w:rsidRPr="00477FB2">
        <w:rPr>
          <w:color w:val="000000"/>
        </w:rPr>
        <w:t xml:space="preserve"> </w:t>
      </w:r>
      <w:r w:rsidRPr="00477FB2">
        <w:rPr>
          <w:color w:val="000000"/>
        </w:rPr>
        <w:t xml:space="preserve">umístěn do sběrných nádob </w:t>
      </w:r>
      <w:r w:rsidRPr="00477FB2">
        <w:t>(</w:t>
      </w:r>
      <w:r w:rsidRPr="00477FB2">
        <w:rPr>
          <w:i/>
          <w:iCs/>
        </w:rPr>
        <w:t>např. koberce, matrace, nábytek</w:t>
      </w:r>
      <w:r w:rsidR="00BF14B5" w:rsidRPr="00477FB2">
        <w:rPr>
          <w:i/>
          <w:iCs/>
        </w:rPr>
        <w:t>…)</w:t>
      </w:r>
      <w:r w:rsidRPr="00477FB2">
        <w:t>.</w:t>
      </w:r>
    </w:p>
    <w:p w14:paraId="49F3EC8D" w14:textId="77777777" w:rsidR="004F4A26" w:rsidRPr="00477FB2" w:rsidRDefault="004F4A26" w:rsidP="006E7B3C">
      <w:pPr>
        <w:autoSpaceDE w:val="0"/>
        <w:autoSpaceDN w:val="0"/>
        <w:adjustRightInd w:val="0"/>
      </w:pPr>
    </w:p>
    <w:p w14:paraId="018FABD0" w14:textId="77777777" w:rsidR="004F4A26" w:rsidRPr="00477FB2" w:rsidRDefault="004F4A26" w:rsidP="004F4A26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77FB2">
        <w:rPr>
          <w:color w:val="000000"/>
          <w:sz w:val="20"/>
          <w:szCs w:val="20"/>
        </w:rPr>
        <w:t>1 § 61 zákona č…, o odpadech</w:t>
      </w:r>
    </w:p>
    <w:p w14:paraId="7FBF04A1" w14:textId="77777777" w:rsidR="004F4A26" w:rsidRPr="00477FB2" w:rsidRDefault="004F4A26" w:rsidP="004F4A26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477FB2">
        <w:rPr>
          <w:color w:val="000000"/>
          <w:sz w:val="20"/>
          <w:szCs w:val="20"/>
        </w:rPr>
        <w:t>2 § 60 zákona č…, o odpadech</w:t>
      </w:r>
    </w:p>
    <w:p w14:paraId="2DC6B1F8" w14:textId="77777777" w:rsidR="004F4A26" w:rsidRPr="00477FB2" w:rsidRDefault="004F4A26" w:rsidP="006E7B3C">
      <w:pPr>
        <w:autoSpaceDE w:val="0"/>
        <w:autoSpaceDN w:val="0"/>
        <w:adjustRightInd w:val="0"/>
      </w:pPr>
    </w:p>
    <w:p w14:paraId="228D3776" w14:textId="77777777" w:rsidR="0058489B" w:rsidRPr="00477FB2" w:rsidRDefault="0058489B" w:rsidP="006E7B3C">
      <w:pPr>
        <w:autoSpaceDE w:val="0"/>
        <w:autoSpaceDN w:val="0"/>
        <w:adjustRightInd w:val="0"/>
      </w:pPr>
    </w:p>
    <w:p w14:paraId="5D9CE1DF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3</w:t>
      </w:r>
    </w:p>
    <w:p w14:paraId="3EE7CB20" w14:textId="35CBACF0" w:rsidR="004F4A26" w:rsidRPr="00477FB2" w:rsidRDefault="00B20812" w:rsidP="004F4A2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Soustřeďování papíru, plastů, skla, kovů,</w:t>
      </w:r>
      <w:r w:rsidR="00A93A3A" w:rsidRPr="00477FB2">
        <w:rPr>
          <w:b/>
          <w:bCs/>
          <w:color w:val="000000"/>
        </w:rPr>
        <w:t xml:space="preserve"> biologického odpadu,</w:t>
      </w:r>
      <w:r w:rsidRPr="00477FB2">
        <w:rPr>
          <w:b/>
          <w:bCs/>
          <w:color w:val="000000"/>
        </w:rPr>
        <w:t xml:space="preserve"> jedlých olejů a tuků, textilu</w:t>
      </w:r>
    </w:p>
    <w:p w14:paraId="66327949" w14:textId="77777777" w:rsidR="0058489B" w:rsidRPr="00477FB2" w:rsidRDefault="0058489B" w:rsidP="004F4A2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14EDC8A" w14:textId="498C6C26" w:rsidR="00435F8A" w:rsidRPr="00477FB2" w:rsidRDefault="004F4A26" w:rsidP="004F4A2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77FB2">
        <w:rPr>
          <w:bCs/>
          <w:color w:val="000000"/>
        </w:rPr>
        <w:t>1)</w:t>
      </w:r>
      <w:r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Papír, plasty,</w:t>
      </w:r>
      <w:r w:rsidR="00A93A3A" w:rsidRPr="00477FB2">
        <w:rPr>
          <w:color w:val="000000"/>
        </w:rPr>
        <w:t xml:space="preserve"> biologické odpady </w:t>
      </w:r>
      <w:r w:rsidR="00B20812" w:rsidRPr="00477FB2">
        <w:rPr>
          <w:color w:val="000000"/>
        </w:rPr>
        <w:t>se soustřeďují do</w:t>
      </w:r>
      <w:r w:rsidR="00A93A3A" w:rsidRPr="00477FB2">
        <w:rPr>
          <w:color w:val="000000"/>
        </w:rPr>
        <w:t xml:space="preserve"> nádob vydaných do nemovitostí určených k trvalému bydlení v intravilánu obce</w:t>
      </w:r>
      <w:r w:rsidR="004845DB" w:rsidRPr="00477FB2">
        <w:rPr>
          <w:color w:val="000000"/>
        </w:rPr>
        <w:t>, o objemu</w:t>
      </w:r>
      <w:r w:rsidR="006E4CD8" w:rsidRPr="00477FB2">
        <w:rPr>
          <w:color w:val="000000"/>
        </w:rPr>
        <w:t xml:space="preserve"> 110 l,</w:t>
      </w:r>
      <w:r w:rsidR="004845DB" w:rsidRPr="00477FB2">
        <w:rPr>
          <w:color w:val="000000"/>
        </w:rPr>
        <w:t xml:space="preserve"> 120 l a 240 l.</w:t>
      </w:r>
    </w:p>
    <w:p w14:paraId="1CCAB19C" w14:textId="77777777" w:rsidR="00F14C91" w:rsidRPr="00477FB2" w:rsidRDefault="00F14C91" w:rsidP="00F14C91">
      <w:pPr>
        <w:pStyle w:val="Odstavecseseznamem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61D466" w14:textId="77777777" w:rsidR="00B911DB" w:rsidRPr="00477FB2" w:rsidRDefault="00B20812" w:rsidP="003A4D0D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 xml:space="preserve">2) </w:t>
      </w:r>
      <w:r w:rsidR="00A93A3A" w:rsidRPr="00477FB2">
        <w:rPr>
          <w:color w:val="000000"/>
        </w:rPr>
        <w:t xml:space="preserve">Papír, plasty, sklo, kovy, jedlé oleje a tuky, textil se soustřeďují do zvláštních sběrných nádob, kterými jsou </w:t>
      </w:r>
      <w:r w:rsidR="004845DB" w:rsidRPr="00477FB2">
        <w:rPr>
          <w:color w:val="000000"/>
        </w:rPr>
        <w:t xml:space="preserve">kontejnery o objemu 1100 l umístěných </w:t>
      </w:r>
      <w:r w:rsidR="00001840" w:rsidRPr="00477FB2">
        <w:rPr>
          <w:color w:val="000000"/>
        </w:rPr>
        <w:t>na sběrných místech v obci Suchohrdly</w:t>
      </w:r>
      <w:r w:rsidR="00B911DB" w:rsidRPr="00477FB2">
        <w:rPr>
          <w:color w:val="000000"/>
        </w:rPr>
        <w:t xml:space="preserve">. Sběrná místa pro jednotlivé odpady jsou </w:t>
      </w:r>
      <w:proofErr w:type="gramStart"/>
      <w:r w:rsidR="00B911DB" w:rsidRPr="00477FB2">
        <w:rPr>
          <w:color w:val="000000"/>
        </w:rPr>
        <w:t>označeny</w:t>
      </w:r>
      <w:proofErr w:type="gramEnd"/>
      <w:r w:rsidR="00B911DB" w:rsidRPr="00477FB2">
        <w:rPr>
          <w:color w:val="000000"/>
        </w:rPr>
        <w:t xml:space="preserve"> v příloze č.1. této vyhlášky.</w:t>
      </w:r>
      <w:r w:rsidR="00001840" w:rsidRPr="00477FB2">
        <w:rPr>
          <w:color w:val="000000"/>
        </w:rPr>
        <w:t xml:space="preserve"> </w:t>
      </w:r>
    </w:p>
    <w:p w14:paraId="0AC2A355" w14:textId="3FF90149" w:rsidR="00B20812" w:rsidRPr="00477FB2" w:rsidRDefault="00B911DB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Výpis stanovišť</w:t>
      </w:r>
      <w:r w:rsidR="00001840" w:rsidRPr="00477FB2">
        <w:rPr>
          <w:color w:val="000000"/>
        </w:rPr>
        <w:t>:</w:t>
      </w:r>
    </w:p>
    <w:p w14:paraId="4700F83A" w14:textId="77777777" w:rsidR="0065643B" w:rsidRPr="00477FB2" w:rsidRDefault="0065643B" w:rsidP="006E7B3C">
      <w:pPr>
        <w:autoSpaceDE w:val="0"/>
        <w:autoSpaceDN w:val="0"/>
        <w:adjustRightInd w:val="0"/>
        <w:rPr>
          <w:b/>
          <w:bCs/>
          <w:color w:val="000000"/>
        </w:rPr>
      </w:pPr>
    </w:p>
    <w:p w14:paraId="2C5E30CE" w14:textId="08CBF006" w:rsidR="00435F8A" w:rsidRPr="00477FB2" w:rsidRDefault="00B31DB2" w:rsidP="006E7B3C">
      <w:pPr>
        <w:autoSpaceDE w:val="0"/>
        <w:autoSpaceDN w:val="0"/>
        <w:adjustRightInd w:val="0"/>
        <w:rPr>
          <w:b/>
          <w:bCs/>
          <w:color w:val="000000"/>
        </w:rPr>
      </w:pPr>
      <w:r w:rsidRPr="00477FB2">
        <w:rPr>
          <w:b/>
          <w:bCs/>
          <w:color w:val="000000"/>
        </w:rPr>
        <w:t>Ulice</w:t>
      </w:r>
      <w:r w:rsidR="00435F8A" w:rsidRPr="00477FB2">
        <w:rPr>
          <w:b/>
          <w:bCs/>
          <w:color w:val="000000"/>
        </w:rPr>
        <w:t xml:space="preserve"> </w:t>
      </w:r>
      <w:proofErr w:type="spellStart"/>
      <w:r w:rsidR="004F4A26" w:rsidRPr="00477FB2">
        <w:rPr>
          <w:b/>
          <w:bCs/>
          <w:color w:val="000000"/>
        </w:rPr>
        <w:t>Kuchařovická</w:t>
      </w:r>
      <w:proofErr w:type="spellEnd"/>
      <w:r w:rsidR="004F4A26" w:rsidRPr="00477FB2">
        <w:rPr>
          <w:b/>
          <w:bCs/>
          <w:color w:val="000000"/>
        </w:rPr>
        <w:t xml:space="preserve"> </w:t>
      </w:r>
      <w:r w:rsidR="00435F8A" w:rsidRPr="00477FB2">
        <w:rPr>
          <w:b/>
          <w:bCs/>
          <w:color w:val="000000"/>
        </w:rPr>
        <w:t>u</w:t>
      </w:r>
      <w:r w:rsidR="004F4A26" w:rsidRPr="00477FB2">
        <w:rPr>
          <w:b/>
          <w:bCs/>
          <w:color w:val="000000"/>
        </w:rPr>
        <w:t xml:space="preserve"> prodejny</w:t>
      </w:r>
      <w:r w:rsidR="000E1B4E" w:rsidRPr="00477FB2">
        <w:rPr>
          <w:b/>
          <w:bCs/>
          <w:color w:val="000000"/>
        </w:rPr>
        <w:t xml:space="preserve"> p. Dočekalové</w:t>
      </w:r>
      <w:r w:rsidR="004F4A26" w:rsidRPr="00477FB2">
        <w:rPr>
          <w:b/>
          <w:bCs/>
          <w:color w:val="000000"/>
        </w:rPr>
        <w:t xml:space="preserve"> </w:t>
      </w:r>
      <w:r w:rsidR="00435F8A" w:rsidRPr="00477FB2">
        <w:rPr>
          <w:b/>
          <w:bCs/>
          <w:color w:val="000000"/>
        </w:rPr>
        <w:t>:</w:t>
      </w:r>
    </w:p>
    <w:p w14:paraId="0A345BFB" w14:textId="77777777" w:rsidR="00435F8A" w:rsidRPr="00477FB2" w:rsidRDefault="00435F8A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 xml:space="preserve">Sběrné nádoby na: </w:t>
      </w:r>
    </w:p>
    <w:p w14:paraId="67DDEA95" w14:textId="563D2BFD" w:rsidR="00435F8A" w:rsidRPr="00477FB2" w:rsidRDefault="00846CF6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3</w:t>
      </w:r>
      <w:r w:rsidR="00435F8A" w:rsidRPr="00477FB2">
        <w:rPr>
          <w:color w:val="000000"/>
        </w:rPr>
        <w:t>x na papír</w:t>
      </w:r>
    </w:p>
    <w:p w14:paraId="51EA635B" w14:textId="78273EDE" w:rsidR="00435F8A" w:rsidRPr="00477FB2" w:rsidRDefault="00846CF6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4</w:t>
      </w:r>
      <w:r w:rsidR="00435F8A" w:rsidRPr="00477FB2">
        <w:rPr>
          <w:color w:val="000000"/>
        </w:rPr>
        <w:t>x na plast</w:t>
      </w:r>
    </w:p>
    <w:p w14:paraId="725CF83E" w14:textId="03AE6469" w:rsidR="00435F8A" w:rsidRPr="00477FB2" w:rsidRDefault="00435F8A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 xml:space="preserve">1x </w:t>
      </w:r>
      <w:r w:rsidR="00F14C91" w:rsidRPr="00477FB2">
        <w:rPr>
          <w:color w:val="000000"/>
        </w:rPr>
        <w:t>sklo bílé</w:t>
      </w:r>
    </w:p>
    <w:p w14:paraId="544EC232" w14:textId="0BEBF5F6" w:rsidR="00F14C91" w:rsidRPr="00477FB2" w:rsidRDefault="00F14C91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sklo barevné</w:t>
      </w:r>
    </w:p>
    <w:p w14:paraId="3EE09362" w14:textId="764794C3" w:rsidR="00435F8A" w:rsidRPr="00477FB2" w:rsidRDefault="00435F8A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na textil</w:t>
      </w:r>
    </w:p>
    <w:p w14:paraId="3322F819" w14:textId="41725F69" w:rsidR="00F14C91" w:rsidRPr="00477FB2" w:rsidRDefault="00F14C91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kovy</w:t>
      </w:r>
    </w:p>
    <w:p w14:paraId="7136EBE6" w14:textId="77777777" w:rsidR="0065643B" w:rsidRPr="00477FB2" w:rsidRDefault="0065643B" w:rsidP="006E7B3C">
      <w:pPr>
        <w:autoSpaceDE w:val="0"/>
        <w:autoSpaceDN w:val="0"/>
        <w:adjustRightInd w:val="0"/>
        <w:rPr>
          <w:b/>
          <w:bCs/>
          <w:color w:val="000000"/>
        </w:rPr>
      </w:pPr>
    </w:p>
    <w:p w14:paraId="6F64FB4D" w14:textId="3DBF2955" w:rsidR="00435F8A" w:rsidRPr="00477FB2" w:rsidRDefault="00435F8A" w:rsidP="006E7B3C">
      <w:pPr>
        <w:autoSpaceDE w:val="0"/>
        <w:autoSpaceDN w:val="0"/>
        <w:adjustRightInd w:val="0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Ulice </w:t>
      </w:r>
      <w:r w:rsidR="004F4A26" w:rsidRPr="00477FB2">
        <w:rPr>
          <w:b/>
          <w:bCs/>
          <w:color w:val="000000"/>
        </w:rPr>
        <w:t xml:space="preserve">Znojemská u prodejny COOP </w:t>
      </w:r>
      <w:r w:rsidRPr="00477FB2">
        <w:rPr>
          <w:b/>
          <w:bCs/>
          <w:color w:val="000000"/>
        </w:rPr>
        <w:t>:</w:t>
      </w:r>
    </w:p>
    <w:p w14:paraId="1062CCA0" w14:textId="77777777" w:rsidR="00390A72" w:rsidRPr="00477FB2" w:rsidRDefault="00390A72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 xml:space="preserve">Sběrné nádoby na: </w:t>
      </w:r>
    </w:p>
    <w:p w14:paraId="3950DE48" w14:textId="6B959456" w:rsidR="00390A72" w:rsidRPr="00477FB2" w:rsidRDefault="00846CF6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</w:t>
      </w:r>
      <w:r w:rsidR="00390A72" w:rsidRPr="00477FB2">
        <w:rPr>
          <w:color w:val="000000"/>
        </w:rPr>
        <w:t>x na papír</w:t>
      </w:r>
    </w:p>
    <w:p w14:paraId="6E6C46EC" w14:textId="77777777" w:rsidR="00390A72" w:rsidRPr="00477FB2" w:rsidRDefault="00390A72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2x na plast</w:t>
      </w:r>
    </w:p>
    <w:p w14:paraId="4AE9B29C" w14:textId="77777777" w:rsidR="00390A72" w:rsidRPr="00477FB2" w:rsidRDefault="00390A72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sklo bílé</w:t>
      </w:r>
    </w:p>
    <w:p w14:paraId="0275F3A7" w14:textId="77777777" w:rsidR="00390A72" w:rsidRPr="00477FB2" w:rsidRDefault="00390A72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sklo barevné</w:t>
      </w:r>
    </w:p>
    <w:p w14:paraId="0210ED24" w14:textId="77777777" w:rsidR="00390A72" w:rsidRPr="00477FB2" w:rsidRDefault="00390A72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na textil</w:t>
      </w:r>
    </w:p>
    <w:p w14:paraId="42EC974D" w14:textId="77777777" w:rsidR="0065643B" w:rsidRPr="00477FB2" w:rsidRDefault="0065643B" w:rsidP="004F4A26">
      <w:pPr>
        <w:autoSpaceDE w:val="0"/>
        <w:autoSpaceDN w:val="0"/>
        <w:adjustRightInd w:val="0"/>
        <w:ind w:firstLine="708"/>
        <w:rPr>
          <w:b/>
          <w:bCs/>
          <w:color w:val="000000"/>
        </w:rPr>
      </w:pPr>
    </w:p>
    <w:p w14:paraId="62E15259" w14:textId="47AA2DE9" w:rsidR="00846CF6" w:rsidRPr="00477FB2" w:rsidRDefault="00846CF6" w:rsidP="00846CF6">
      <w:pPr>
        <w:autoSpaceDE w:val="0"/>
        <w:autoSpaceDN w:val="0"/>
        <w:adjustRightInd w:val="0"/>
        <w:rPr>
          <w:b/>
          <w:bCs/>
          <w:color w:val="000000"/>
        </w:rPr>
      </w:pPr>
      <w:r w:rsidRPr="00477FB2">
        <w:rPr>
          <w:b/>
          <w:bCs/>
          <w:color w:val="000000"/>
        </w:rPr>
        <w:t>Ulice Větrná u hasičárny :</w:t>
      </w:r>
    </w:p>
    <w:p w14:paraId="79210675" w14:textId="77777777" w:rsidR="00846CF6" w:rsidRPr="00477FB2" w:rsidRDefault="00846CF6" w:rsidP="00846CF6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 xml:space="preserve">Sběrné nádoby na: </w:t>
      </w:r>
    </w:p>
    <w:p w14:paraId="0301A673" w14:textId="77777777" w:rsidR="00846CF6" w:rsidRPr="00477FB2" w:rsidRDefault="00846CF6" w:rsidP="00846CF6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na papír</w:t>
      </w:r>
    </w:p>
    <w:p w14:paraId="715B4BA3" w14:textId="0E92E246" w:rsidR="00846CF6" w:rsidRPr="00477FB2" w:rsidRDefault="00846CF6" w:rsidP="00846CF6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na plast</w:t>
      </w:r>
    </w:p>
    <w:p w14:paraId="56719F75" w14:textId="77777777" w:rsidR="00846CF6" w:rsidRPr="00477FB2" w:rsidRDefault="00846CF6" w:rsidP="00846CF6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sklo bílé</w:t>
      </w:r>
    </w:p>
    <w:p w14:paraId="5FFF23FE" w14:textId="77777777" w:rsidR="00846CF6" w:rsidRPr="00477FB2" w:rsidRDefault="00846CF6" w:rsidP="00846CF6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sklo barevné</w:t>
      </w:r>
    </w:p>
    <w:p w14:paraId="676F64EF" w14:textId="77777777" w:rsidR="00846CF6" w:rsidRPr="00477FB2" w:rsidRDefault="00846CF6" w:rsidP="006E7B3C">
      <w:pPr>
        <w:autoSpaceDE w:val="0"/>
        <w:autoSpaceDN w:val="0"/>
        <w:adjustRightInd w:val="0"/>
        <w:rPr>
          <w:b/>
          <w:bCs/>
          <w:color w:val="000000"/>
        </w:rPr>
      </w:pPr>
    </w:p>
    <w:p w14:paraId="48BD7EEE" w14:textId="58987A2C" w:rsidR="00435F8A" w:rsidRPr="00477FB2" w:rsidRDefault="00435F8A" w:rsidP="006E7B3C">
      <w:pPr>
        <w:autoSpaceDE w:val="0"/>
        <w:autoSpaceDN w:val="0"/>
        <w:adjustRightInd w:val="0"/>
        <w:rPr>
          <w:b/>
          <w:bCs/>
          <w:color w:val="000000"/>
        </w:rPr>
      </w:pPr>
      <w:r w:rsidRPr="00477FB2">
        <w:rPr>
          <w:b/>
          <w:bCs/>
          <w:color w:val="000000"/>
        </w:rPr>
        <w:t>Ulice</w:t>
      </w:r>
      <w:r w:rsidR="004F4A26" w:rsidRPr="00477FB2">
        <w:rPr>
          <w:b/>
          <w:bCs/>
          <w:color w:val="000000"/>
        </w:rPr>
        <w:t xml:space="preserve"> Lesní</w:t>
      </w:r>
      <w:r w:rsidRPr="00477FB2">
        <w:rPr>
          <w:b/>
          <w:bCs/>
          <w:color w:val="000000"/>
        </w:rPr>
        <w:t xml:space="preserve">, </w:t>
      </w:r>
      <w:r w:rsidR="004F4A26" w:rsidRPr="00477FB2">
        <w:rPr>
          <w:b/>
          <w:bCs/>
          <w:color w:val="000000"/>
        </w:rPr>
        <w:t>u bytových domů</w:t>
      </w:r>
    </w:p>
    <w:p w14:paraId="2478B64E" w14:textId="77777777" w:rsidR="00390A72" w:rsidRPr="00477FB2" w:rsidRDefault="00390A72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 xml:space="preserve">Sběrné nádoby na: </w:t>
      </w:r>
    </w:p>
    <w:p w14:paraId="45F699DD" w14:textId="47227AF9" w:rsidR="00390A72" w:rsidRPr="00477FB2" w:rsidRDefault="00846CF6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</w:t>
      </w:r>
      <w:r w:rsidR="00390A72" w:rsidRPr="00477FB2">
        <w:rPr>
          <w:color w:val="000000"/>
        </w:rPr>
        <w:t>x na papír</w:t>
      </w:r>
    </w:p>
    <w:p w14:paraId="207990B9" w14:textId="4038DDBC" w:rsidR="00390A72" w:rsidRPr="00477FB2" w:rsidRDefault="00846CF6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</w:t>
      </w:r>
      <w:r w:rsidR="00390A72" w:rsidRPr="00477FB2">
        <w:rPr>
          <w:color w:val="000000"/>
        </w:rPr>
        <w:t>x na plast</w:t>
      </w:r>
    </w:p>
    <w:p w14:paraId="3EBA1108" w14:textId="77777777" w:rsidR="00390A72" w:rsidRPr="00477FB2" w:rsidRDefault="00390A72" w:rsidP="00390A72">
      <w:pPr>
        <w:autoSpaceDE w:val="0"/>
        <w:autoSpaceDN w:val="0"/>
        <w:adjustRightInd w:val="0"/>
        <w:ind w:firstLine="708"/>
        <w:rPr>
          <w:b/>
          <w:bCs/>
          <w:color w:val="000000"/>
        </w:rPr>
      </w:pPr>
    </w:p>
    <w:p w14:paraId="534086D2" w14:textId="2B040161" w:rsidR="00390A72" w:rsidRPr="00477FB2" w:rsidRDefault="00390A72" w:rsidP="00390A72">
      <w:pPr>
        <w:autoSpaceDE w:val="0"/>
        <w:autoSpaceDN w:val="0"/>
        <w:adjustRightInd w:val="0"/>
        <w:rPr>
          <w:b/>
          <w:bCs/>
          <w:color w:val="000000"/>
        </w:rPr>
      </w:pPr>
      <w:r w:rsidRPr="00477FB2">
        <w:rPr>
          <w:b/>
          <w:bCs/>
          <w:color w:val="000000"/>
        </w:rPr>
        <w:t>Ulice Těšetická na kurtech</w:t>
      </w:r>
    </w:p>
    <w:p w14:paraId="305BE895" w14:textId="77777777" w:rsidR="00390A72" w:rsidRPr="00477FB2" w:rsidRDefault="00390A72" w:rsidP="00390A72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1x na olej</w:t>
      </w:r>
    </w:p>
    <w:p w14:paraId="28A4928D" w14:textId="77777777" w:rsidR="00390A72" w:rsidRPr="00477FB2" w:rsidRDefault="00390A72" w:rsidP="006E7B3C">
      <w:pPr>
        <w:autoSpaceDE w:val="0"/>
        <w:autoSpaceDN w:val="0"/>
        <w:adjustRightInd w:val="0"/>
        <w:rPr>
          <w:b/>
        </w:rPr>
      </w:pPr>
    </w:p>
    <w:p w14:paraId="1A667626" w14:textId="77777777" w:rsidR="00390A72" w:rsidRPr="00477FB2" w:rsidRDefault="00390A72" w:rsidP="006E7B3C">
      <w:pPr>
        <w:autoSpaceDE w:val="0"/>
        <w:autoSpaceDN w:val="0"/>
        <w:adjustRightInd w:val="0"/>
        <w:rPr>
          <w:b/>
        </w:rPr>
      </w:pPr>
      <w:r w:rsidRPr="00477FB2">
        <w:rPr>
          <w:b/>
        </w:rPr>
        <w:t xml:space="preserve">Jednotlivé domácnosti (zapojené do projektu sběrných nádob v domácnostech) </w:t>
      </w:r>
    </w:p>
    <w:p w14:paraId="36ED6C7D" w14:textId="77777777" w:rsidR="00390A72" w:rsidRPr="00477FB2" w:rsidRDefault="00390A72" w:rsidP="006E7B3C">
      <w:pPr>
        <w:autoSpaceDE w:val="0"/>
        <w:autoSpaceDN w:val="0"/>
        <w:adjustRightInd w:val="0"/>
      </w:pPr>
      <w:r w:rsidRPr="00477FB2">
        <w:t xml:space="preserve">1x plast </w:t>
      </w:r>
    </w:p>
    <w:p w14:paraId="1FA2FAA7" w14:textId="77777777" w:rsidR="00390A72" w:rsidRPr="00477FB2" w:rsidRDefault="00390A72" w:rsidP="006E7B3C">
      <w:pPr>
        <w:autoSpaceDE w:val="0"/>
        <w:autoSpaceDN w:val="0"/>
        <w:adjustRightInd w:val="0"/>
      </w:pPr>
      <w:r w:rsidRPr="00477FB2">
        <w:t xml:space="preserve">1x papír </w:t>
      </w:r>
    </w:p>
    <w:p w14:paraId="4D3BF003" w14:textId="4A769F2D" w:rsidR="004F4A26" w:rsidRPr="00477FB2" w:rsidRDefault="00390A72" w:rsidP="006E7B3C">
      <w:pPr>
        <w:autoSpaceDE w:val="0"/>
        <w:autoSpaceDN w:val="0"/>
        <w:adjustRightInd w:val="0"/>
      </w:pPr>
      <w:r w:rsidRPr="00477FB2">
        <w:t>1x bioodpad</w:t>
      </w:r>
    </w:p>
    <w:p w14:paraId="0E34CB43" w14:textId="77777777" w:rsidR="00390A72" w:rsidRDefault="00390A72" w:rsidP="006E7B3C">
      <w:pPr>
        <w:autoSpaceDE w:val="0"/>
        <w:autoSpaceDN w:val="0"/>
        <w:adjustRightInd w:val="0"/>
        <w:rPr>
          <w:b/>
          <w:bCs/>
          <w:color w:val="000000"/>
        </w:rPr>
      </w:pPr>
    </w:p>
    <w:p w14:paraId="609C985F" w14:textId="77777777" w:rsidR="00477FB2" w:rsidRDefault="00477FB2" w:rsidP="006E7B3C">
      <w:pPr>
        <w:autoSpaceDE w:val="0"/>
        <w:autoSpaceDN w:val="0"/>
        <w:adjustRightInd w:val="0"/>
        <w:rPr>
          <w:b/>
          <w:bCs/>
          <w:color w:val="000000"/>
        </w:rPr>
      </w:pPr>
    </w:p>
    <w:p w14:paraId="728E63B4" w14:textId="77777777" w:rsidR="00477FB2" w:rsidRPr="00477FB2" w:rsidRDefault="00477FB2" w:rsidP="006E7B3C">
      <w:pPr>
        <w:autoSpaceDE w:val="0"/>
        <w:autoSpaceDN w:val="0"/>
        <w:adjustRightInd w:val="0"/>
        <w:rPr>
          <w:b/>
          <w:bCs/>
          <w:color w:val="000000"/>
        </w:rPr>
      </w:pPr>
    </w:p>
    <w:p w14:paraId="0125AF4B" w14:textId="348290F7" w:rsidR="00B20812" w:rsidRPr="00477FB2" w:rsidRDefault="00B20812" w:rsidP="006E7B3C">
      <w:pPr>
        <w:autoSpaceDE w:val="0"/>
        <w:autoSpaceDN w:val="0"/>
        <w:adjustRightInd w:val="0"/>
        <w:rPr>
          <w:color w:val="000000"/>
        </w:rPr>
      </w:pPr>
      <w:r w:rsidRPr="00477FB2">
        <w:rPr>
          <w:color w:val="000000"/>
        </w:rPr>
        <w:t>3) Zvláštní sběrné nádoby jsou barevně odlišeny a označeny příslušnými nápisy:</w:t>
      </w:r>
    </w:p>
    <w:p w14:paraId="1DC26FDE" w14:textId="0EE04F0A" w:rsidR="00B20812" w:rsidRPr="00477FB2" w:rsidRDefault="00B20812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a) Papír, barva modrá,</w:t>
      </w:r>
    </w:p>
    <w:p w14:paraId="474A6427" w14:textId="3D605906" w:rsidR="00B20812" w:rsidRPr="00477FB2" w:rsidRDefault="00B20812" w:rsidP="006E7B3C">
      <w:pPr>
        <w:autoSpaceDE w:val="0"/>
        <w:autoSpaceDN w:val="0"/>
        <w:adjustRightInd w:val="0"/>
        <w:rPr>
          <w:i/>
          <w:iCs/>
          <w:color w:val="00B1F1"/>
        </w:rPr>
      </w:pPr>
      <w:r w:rsidRPr="00477FB2">
        <w:rPr>
          <w:i/>
          <w:iCs/>
          <w:color w:val="000000"/>
        </w:rPr>
        <w:t>c) Plasty, PET lahve, barva žlutá</w:t>
      </w:r>
    </w:p>
    <w:p w14:paraId="0BF0FC9B" w14:textId="51AE5210" w:rsidR="00B20812" w:rsidRPr="00477FB2" w:rsidRDefault="00B20812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d) Sklo, barva bílá a zelená,</w:t>
      </w:r>
    </w:p>
    <w:p w14:paraId="37178C98" w14:textId="7C2A66D7" w:rsidR="00B20812" w:rsidRPr="00477FB2" w:rsidRDefault="00B20812" w:rsidP="006E7B3C">
      <w:pPr>
        <w:autoSpaceDE w:val="0"/>
        <w:autoSpaceDN w:val="0"/>
        <w:adjustRightInd w:val="0"/>
        <w:rPr>
          <w:i/>
          <w:iCs/>
          <w:color w:val="00B1F1"/>
        </w:rPr>
      </w:pPr>
      <w:r w:rsidRPr="00477FB2">
        <w:rPr>
          <w:i/>
          <w:iCs/>
          <w:color w:val="000000"/>
        </w:rPr>
        <w:t>e) Kovy, barva šedá</w:t>
      </w:r>
    </w:p>
    <w:p w14:paraId="1D79653C" w14:textId="77762C7C" w:rsidR="00B20812" w:rsidRPr="00477FB2" w:rsidRDefault="00B20812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f) Jedlé oleje a tuky, barva černá</w:t>
      </w:r>
    </w:p>
    <w:p w14:paraId="43C55844" w14:textId="54367678" w:rsidR="00390A72" w:rsidRPr="00477FB2" w:rsidRDefault="00390A72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 xml:space="preserve">g) Bioodpad, barva </w:t>
      </w:r>
      <w:r w:rsidR="00001840" w:rsidRPr="00477FB2">
        <w:rPr>
          <w:i/>
          <w:iCs/>
          <w:color w:val="000000"/>
        </w:rPr>
        <w:t>hnědá</w:t>
      </w:r>
      <w:r w:rsidRPr="00477FB2">
        <w:rPr>
          <w:i/>
          <w:iCs/>
          <w:color w:val="000000"/>
        </w:rPr>
        <w:t>, velký kontejner</w:t>
      </w:r>
    </w:p>
    <w:p w14:paraId="4945476C" w14:textId="4EB32BC7" w:rsidR="00B20812" w:rsidRPr="00477FB2" w:rsidRDefault="00390A72" w:rsidP="006E7B3C">
      <w:pPr>
        <w:autoSpaceDE w:val="0"/>
        <w:autoSpaceDN w:val="0"/>
        <w:adjustRightInd w:val="0"/>
        <w:rPr>
          <w:i/>
          <w:iCs/>
          <w:color w:val="000000"/>
        </w:rPr>
      </w:pPr>
      <w:r w:rsidRPr="00477FB2">
        <w:rPr>
          <w:i/>
          <w:iCs/>
          <w:color w:val="000000"/>
        </w:rPr>
        <w:t>h</w:t>
      </w:r>
      <w:r w:rsidR="00B20812" w:rsidRPr="00477FB2">
        <w:rPr>
          <w:i/>
          <w:iCs/>
          <w:color w:val="000000"/>
        </w:rPr>
        <w:t>)</w:t>
      </w:r>
      <w:r w:rsidR="006E7B3C" w:rsidRPr="00477FB2">
        <w:rPr>
          <w:i/>
          <w:iCs/>
          <w:color w:val="000000"/>
        </w:rPr>
        <w:t xml:space="preserve"> </w:t>
      </w:r>
      <w:r w:rsidR="00B20812" w:rsidRPr="00477FB2">
        <w:rPr>
          <w:i/>
          <w:iCs/>
          <w:color w:val="000000"/>
        </w:rPr>
        <w:t>Textil</w:t>
      </w:r>
      <w:r w:rsidR="0065643B" w:rsidRPr="00477FB2">
        <w:rPr>
          <w:i/>
          <w:iCs/>
          <w:color w:val="000000"/>
        </w:rPr>
        <w:t>,</w:t>
      </w:r>
      <w:r w:rsidR="00B20812" w:rsidRPr="00477FB2">
        <w:rPr>
          <w:i/>
          <w:iCs/>
          <w:color w:val="000000"/>
        </w:rPr>
        <w:t xml:space="preserve"> barva modrá</w:t>
      </w:r>
      <w:r w:rsidR="0065643B" w:rsidRPr="00477FB2">
        <w:rPr>
          <w:i/>
          <w:iCs/>
          <w:color w:val="000000"/>
        </w:rPr>
        <w:t>, kovová nádoba</w:t>
      </w:r>
    </w:p>
    <w:p w14:paraId="312AE7E4" w14:textId="77777777" w:rsidR="0011614A" w:rsidRPr="00477FB2" w:rsidRDefault="0011614A" w:rsidP="006E7B3C">
      <w:pPr>
        <w:autoSpaceDE w:val="0"/>
        <w:autoSpaceDN w:val="0"/>
        <w:adjustRightInd w:val="0"/>
        <w:rPr>
          <w:i/>
          <w:iCs/>
          <w:color w:val="000000"/>
        </w:rPr>
      </w:pPr>
    </w:p>
    <w:p w14:paraId="4DB587E5" w14:textId="38513D05" w:rsidR="00001840" w:rsidRPr="00477FB2" w:rsidRDefault="00BF3D9E" w:rsidP="00001840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bCs/>
          <w:color w:val="000000"/>
        </w:rPr>
        <w:t>4</w:t>
      </w:r>
      <w:r w:rsidR="00001840" w:rsidRPr="00477FB2">
        <w:rPr>
          <w:bCs/>
          <w:color w:val="000000"/>
        </w:rPr>
        <w:t>)</w:t>
      </w:r>
      <w:r w:rsidR="00001840" w:rsidRPr="00477FB2">
        <w:rPr>
          <w:color w:val="000000"/>
        </w:rPr>
        <w:t xml:space="preserve"> </w:t>
      </w:r>
      <w:r w:rsidRPr="00477FB2">
        <w:rPr>
          <w:color w:val="000000"/>
        </w:rPr>
        <w:t>Biologické odpady se soustřeďují do velkoobjemových kontejnerů</w:t>
      </w:r>
      <w:r w:rsidR="00FF2BFF" w:rsidRPr="00477FB2">
        <w:rPr>
          <w:color w:val="000000"/>
        </w:rPr>
        <w:t xml:space="preserve"> o objemu 4 až 10,5 m3 umístěných na sběrných místech v obci Suchohrdly. </w:t>
      </w:r>
      <w:r w:rsidR="00B911DB" w:rsidRPr="00477FB2">
        <w:rPr>
          <w:color w:val="000000"/>
        </w:rPr>
        <w:t>Polohy sběrných míst pro biologické odp</w:t>
      </w:r>
      <w:r w:rsidR="00477FB2">
        <w:rPr>
          <w:color w:val="000000"/>
        </w:rPr>
        <w:t>ady jsou označeny v příloze č. 2</w:t>
      </w:r>
      <w:r w:rsidR="00B911DB" w:rsidRPr="00477FB2">
        <w:rPr>
          <w:color w:val="000000"/>
        </w:rPr>
        <w:t xml:space="preserve"> této vyhlášky.</w:t>
      </w:r>
    </w:p>
    <w:p w14:paraId="4AA35E77" w14:textId="77777777" w:rsidR="00B911DB" w:rsidRPr="005B2DB9" w:rsidRDefault="00B911DB" w:rsidP="00001840">
      <w:pPr>
        <w:autoSpaceDE w:val="0"/>
        <w:autoSpaceDN w:val="0"/>
        <w:adjustRightInd w:val="0"/>
        <w:jc w:val="both"/>
      </w:pPr>
    </w:p>
    <w:p w14:paraId="085B1E39" w14:textId="67D2FFC3" w:rsidR="006E4CD8" w:rsidRPr="005B2DB9" w:rsidRDefault="00B911DB" w:rsidP="003A4D0D">
      <w:pPr>
        <w:autoSpaceDE w:val="0"/>
        <w:autoSpaceDN w:val="0"/>
        <w:adjustRightInd w:val="0"/>
        <w:jc w:val="both"/>
        <w:rPr>
          <w:strike/>
        </w:rPr>
      </w:pPr>
      <w:r w:rsidRPr="005B2DB9">
        <w:rPr>
          <w:bCs/>
        </w:rPr>
        <w:t>5)</w:t>
      </w:r>
      <w:r w:rsidRPr="005B2DB9">
        <w:t xml:space="preserve"> Pro ostatní obyvatele trvale bydlící v obci Suchohrdly v extravilánu obce Suchohrdly, </w:t>
      </w:r>
      <w:r w:rsidR="00236A6C" w:rsidRPr="005B2DB9">
        <w:t xml:space="preserve">bude zajištěn svoz </w:t>
      </w:r>
      <w:r w:rsidR="00B5748D">
        <w:t xml:space="preserve">směsného </w:t>
      </w:r>
      <w:r w:rsidR="00236A6C" w:rsidRPr="005B2DB9">
        <w:t>komunálního odpadu od nemovitostí s </w:t>
      </w:r>
      <w:proofErr w:type="spellStart"/>
      <w:r w:rsidR="00236A6C" w:rsidRPr="005B2DB9">
        <w:t>č.e</w:t>
      </w:r>
      <w:proofErr w:type="spellEnd"/>
      <w:r w:rsidR="00236A6C" w:rsidRPr="005B2DB9">
        <w:t>. obecní technikou</w:t>
      </w:r>
      <w:r w:rsidR="008859D7" w:rsidRPr="005B2DB9">
        <w:t>, přímo</w:t>
      </w:r>
      <w:r w:rsidR="00236A6C" w:rsidRPr="005B2DB9">
        <w:t xml:space="preserve"> u </w:t>
      </w:r>
      <w:r w:rsidR="008859D7" w:rsidRPr="005B2DB9">
        <w:t>zaevidovaných nemovitostí. Odpad bude odkládán do sběrných nádob</w:t>
      </w:r>
      <w:r w:rsidR="009E02DB" w:rsidRPr="005B2DB9">
        <w:t xml:space="preserve">: černá plastová popelnice o objemu 120 l, na popelnici musí být vyznačeno </w:t>
      </w:r>
      <w:proofErr w:type="spellStart"/>
      <w:r w:rsidR="009E02DB" w:rsidRPr="005B2DB9">
        <w:t>č.e</w:t>
      </w:r>
      <w:proofErr w:type="spellEnd"/>
      <w:r w:rsidR="009E02DB" w:rsidRPr="005B2DB9">
        <w:t>. nemovitosti, ze které odpad pochází. Svozy budou prováděny dle platného kalendáře svozu odpadu, který je k dispozici na webu obce Suchohrdly, nebo v tištěné formě je možný k vyzvednutí v úřední hodiny na obecním úřadě obce Suchohrdl</w:t>
      </w:r>
      <w:r w:rsidR="005B2DB9">
        <w:t>y.</w:t>
      </w:r>
    </w:p>
    <w:p w14:paraId="5B096BE1" w14:textId="77777777" w:rsidR="00B5748D" w:rsidRPr="005B2DB9" w:rsidRDefault="00B5748D" w:rsidP="003A4D0D">
      <w:pPr>
        <w:autoSpaceDE w:val="0"/>
        <w:autoSpaceDN w:val="0"/>
        <w:adjustRightInd w:val="0"/>
        <w:jc w:val="both"/>
      </w:pPr>
    </w:p>
    <w:p w14:paraId="6768E99A" w14:textId="3E34587A" w:rsidR="00B20812" w:rsidRPr="00477FB2" w:rsidRDefault="002D010F" w:rsidP="003A4D0D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6</w:t>
      </w:r>
      <w:r w:rsidR="00B20812" w:rsidRPr="00477FB2">
        <w:rPr>
          <w:color w:val="000000"/>
        </w:rPr>
        <w:t>) Do zvláštních sběrných nádob je zakázáno ukládat jiné složky komunálních odpadů, než</w:t>
      </w:r>
      <w:r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pro které jsou určeny.</w:t>
      </w:r>
    </w:p>
    <w:p w14:paraId="0F7BF168" w14:textId="77777777" w:rsidR="00B20812" w:rsidRPr="00477FB2" w:rsidRDefault="00B20812" w:rsidP="003A4D0D">
      <w:pPr>
        <w:autoSpaceDE w:val="0"/>
        <w:autoSpaceDN w:val="0"/>
        <w:adjustRightInd w:val="0"/>
        <w:jc w:val="both"/>
        <w:rPr>
          <w:color w:val="000000"/>
        </w:rPr>
      </w:pPr>
    </w:p>
    <w:p w14:paraId="555E6637" w14:textId="32DC8459" w:rsidR="00435F8A" w:rsidRPr="00477FB2" w:rsidRDefault="002D010F" w:rsidP="003A4D0D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7</w:t>
      </w:r>
      <w:r w:rsidR="00B20812" w:rsidRPr="00477FB2">
        <w:rPr>
          <w:color w:val="000000"/>
        </w:rPr>
        <w:t>) Zvláštní sběrné nádoby je povinnost plnit tak, aby je bylo možno uzavřít a odpad z</w:t>
      </w:r>
      <w:r w:rsidR="003A4D0D" w:rsidRPr="00477FB2">
        <w:rPr>
          <w:color w:val="000000"/>
        </w:rPr>
        <w:t> </w:t>
      </w:r>
      <w:r w:rsidR="00B20812" w:rsidRPr="00477FB2">
        <w:rPr>
          <w:color w:val="000000"/>
        </w:rPr>
        <w:t>nich</w:t>
      </w:r>
      <w:r w:rsidR="003A4D0D"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při manipulaci nevypadával. Pokud to umožňuje povaha odpadu, je nutno objem odpadu</w:t>
      </w:r>
      <w:r w:rsidR="003A4D0D"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před jeho odložením do sběrné nádoby minimalizovat.</w:t>
      </w:r>
    </w:p>
    <w:p w14:paraId="2E652BEA" w14:textId="77777777" w:rsidR="004F4A26" w:rsidRDefault="004F4A2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74DE926C" w14:textId="77777777" w:rsidR="00477FB2" w:rsidRPr="00477FB2" w:rsidRDefault="00477FB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002E8952" w14:textId="3EBC3588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4</w:t>
      </w:r>
    </w:p>
    <w:p w14:paraId="1973771D" w14:textId="14948FAF" w:rsidR="00DE3C18" w:rsidRPr="00477FB2" w:rsidRDefault="00390A7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Ukládání</w:t>
      </w:r>
      <w:r w:rsidR="002936F4" w:rsidRPr="00477FB2">
        <w:rPr>
          <w:b/>
          <w:bCs/>
          <w:color w:val="000000"/>
        </w:rPr>
        <w:t xml:space="preserve"> </w:t>
      </w:r>
      <w:r w:rsidR="00B20812" w:rsidRPr="00477FB2">
        <w:rPr>
          <w:b/>
          <w:bCs/>
          <w:color w:val="000000"/>
        </w:rPr>
        <w:t>nebezpečných složek komunálního</w:t>
      </w:r>
      <w:r w:rsidR="00DE3C18" w:rsidRPr="00477FB2">
        <w:rPr>
          <w:b/>
          <w:bCs/>
          <w:color w:val="000000"/>
        </w:rPr>
        <w:t xml:space="preserve"> odpadu</w:t>
      </w:r>
      <w:r w:rsidR="00204FA0" w:rsidRPr="00477FB2">
        <w:rPr>
          <w:b/>
          <w:bCs/>
          <w:color w:val="000000"/>
        </w:rPr>
        <w:t>,</w:t>
      </w:r>
      <w:r w:rsidR="00DE3C18" w:rsidRPr="00477FB2">
        <w:rPr>
          <w:b/>
          <w:bCs/>
          <w:color w:val="000000"/>
        </w:rPr>
        <w:t xml:space="preserve"> objemného odpadu</w:t>
      </w:r>
      <w:r w:rsidR="00204FA0" w:rsidRPr="00477FB2">
        <w:rPr>
          <w:b/>
          <w:bCs/>
          <w:color w:val="000000"/>
        </w:rPr>
        <w:t xml:space="preserve"> a nakládání s výrobky s ukončenou životností v rámci služby pro výrobce (zpětný odběr).</w:t>
      </w:r>
    </w:p>
    <w:p w14:paraId="1456CCE8" w14:textId="7D8556BE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 </w:t>
      </w:r>
    </w:p>
    <w:p w14:paraId="51734638" w14:textId="7A9BAD6C" w:rsidR="00390A72" w:rsidRPr="00477FB2" w:rsidRDefault="0065643B" w:rsidP="0058489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FB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2936F4" w:rsidRPr="00477FB2">
        <w:rPr>
          <w:rFonts w:ascii="Times New Roman" w:hAnsi="Times New Roman" w:cs="Times New Roman"/>
          <w:color w:val="000000"/>
          <w:sz w:val="24"/>
          <w:szCs w:val="24"/>
        </w:rPr>
        <w:t>kládání</w:t>
      </w:r>
      <w:r w:rsidR="00B20812"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 nebezpečných složek komunálního odpadu</w:t>
      </w:r>
      <w:r w:rsidR="00204FA0"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E3C18" w:rsidRPr="00477FB2">
        <w:rPr>
          <w:rFonts w:ascii="Times New Roman" w:hAnsi="Times New Roman" w:cs="Times New Roman"/>
          <w:color w:val="000000"/>
          <w:sz w:val="24"/>
          <w:szCs w:val="24"/>
        </w:rPr>
        <w:t>objemného odpadu</w:t>
      </w:r>
      <w:r w:rsidR="00204FA0"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 a výrobků s ukončenou životností v rámci služby pro výrobce (elektroz</w:t>
      </w:r>
      <w:r w:rsidR="00477FB2">
        <w:rPr>
          <w:rFonts w:ascii="Times New Roman" w:hAnsi="Times New Roman" w:cs="Times New Roman"/>
          <w:color w:val="000000"/>
          <w:sz w:val="24"/>
          <w:szCs w:val="24"/>
        </w:rPr>
        <w:t xml:space="preserve">ařízení, baterie a akumulátory) </w:t>
      </w:r>
      <w:r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="00390A72" w:rsidRPr="00477FB2">
        <w:rPr>
          <w:rFonts w:ascii="Times New Roman" w:hAnsi="Times New Roman" w:cs="Times New Roman"/>
          <w:color w:val="000000"/>
          <w:sz w:val="24"/>
          <w:szCs w:val="24"/>
        </w:rPr>
        <w:t>realizováno pravidelným sběrem, který se koná minimálně 2x do r</w:t>
      </w:r>
      <w:r w:rsidR="00477FB2">
        <w:rPr>
          <w:rFonts w:ascii="Times New Roman" w:hAnsi="Times New Roman" w:cs="Times New Roman"/>
          <w:color w:val="000000"/>
          <w:sz w:val="24"/>
          <w:szCs w:val="24"/>
        </w:rPr>
        <w:t>oka, zpravidla na jaře a podzim.</w:t>
      </w:r>
    </w:p>
    <w:p w14:paraId="3E2EC01F" w14:textId="77777777" w:rsidR="0058489B" w:rsidRPr="00477FB2" w:rsidRDefault="0058489B" w:rsidP="0058489B">
      <w:pPr>
        <w:pStyle w:val="Odstavecseseznamem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8B1F84" w14:textId="5FBE78A0" w:rsidR="00204FA0" w:rsidRPr="00477FB2" w:rsidRDefault="00204FA0" w:rsidP="0058489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Veškeré tyto odpady lze též během roku ukládat za poplatek do sběrných dvorů umístěny ve městě Znojmě, které jsou přímo určeny k tomuto účelu. </w:t>
      </w:r>
    </w:p>
    <w:p w14:paraId="63711EC0" w14:textId="77777777" w:rsidR="00390A72" w:rsidRPr="00477FB2" w:rsidRDefault="00390A72" w:rsidP="006E7B3C">
      <w:pPr>
        <w:autoSpaceDE w:val="0"/>
        <w:autoSpaceDN w:val="0"/>
        <w:adjustRightInd w:val="0"/>
        <w:jc w:val="both"/>
        <w:rPr>
          <w:color w:val="000000"/>
        </w:rPr>
      </w:pPr>
    </w:p>
    <w:p w14:paraId="6B6F00A5" w14:textId="370A4BB3" w:rsidR="002936F4" w:rsidRPr="00477FB2" w:rsidRDefault="0058489B" w:rsidP="006E7B3C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rPr>
          <w:color w:val="000000"/>
        </w:rPr>
        <w:t>3</w:t>
      </w:r>
      <w:r w:rsidR="00F14C91" w:rsidRPr="00477FB2">
        <w:rPr>
          <w:color w:val="000000"/>
        </w:rPr>
        <w:t>)</w:t>
      </w:r>
      <w:r w:rsidR="00B20812" w:rsidRPr="00477FB2">
        <w:rPr>
          <w:color w:val="000000"/>
        </w:rPr>
        <w:t xml:space="preserve"> </w:t>
      </w:r>
      <w:r w:rsidR="002C417C" w:rsidRPr="00477FB2">
        <w:rPr>
          <w:color w:val="000000"/>
        </w:rPr>
        <w:t xml:space="preserve"> </w:t>
      </w:r>
      <w:r w:rsidR="00B20812" w:rsidRPr="00477FB2">
        <w:rPr>
          <w:color w:val="000000"/>
        </w:rPr>
        <w:t>Soustřeďování</w:t>
      </w:r>
      <w:r w:rsidR="002936F4" w:rsidRPr="00477FB2">
        <w:rPr>
          <w:color w:val="000000"/>
        </w:rPr>
        <w:t xml:space="preserve"> komunálního</w:t>
      </w:r>
      <w:r w:rsidRPr="00477FB2">
        <w:rPr>
          <w:color w:val="000000"/>
        </w:rPr>
        <w:t>,</w:t>
      </w:r>
      <w:r w:rsidR="00B20812" w:rsidRPr="00477FB2">
        <w:rPr>
          <w:color w:val="000000"/>
        </w:rPr>
        <w:t xml:space="preserve"> objemného odpadu podléhá požadavků</w:t>
      </w:r>
      <w:r w:rsidRPr="00477FB2">
        <w:rPr>
          <w:color w:val="000000"/>
        </w:rPr>
        <w:t>m stanoveným v čl. 3</w:t>
      </w:r>
      <w:r w:rsidR="00477FB2">
        <w:rPr>
          <w:color w:val="000000"/>
        </w:rPr>
        <w:t>.</w:t>
      </w:r>
    </w:p>
    <w:p w14:paraId="7D47F32B" w14:textId="77777777" w:rsidR="002C417C" w:rsidRPr="00477FB2" w:rsidRDefault="002C417C" w:rsidP="006E7B3C">
      <w:pPr>
        <w:autoSpaceDE w:val="0"/>
        <w:autoSpaceDN w:val="0"/>
        <w:adjustRightInd w:val="0"/>
        <w:jc w:val="both"/>
        <w:rPr>
          <w:color w:val="000000"/>
        </w:rPr>
      </w:pPr>
    </w:p>
    <w:p w14:paraId="1F9A11CF" w14:textId="77777777" w:rsidR="0058489B" w:rsidRPr="00477FB2" w:rsidRDefault="0058489B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2503986" w14:textId="5E563184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Čl. </w:t>
      </w:r>
      <w:r w:rsidR="002936F4" w:rsidRPr="00477FB2">
        <w:rPr>
          <w:b/>
          <w:bCs/>
          <w:color w:val="000000"/>
        </w:rPr>
        <w:t>5</w:t>
      </w:r>
    </w:p>
    <w:p w14:paraId="2ABB9343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Soustřeďování směsného komunálního odpadu</w:t>
      </w:r>
    </w:p>
    <w:p w14:paraId="2AB8EE44" w14:textId="77777777" w:rsidR="00846CF6" w:rsidRPr="00477FB2" w:rsidRDefault="00846CF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A76D8F7" w14:textId="0BFF235A" w:rsidR="002936F4" w:rsidRPr="00477FB2" w:rsidRDefault="00B20812" w:rsidP="00390A72">
      <w:pPr>
        <w:autoSpaceDE w:val="0"/>
        <w:autoSpaceDN w:val="0"/>
        <w:adjustRightInd w:val="0"/>
        <w:jc w:val="both"/>
        <w:rPr>
          <w:color w:val="00B1F1"/>
        </w:rPr>
      </w:pPr>
      <w:r w:rsidRPr="00477FB2">
        <w:rPr>
          <w:color w:val="000000"/>
        </w:rPr>
        <w:t>1) Směsný komunální odpad se odkládá do sběrných nádob. Pro účely této vyhlášky se</w:t>
      </w:r>
      <w:r w:rsidR="00390A72" w:rsidRPr="00477FB2">
        <w:rPr>
          <w:color w:val="000000"/>
        </w:rPr>
        <w:t xml:space="preserve"> </w:t>
      </w:r>
      <w:r w:rsidRPr="00477FB2">
        <w:rPr>
          <w:color w:val="000000"/>
        </w:rPr>
        <w:t>sběrnými nádobami rozumějí</w:t>
      </w:r>
      <w:r w:rsidR="002936F4" w:rsidRPr="00477FB2">
        <w:rPr>
          <w:color w:val="000000"/>
        </w:rPr>
        <w:t>:</w:t>
      </w:r>
      <w:r w:rsidR="002936F4" w:rsidRPr="00477FB2">
        <w:rPr>
          <w:color w:val="00B1F1"/>
        </w:rPr>
        <w:t xml:space="preserve"> </w:t>
      </w:r>
    </w:p>
    <w:p w14:paraId="741BA958" w14:textId="4520C208" w:rsidR="00B20812" w:rsidRPr="00477FB2" w:rsidRDefault="002936F4" w:rsidP="006E7B3C">
      <w:pPr>
        <w:autoSpaceDE w:val="0"/>
        <w:autoSpaceDN w:val="0"/>
        <w:adjustRightInd w:val="0"/>
      </w:pPr>
      <w:r w:rsidRPr="00477FB2">
        <w:t>a) popelnice</w:t>
      </w:r>
      <w:r w:rsidR="00B20812" w:rsidRPr="00477FB2">
        <w:t xml:space="preserve"> </w:t>
      </w:r>
      <w:r w:rsidR="0058489B" w:rsidRPr="00477FB2">
        <w:t xml:space="preserve">o objemu 110 l, 120 l a 240 l. </w:t>
      </w:r>
    </w:p>
    <w:p w14:paraId="000EAEF2" w14:textId="3A30E7E2" w:rsidR="00B20812" w:rsidRPr="00477FB2" w:rsidRDefault="002936F4" w:rsidP="00390A72">
      <w:pPr>
        <w:autoSpaceDE w:val="0"/>
        <w:autoSpaceDN w:val="0"/>
        <w:adjustRightInd w:val="0"/>
        <w:jc w:val="both"/>
      </w:pPr>
      <w:r w:rsidRPr="00477FB2">
        <w:lastRenderedPageBreak/>
        <w:t>b</w:t>
      </w:r>
      <w:r w:rsidR="00B20812" w:rsidRPr="00477FB2">
        <w:t>) odpadkové koše, které jsou umístěny na veřejných prostranstvích v obci, sloužící pro</w:t>
      </w:r>
      <w:r w:rsidR="00390A72" w:rsidRPr="00477FB2">
        <w:t xml:space="preserve"> </w:t>
      </w:r>
      <w:r w:rsidR="00B20812" w:rsidRPr="00477FB2">
        <w:t>odkládání drobného směsného komunálního odpadu.</w:t>
      </w:r>
    </w:p>
    <w:p w14:paraId="14C07A63" w14:textId="3D8137D8" w:rsidR="0058489B" w:rsidRPr="00477FB2" w:rsidRDefault="0058489B" w:rsidP="00390A72">
      <w:pPr>
        <w:autoSpaceDE w:val="0"/>
        <w:autoSpaceDN w:val="0"/>
        <w:adjustRightInd w:val="0"/>
        <w:jc w:val="both"/>
        <w:rPr>
          <w:color w:val="000000"/>
        </w:rPr>
      </w:pPr>
      <w:r w:rsidRPr="00477FB2">
        <w:t>c) S</w:t>
      </w:r>
      <w:r w:rsidRPr="00477FB2">
        <w:rPr>
          <w:color w:val="000000"/>
        </w:rPr>
        <w:t>peciální plastové pytle s logem svozové služby o objemu 110 l.</w:t>
      </w:r>
    </w:p>
    <w:p w14:paraId="331B6868" w14:textId="77777777" w:rsidR="0058489B" w:rsidRPr="00477FB2" w:rsidRDefault="0058489B" w:rsidP="00390A72">
      <w:pPr>
        <w:autoSpaceDE w:val="0"/>
        <w:autoSpaceDN w:val="0"/>
        <w:adjustRightInd w:val="0"/>
        <w:jc w:val="both"/>
      </w:pPr>
    </w:p>
    <w:p w14:paraId="2752AE68" w14:textId="12FAB54F" w:rsidR="00B20812" w:rsidRPr="00477FB2" w:rsidRDefault="00B20812" w:rsidP="00477FB2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FB2">
        <w:rPr>
          <w:rFonts w:ascii="Times New Roman" w:hAnsi="Times New Roman" w:cs="Times New Roman"/>
          <w:color w:val="000000"/>
          <w:sz w:val="24"/>
          <w:szCs w:val="24"/>
        </w:rPr>
        <w:t>Soustřeďování směsného komunálního odpadu podléhá požadavkům stanoveným</w:t>
      </w:r>
      <w:r w:rsidR="003A4D0D"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7FB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58489B" w:rsidRPr="00477FB2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477FB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8489B" w:rsidRPr="00477FB2">
        <w:rPr>
          <w:rFonts w:ascii="Times New Roman" w:hAnsi="Times New Roman" w:cs="Times New Roman"/>
          <w:color w:val="000000"/>
          <w:sz w:val="24"/>
          <w:szCs w:val="24"/>
        </w:rPr>
        <w:t>čl</w:t>
      </w:r>
      <w:r w:rsidR="002C417C" w:rsidRPr="00477FB2">
        <w:rPr>
          <w:rFonts w:ascii="Times New Roman" w:hAnsi="Times New Roman" w:cs="Times New Roman"/>
          <w:color w:val="000000"/>
          <w:sz w:val="24"/>
          <w:szCs w:val="24"/>
        </w:rPr>
        <w:t>ánku</w:t>
      </w:r>
      <w:r w:rsidR="00477F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489B" w:rsidRPr="00477FB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77F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4C9F9D" w14:textId="77777777" w:rsidR="002C417C" w:rsidRPr="00477FB2" w:rsidRDefault="002C417C" w:rsidP="002C417C">
      <w:pPr>
        <w:pStyle w:val="Odstavecseseznamem"/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715EDADB" w14:textId="459BF7CB" w:rsidR="002C417C" w:rsidRPr="00477FB2" w:rsidRDefault="002C417C" w:rsidP="002C417C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477FB2">
        <w:rPr>
          <w:rFonts w:ascii="Times New Roman" w:hAnsi="Times New Roman" w:cs="Times New Roman"/>
          <w:color w:val="000000"/>
          <w:sz w:val="24"/>
          <w:szCs w:val="24"/>
        </w:rPr>
        <w:t>Svoz nádob zajišťuje odborná firma.</w:t>
      </w:r>
    </w:p>
    <w:p w14:paraId="55FD4635" w14:textId="77777777" w:rsidR="002C417C" w:rsidRPr="00477FB2" w:rsidRDefault="002C417C" w:rsidP="002C417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707B3EEF" w14:textId="72D5D2FF" w:rsidR="002C417C" w:rsidRPr="00477FB2" w:rsidRDefault="002C417C" w:rsidP="002C417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Čl. 6</w:t>
      </w:r>
    </w:p>
    <w:p w14:paraId="432A554E" w14:textId="29B2F3DF" w:rsidR="002C417C" w:rsidRPr="00477FB2" w:rsidRDefault="002C417C" w:rsidP="002C417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Nakládání se stavebním a demoličním odpadem</w:t>
      </w:r>
    </w:p>
    <w:p w14:paraId="4A175C30" w14:textId="77777777" w:rsidR="002C417C" w:rsidRPr="00477FB2" w:rsidRDefault="002C417C" w:rsidP="002C417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61BAE5B" w14:textId="0D3A4C52" w:rsidR="00741BB3" w:rsidRPr="00477FB2" w:rsidRDefault="002C417C" w:rsidP="00741BB3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Stavebním odpadem a demoličním odpadem se rozumí odpad vznikající při </w:t>
      </w:r>
      <w:r w:rsidR="00741BB3" w:rsidRPr="00477FB2">
        <w:rPr>
          <w:rFonts w:ascii="Times New Roman" w:hAnsi="Times New Roman" w:cs="Times New Roman"/>
          <w:color w:val="000000"/>
          <w:sz w:val="24"/>
          <w:szCs w:val="24"/>
        </w:rPr>
        <w:t>stavebních a demoličních činnostech nepodnikajících osob. Stavební a demoliční odpad není odpadem komunálním.</w:t>
      </w:r>
    </w:p>
    <w:p w14:paraId="6B693DF0" w14:textId="77777777" w:rsidR="00741BB3" w:rsidRPr="00477FB2" w:rsidRDefault="00741BB3" w:rsidP="00741BB3">
      <w:pPr>
        <w:pStyle w:val="Odstavecseseznamem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3888E2" w14:textId="40A39660" w:rsidR="002C417C" w:rsidRPr="00477FB2" w:rsidRDefault="00741BB3" w:rsidP="00741BB3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FB2">
        <w:rPr>
          <w:rFonts w:ascii="Times New Roman" w:hAnsi="Times New Roman" w:cs="Times New Roman"/>
          <w:color w:val="000000"/>
          <w:sz w:val="24"/>
          <w:szCs w:val="24"/>
        </w:rPr>
        <w:t xml:space="preserve">Stavební a demoliční odpad je nutné odvézt přímo na skládku určenou k tomuto účelu. </w:t>
      </w:r>
    </w:p>
    <w:p w14:paraId="04303A82" w14:textId="77777777" w:rsidR="002C417C" w:rsidRPr="00477FB2" w:rsidRDefault="002C417C" w:rsidP="002C417C">
      <w:pPr>
        <w:pStyle w:val="Odstavecseseznamem"/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53197A50" w14:textId="77777777" w:rsidR="0058489B" w:rsidRPr="00477FB2" w:rsidRDefault="0058489B" w:rsidP="0058489B">
      <w:pPr>
        <w:pStyle w:val="Odstavecseseznamem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F48D1" w14:textId="4E6B2B66" w:rsidR="00477FB2" w:rsidRPr="00477FB2" w:rsidRDefault="00477FB2" w:rsidP="00477F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Čl. </w:t>
      </w:r>
      <w:r>
        <w:rPr>
          <w:b/>
          <w:bCs/>
          <w:color w:val="000000"/>
        </w:rPr>
        <w:t>7</w:t>
      </w:r>
    </w:p>
    <w:p w14:paraId="2599629A" w14:textId="0579DD88" w:rsidR="00477FB2" w:rsidRPr="00477FB2" w:rsidRDefault="00477FB2" w:rsidP="00477F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Nakládání s komunálním odpadem vznikajícím na území obce při činnosti právnických a podnikajících fyzických osob</w:t>
      </w:r>
    </w:p>
    <w:p w14:paraId="08687E46" w14:textId="77777777" w:rsidR="00477FB2" w:rsidRPr="00477FB2" w:rsidRDefault="00477FB2" w:rsidP="00477FB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6FBA4D6" w14:textId="77777777" w:rsidR="00477FB2" w:rsidRDefault="00477FB2" w:rsidP="00477FB2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Právnické a podnikající fyzické osoby zapojené do obecního systému na základě smlouvy s obcí komunální odpad dle čl. 2 odst. 1 písm. :</w:t>
      </w:r>
    </w:p>
    <w:p w14:paraId="11A92E23" w14:textId="77777777" w:rsidR="00477FB2" w:rsidRDefault="00477FB2" w:rsidP="00477FB2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Papír </w:t>
      </w:r>
    </w:p>
    <w:p w14:paraId="2D0AD380" w14:textId="4C17B90D" w:rsidR="00477FB2" w:rsidRDefault="00477FB2" w:rsidP="00477FB2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Plast</w:t>
      </w:r>
    </w:p>
    <w:p w14:paraId="5E1C20C6" w14:textId="71265126" w:rsidR="00477FB2" w:rsidRDefault="00477FB2" w:rsidP="00477FB2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Směsný komunální odpad biologicky rozložitelný odpad</w:t>
      </w:r>
    </w:p>
    <w:p w14:paraId="698A13CB" w14:textId="67AFAFDB" w:rsidR="00477FB2" w:rsidRPr="00477FB2" w:rsidRDefault="00477FB2" w:rsidP="00477FB2">
      <w:pPr>
        <w:pStyle w:val="Odstavecseseznamem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Předávají odpad do nádob k tomu určených a to využitím sběrných míst nebo samostatných nádob.</w:t>
      </w:r>
    </w:p>
    <w:p w14:paraId="52BC14F8" w14:textId="77777777" w:rsidR="00477FB2" w:rsidRDefault="00477FB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9F992BD" w14:textId="21E9B171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 xml:space="preserve">Čl. </w:t>
      </w:r>
      <w:r w:rsidR="00477FB2">
        <w:rPr>
          <w:b/>
          <w:bCs/>
          <w:color w:val="000000"/>
        </w:rPr>
        <w:t>8</w:t>
      </w:r>
    </w:p>
    <w:p w14:paraId="409BBC26" w14:textId="77777777" w:rsidR="00B20812" w:rsidRPr="00477FB2" w:rsidRDefault="00B20812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7FB2">
        <w:rPr>
          <w:b/>
          <w:bCs/>
          <w:color w:val="000000"/>
        </w:rPr>
        <w:t>Závěrečná ustanovení</w:t>
      </w:r>
    </w:p>
    <w:p w14:paraId="13997468" w14:textId="77777777" w:rsidR="00846CF6" w:rsidRPr="00477FB2" w:rsidRDefault="00846CF6" w:rsidP="006E7B3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6599B77" w14:textId="16F6023A" w:rsidR="00B20812" w:rsidRPr="005C0F29" w:rsidRDefault="00B20812" w:rsidP="000E1B4E">
      <w:pPr>
        <w:autoSpaceDE w:val="0"/>
        <w:autoSpaceDN w:val="0"/>
        <w:adjustRightInd w:val="0"/>
        <w:jc w:val="both"/>
      </w:pPr>
      <w:r w:rsidRPr="00477FB2">
        <w:rPr>
          <w:color w:val="000000"/>
        </w:rPr>
        <w:t>1) Nabytím účinnosti této vyhlášky se zrušuje obecně závazná vyhláška obce</w:t>
      </w:r>
      <w:r w:rsidR="003C302F" w:rsidRPr="00477FB2">
        <w:rPr>
          <w:color w:val="000000"/>
        </w:rPr>
        <w:t xml:space="preserve"> </w:t>
      </w:r>
      <w:r w:rsidR="000E1B4E" w:rsidRPr="00477FB2">
        <w:rPr>
          <w:color w:val="000000"/>
        </w:rPr>
        <w:t xml:space="preserve">Suchohrdly </w:t>
      </w:r>
      <w:r w:rsidR="000E1B4E" w:rsidRPr="005C0F29">
        <w:rPr>
          <w:color w:val="000000"/>
        </w:rPr>
        <w:t>č</w:t>
      </w:r>
      <w:r w:rsidR="003C302F" w:rsidRPr="005C0F29">
        <w:rPr>
          <w:color w:val="000000"/>
        </w:rPr>
        <w:t>.</w:t>
      </w:r>
      <w:r w:rsidR="000E1B4E" w:rsidRPr="005C0F29">
        <w:rPr>
          <w:color w:val="000000"/>
        </w:rPr>
        <w:t>1</w:t>
      </w:r>
      <w:r w:rsidRPr="005C0F29">
        <w:rPr>
          <w:color w:val="000000"/>
        </w:rPr>
        <w:t>/</w:t>
      </w:r>
      <w:r w:rsidR="003C302F" w:rsidRPr="005C0F29">
        <w:rPr>
          <w:color w:val="000000"/>
        </w:rPr>
        <w:t>20</w:t>
      </w:r>
      <w:r w:rsidR="005C0F29" w:rsidRPr="005C0F29">
        <w:rPr>
          <w:color w:val="000000"/>
        </w:rPr>
        <w:t>22</w:t>
      </w:r>
      <w:r w:rsidRPr="005C0F29">
        <w:rPr>
          <w:color w:val="000000"/>
        </w:rPr>
        <w:t>,</w:t>
      </w:r>
      <w:r w:rsidRPr="005C0F29">
        <w:t xml:space="preserve"> o stanovení </w:t>
      </w:r>
      <w:r w:rsidR="005C0F29" w:rsidRPr="005C0F29">
        <w:t xml:space="preserve">obecního </w:t>
      </w:r>
      <w:r w:rsidRPr="005C0F29">
        <w:t>systému</w:t>
      </w:r>
      <w:r w:rsidR="003C302F" w:rsidRPr="005C0F29">
        <w:t xml:space="preserve"> </w:t>
      </w:r>
      <w:r w:rsidR="005C0F29" w:rsidRPr="005C0F29">
        <w:t>odpadového hospodářství</w:t>
      </w:r>
      <w:r w:rsidR="005C0F29">
        <w:t xml:space="preserve"> ze dne 13.2.2022</w:t>
      </w:r>
    </w:p>
    <w:p w14:paraId="147D4756" w14:textId="77777777" w:rsidR="00477FB2" w:rsidRDefault="00477FB2" w:rsidP="006E7B3C">
      <w:pPr>
        <w:autoSpaceDE w:val="0"/>
        <w:autoSpaceDN w:val="0"/>
        <w:adjustRightInd w:val="0"/>
        <w:jc w:val="center"/>
        <w:rPr>
          <w:b/>
          <w:bCs/>
        </w:rPr>
      </w:pPr>
    </w:p>
    <w:p w14:paraId="0670E2B2" w14:textId="77777777" w:rsidR="00B5748D" w:rsidRDefault="00B5748D" w:rsidP="006E7B3C">
      <w:pPr>
        <w:autoSpaceDE w:val="0"/>
        <w:autoSpaceDN w:val="0"/>
        <w:adjustRightInd w:val="0"/>
        <w:jc w:val="center"/>
        <w:rPr>
          <w:b/>
          <w:bCs/>
        </w:rPr>
      </w:pPr>
    </w:p>
    <w:p w14:paraId="498A8214" w14:textId="58B3D7F6" w:rsidR="00C12112" w:rsidRPr="00477FB2" w:rsidRDefault="006E7B3C" w:rsidP="006E7B3C">
      <w:pPr>
        <w:autoSpaceDE w:val="0"/>
        <w:autoSpaceDN w:val="0"/>
        <w:adjustRightInd w:val="0"/>
        <w:jc w:val="center"/>
        <w:rPr>
          <w:b/>
          <w:bCs/>
        </w:rPr>
      </w:pPr>
      <w:r w:rsidRPr="00477FB2">
        <w:rPr>
          <w:b/>
          <w:bCs/>
        </w:rPr>
        <w:t>Čl.</w:t>
      </w:r>
      <w:r w:rsidR="005F36DB" w:rsidRPr="00477FB2">
        <w:rPr>
          <w:b/>
          <w:bCs/>
        </w:rPr>
        <w:t xml:space="preserve"> </w:t>
      </w:r>
      <w:r w:rsidR="00477FB2">
        <w:rPr>
          <w:b/>
          <w:bCs/>
        </w:rPr>
        <w:t>9</w:t>
      </w:r>
    </w:p>
    <w:p w14:paraId="020A610A" w14:textId="39213211" w:rsidR="006E7B3C" w:rsidRPr="00477FB2" w:rsidRDefault="006E7B3C" w:rsidP="006E7B3C">
      <w:pPr>
        <w:autoSpaceDE w:val="0"/>
        <w:autoSpaceDN w:val="0"/>
        <w:adjustRightInd w:val="0"/>
        <w:jc w:val="center"/>
        <w:rPr>
          <w:b/>
          <w:bCs/>
        </w:rPr>
      </w:pPr>
      <w:r w:rsidRPr="00477FB2">
        <w:rPr>
          <w:b/>
          <w:bCs/>
        </w:rPr>
        <w:t>Účinnost</w:t>
      </w:r>
    </w:p>
    <w:p w14:paraId="17597F10" w14:textId="77777777" w:rsidR="00846CF6" w:rsidRPr="00477FB2" w:rsidRDefault="00846CF6" w:rsidP="006E7B3C">
      <w:pPr>
        <w:autoSpaceDE w:val="0"/>
        <w:autoSpaceDN w:val="0"/>
        <w:adjustRightInd w:val="0"/>
        <w:jc w:val="center"/>
        <w:rPr>
          <w:b/>
          <w:bCs/>
        </w:rPr>
      </w:pPr>
    </w:p>
    <w:p w14:paraId="1CA7702F" w14:textId="415799CB" w:rsidR="006E7B3C" w:rsidRPr="00477FB2" w:rsidRDefault="006E7B3C" w:rsidP="006E7B3C">
      <w:pPr>
        <w:autoSpaceDE w:val="0"/>
        <w:autoSpaceDN w:val="0"/>
        <w:adjustRightInd w:val="0"/>
      </w:pPr>
      <w:r w:rsidRPr="00477FB2">
        <w:t>Tato vy</w:t>
      </w:r>
      <w:r w:rsidR="00846CF6" w:rsidRPr="00477FB2">
        <w:t>hláška nabývá účinnosti dnem 1.</w:t>
      </w:r>
      <w:r w:rsidR="00B5748D">
        <w:t>července 2025</w:t>
      </w:r>
    </w:p>
    <w:p w14:paraId="7073B92E" w14:textId="229411E6" w:rsidR="006E7B3C" w:rsidRPr="00477FB2" w:rsidRDefault="006E7B3C" w:rsidP="006E7B3C">
      <w:pPr>
        <w:autoSpaceDE w:val="0"/>
        <w:autoSpaceDN w:val="0"/>
        <w:adjustRightInd w:val="0"/>
      </w:pPr>
    </w:p>
    <w:p w14:paraId="257F6585" w14:textId="2366654D" w:rsidR="006E7B3C" w:rsidRPr="00477FB2" w:rsidRDefault="006E7B3C" w:rsidP="006E7B3C">
      <w:pPr>
        <w:autoSpaceDE w:val="0"/>
        <w:autoSpaceDN w:val="0"/>
        <w:adjustRightInd w:val="0"/>
      </w:pPr>
    </w:p>
    <w:p w14:paraId="4EB09841" w14:textId="77777777" w:rsidR="006E7B3C" w:rsidRPr="00477FB2" w:rsidRDefault="006E7B3C" w:rsidP="006E7B3C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6827657E" w14:textId="77777777" w:rsidR="000E1B4E" w:rsidRPr="00477FB2" w:rsidRDefault="000E1B4E" w:rsidP="000E1B4E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4A6D76CD" w14:textId="77777777" w:rsidR="000E1B4E" w:rsidRPr="00477FB2" w:rsidRDefault="000E1B4E" w:rsidP="000E1B4E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477FB2">
        <w:rPr>
          <w:i/>
        </w:rPr>
        <w:t>………....................................................................................................................................</w:t>
      </w:r>
    </w:p>
    <w:p w14:paraId="6473831E" w14:textId="77777777" w:rsidR="000E1B4E" w:rsidRPr="00477FB2" w:rsidRDefault="000E1B4E" w:rsidP="000E1B4E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477FB2">
        <w:t xml:space="preserve">        Ing. Jiří Žižka                         Ing. Mgr. Jan Kutner, DiS.                Pavel Teleki </w:t>
      </w:r>
    </w:p>
    <w:p w14:paraId="3E79FE46" w14:textId="77777777" w:rsidR="000E1B4E" w:rsidRPr="00477FB2" w:rsidRDefault="000E1B4E" w:rsidP="000E1B4E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477FB2">
        <w:t xml:space="preserve">        místostarosta                                  </w:t>
      </w:r>
      <w:proofErr w:type="spellStart"/>
      <w:r w:rsidRPr="00477FB2">
        <w:t>místostarosta</w:t>
      </w:r>
      <w:proofErr w:type="spellEnd"/>
      <w:r w:rsidRPr="00477FB2">
        <w:tab/>
        <w:t>starosta</w:t>
      </w:r>
    </w:p>
    <w:p w14:paraId="691C9E3E" w14:textId="77777777" w:rsidR="000E1B4E" w:rsidRPr="00477FB2" w:rsidRDefault="000E1B4E" w:rsidP="000E1B4E">
      <w:pPr>
        <w:pStyle w:val="Zkladntext"/>
        <w:tabs>
          <w:tab w:val="left" w:pos="1080"/>
          <w:tab w:val="left" w:pos="7020"/>
        </w:tabs>
        <w:spacing w:after="0" w:line="264" w:lineRule="auto"/>
      </w:pPr>
    </w:p>
    <w:sectPr w:rsidR="000E1B4E" w:rsidRPr="00477FB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39C79" w14:textId="77777777" w:rsidR="003B2BF2" w:rsidRDefault="003B2BF2">
      <w:r>
        <w:separator/>
      </w:r>
    </w:p>
  </w:endnote>
  <w:endnote w:type="continuationSeparator" w:id="0">
    <w:p w14:paraId="288D6AFA" w14:textId="77777777" w:rsidR="003B2BF2" w:rsidRDefault="003B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EE0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51AE">
      <w:rPr>
        <w:noProof/>
      </w:rPr>
      <w:t>4</w:t>
    </w:r>
    <w:r>
      <w:fldChar w:fldCharType="end"/>
    </w:r>
  </w:p>
  <w:p w14:paraId="441F6EB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5082" w14:textId="77777777" w:rsidR="003B2BF2" w:rsidRDefault="003B2BF2">
      <w:r>
        <w:separator/>
      </w:r>
    </w:p>
  </w:footnote>
  <w:footnote w:type="continuationSeparator" w:id="0">
    <w:p w14:paraId="38960DC2" w14:textId="77777777" w:rsidR="003B2BF2" w:rsidRDefault="003B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8E489D"/>
    <w:multiLevelType w:val="hybridMultilevel"/>
    <w:tmpl w:val="CF3CE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7A5D0E"/>
    <w:multiLevelType w:val="hybridMultilevel"/>
    <w:tmpl w:val="893687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F79AC"/>
    <w:multiLevelType w:val="hybridMultilevel"/>
    <w:tmpl w:val="11B4A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2319D"/>
    <w:multiLevelType w:val="hybridMultilevel"/>
    <w:tmpl w:val="F8CC2D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35755"/>
    <w:multiLevelType w:val="hybridMultilevel"/>
    <w:tmpl w:val="341C8D48"/>
    <w:lvl w:ilvl="0" w:tplc="940C18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2EA7A78"/>
    <w:multiLevelType w:val="hybridMultilevel"/>
    <w:tmpl w:val="B238B04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6468B"/>
    <w:multiLevelType w:val="hybridMultilevel"/>
    <w:tmpl w:val="910032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6542B"/>
    <w:multiLevelType w:val="hybridMultilevel"/>
    <w:tmpl w:val="348AE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C320237"/>
    <w:multiLevelType w:val="hybridMultilevel"/>
    <w:tmpl w:val="5A6AE7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89C3C55"/>
    <w:multiLevelType w:val="hybridMultilevel"/>
    <w:tmpl w:val="E2F8C5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042919">
    <w:abstractNumId w:val="22"/>
  </w:num>
  <w:num w:numId="2" w16cid:durableId="1423843367">
    <w:abstractNumId w:val="15"/>
  </w:num>
  <w:num w:numId="3" w16cid:durableId="930162375">
    <w:abstractNumId w:val="28"/>
  </w:num>
  <w:num w:numId="4" w16cid:durableId="946431445">
    <w:abstractNumId w:val="16"/>
  </w:num>
  <w:num w:numId="5" w16cid:durableId="867983169">
    <w:abstractNumId w:val="11"/>
  </w:num>
  <w:num w:numId="6" w16cid:durableId="628777717">
    <w:abstractNumId w:val="37"/>
  </w:num>
  <w:num w:numId="7" w16cid:durableId="664210993">
    <w:abstractNumId w:val="19"/>
  </w:num>
  <w:num w:numId="8" w16cid:durableId="1976987480">
    <w:abstractNumId w:val="21"/>
  </w:num>
  <w:num w:numId="9" w16cid:durableId="828063752">
    <w:abstractNumId w:val="18"/>
  </w:num>
  <w:num w:numId="10" w16cid:durableId="462188848">
    <w:abstractNumId w:val="0"/>
  </w:num>
  <w:num w:numId="11" w16cid:durableId="2072729169">
    <w:abstractNumId w:val="17"/>
  </w:num>
  <w:num w:numId="12" w16cid:durableId="1603338556">
    <w:abstractNumId w:val="14"/>
  </w:num>
  <w:num w:numId="13" w16cid:durableId="971327259">
    <w:abstractNumId w:val="26"/>
  </w:num>
  <w:num w:numId="14" w16cid:durableId="941229583">
    <w:abstractNumId w:val="35"/>
  </w:num>
  <w:num w:numId="15" w16cid:durableId="11372613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8493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2285046">
    <w:abstractNumId w:val="32"/>
  </w:num>
  <w:num w:numId="18" w16cid:durableId="579871117">
    <w:abstractNumId w:val="6"/>
  </w:num>
  <w:num w:numId="19" w16cid:durableId="622272183">
    <w:abstractNumId w:val="33"/>
  </w:num>
  <w:num w:numId="20" w16cid:durableId="1069691280">
    <w:abstractNumId w:val="23"/>
  </w:num>
  <w:num w:numId="21" w16cid:durableId="1531989355">
    <w:abstractNumId w:val="29"/>
  </w:num>
  <w:num w:numId="22" w16cid:durableId="1268466145">
    <w:abstractNumId w:val="5"/>
  </w:num>
  <w:num w:numId="23" w16cid:durableId="1024288210">
    <w:abstractNumId w:val="38"/>
  </w:num>
  <w:num w:numId="24" w16cid:durableId="2973002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73556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5333159">
    <w:abstractNumId w:val="1"/>
  </w:num>
  <w:num w:numId="27" w16cid:durableId="708186601">
    <w:abstractNumId w:val="27"/>
  </w:num>
  <w:num w:numId="28" w16cid:durableId="167062468">
    <w:abstractNumId w:val="25"/>
  </w:num>
  <w:num w:numId="29" w16cid:durableId="973683659">
    <w:abstractNumId w:val="2"/>
  </w:num>
  <w:num w:numId="30" w16cid:durableId="20740270">
    <w:abstractNumId w:val="20"/>
  </w:num>
  <w:num w:numId="31" w16cid:durableId="1129012003">
    <w:abstractNumId w:val="20"/>
  </w:num>
  <w:num w:numId="32" w16cid:durableId="1968076770">
    <w:abstractNumId w:val="30"/>
  </w:num>
  <w:num w:numId="33" w16cid:durableId="851189546">
    <w:abstractNumId w:val="34"/>
  </w:num>
  <w:num w:numId="34" w16cid:durableId="1647973681">
    <w:abstractNumId w:val="4"/>
  </w:num>
  <w:num w:numId="35" w16cid:durableId="1199514529">
    <w:abstractNumId w:val="8"/>
  </w:num>
  <w:num w:numId="36" w16cid:durableId="1747418410">
    <w:abstractNumId w:val="9"/>
  </w:num>
  <w:num w:numId="37" w16cid:durableId="944197115">
    <w:abstractNumId w:val="36"/>
  </w:num>
  <w:num w:numId="38" w16cid:durableId="1534152655">
    <w:abstractNumId w:val="31"/>
  </w:num>
  <w:num w:numId="39" w16cid:durableId="728039653">
    <w:abstractNumId w:val="24"/>
  </w:num>
  <w:num w:numId="40" w16cid:durableId="1647472481">
    <w:abstractNumId w:val="7"/>
  </w:num>
  <w:num w:numId="41" w16cid:durableId="1685134447">
    <w:abstractNumId w:val="12"/>
  </w:num>
  <w:num w:numId="42" w16cid:durableId="1826554356">
    <w:abstractNumId w:val="3"/>
  </w:num>
  <w:num w:numId="43" w16cid:durableId="1821922045">
    <w:abstractNumId w:val="10"/>
  </w:num>
  <w:num w:numId="44" w16cid:durableId="12098803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84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620"/>
    <w:rsid w:val="000A2391"/>
    <w:rsid w:val="000A53C3"/>
    <w:rsid w:val="000A7524"/>
    <w:rsid w:val="000B03F7"/>
    <w:rsid w:val="000B5AD1"/>
    <w:rsid w:val="000C002A"/>
    <w:rsid w:val="000C0592"/>
    <w:rsid w:val="000C42D4"/>
    <w:rsid w:val="000C7313"/>
    <w:rsid w:val="000C758D"/>
    <w:rsid w:val="000D3E28"/>
    <w:rsid w:val="000E1B4E"/>
    <w:rsid w:val="000E2D28"/>
    <w:rsid w:val="000E741B"/>
    <w:rsid w:val="001032C9"/>
    <w:rsid w:val="001061CD"/>
    <w:rsid w:val="0011614A"/>
    <w:rsid w:val="00125EC7"/>
    <w:rsid w:val="00130094"/>
    <w:rsid w:val="00131160"/>
    <w:rsid w:val="0014154F"/>
    <w:rsid w:val="001465CC"/>
    <w:rsid w:val="00154BC3"/>
    <w:rsid w:val="00160729"/>
    <w:rsid w:val="00166420"/>
    <w:rsid w:val="001701ED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FA0"/>
    <w:rsid w:val="002066A2"/>
    <w:rsid w:val="00211F22"/>
    <w:rsid w:val="00223690"/>
    <w:rsid w:val="00227C89"/>
    <w:rsid w:val="002333C1"/>
    <w:rsid w:val="00236A6C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36F4"/>
    <w:rsid w:val="00297AF4"/>
    <w:rsid w:val="002A3A42"/>
    <w:rsid w:val="002B052D"/>
    <w:rsid w:val="002B47E6"/>
    <w:rsid w:val="002C0C5C"/>
    <w:rsid w:val="002C307D"/>
    <w:rsid w:val="002C3721"/>
    <w:rsid w:val="002C417C"/>
    <w:rsid w:val="002D010F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358"/>
    <w:rsid w:val="00322107"/>
    <w:rsid w:val="0032571C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A72"/>
    <w:rsid w:val="003911AE"/>
    <w:rsid w:val="003958C3"/>
    <w:rsid w:val="00396BEE"/>
    <w:rsid w:val="003A4D0D"/>
    <w:rsid w:val="003A74F6"/>
    <w:rsid w:val="003B2625"/>
    <w:rsid w:val="003B2BF2"/>
    <w:rsid w:val="003B4C7B"/>
    <w:rsid w:val="003C0C49"/>
    <w:rsid w:val="003C2D77"/>
    <w:rsid w:val="003C302F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F8A"/>
    <w:rsid w:val="004443A9"/>
    <w:rsid w:val="004476B9"/>
    <w:rsid w:val="004718C4"/>
    <w:rsid w:val="00477FB2"/>
    <w:rsid w:val="004845DB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A26"/>
    <w:rsid w:val="004F5048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489B"/>
    <w:rsid w:val="005867F5"/>
    <w:rsid w:val="005A683D"/>
    <w:rsid w:val="005B2DB9"/>
    <w:rsid w:val="005B3A3F"/>
    <w:rsid w:val="005B47E4"/>
    <w:rsid w:val="005B5A07"/>
    <w:rsid w:val="005C0F29"/>
    <w:rsid w:val="005C4381"/>
    <w:rsid w:val="005C6BA9"/>
    <w:rsid w:val="005D3C5A"/>
    <w:rsid w:val="005D4726"/>
    <w:rsid w:val="005E0073"/>
    <w:rsid w:val="005E2958"/>
    <w:rsid w:val="005E4BE0"/>
    <w:rsid w:val="005E5A87"/>
    <w:rsid w:val="005E7B72"/>
    <w:rsid w:val="005F36DB"/>
    <w:rsid w:val="005F3A9D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43B"/>
    <w:rsid w:val="00656B22"/>
    <w:rsid w:val="006679FA"/>
    <w:rsid w:val="0067325B"/>
    <w:rsid w:val="00675992"/>
    <w:rsid w:val="00677447"/>
    <w:rsid w:val="00695493"/>
    <w:rsid w:val="006962AD"/>
    <w:rsid w:val="006967EB"/>
    <w:rsid w:val="006A3518"/>
    <w:rsid w:val="006A3B50"/>
    <w:rsid w:val="006A4A80"/>
    <w:rsid w:val="006C4CC7"/>
    <w:rsid w:val="006D4118"/>
    <w:rsid w:val="006D6067"/>
    <w:rsid w:val="006D7F20"/>
    <w:rsid w:val="006E08F4"/>
    <w:rsid w:val="006E4CD8"/>
    <w:rsid w:val="006E6EB8"/>
    <w:rsid w:val="006E7B3C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BB3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3B9E"/>
    <w:rsid w:val="007A403B"/>
    <w:rsid w:val="007A4CE4"/>
    <w:rsid w:val="007A4E58"/>
    <w:rsid w:val="007A65BA"/>
    <w:rsid w:val="007A6850"/>
    <w:rsid w:val="007B11D2"/>
    <w:rsid w:val="007B1993"/>
    <w:rsid w:val="007B277A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478"/>
    <w:rsid w:val="00831C1A"/>
    <w:rsid w:val="00831D58"/>
    <w:rsid w:val="008413A6"/>
    <w:rsid w:val="00843AA7"/>
    <w:rsid w:val="00846CF6"/>
    <w:rsid w:val="00847AEC"/>
    <w:rsid w:val="008560D9"/>
    <w:rsid w:val="008572FA"/>
    <w:rsid w:val="00864D90"/>
    <w:rsid w:val="00865258"/>
    <w:rsid w:val="008658CA"/>
    <w:rsid w:val="00866409"/>
    <w:rsid w:val="008704BB"/>
    <w:rsid w:val="00880AB8"/>
    <w:rsid w:val="008859D7"/>
    <w:rsid w:val="00887D0F"/>
    <w:rsid w:val="00897430"/>
    <w:rsid w:val="008A2F12"/>
    <w:rsid w:val="008A54F4"/>
    <w:rsid w:val="008B0A2C"/>
    <w:rsid w:val="008B6E2F"/>
    <w:rsid w:val="008D6906"/>
    <w:rsid w:val="008E43B1"/>
    <w:rsid w:val="008E5AE2"/>
    <w:rsid w:val="008F3152"/>
    <w:rsid w:val="00900DAF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739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6126"/>
    <w:rsid w:val="009E02DB"/>
    <w:rsid w:val="009E0512"/>
    <w:rsid w:val="009E188F"/>
    <w:rsid w:val="009E26C9"/>
    <w:rsid w:val="009F3901"/>
    <w:rsid w:val="009F753A"/>
    <w:rsid w:val="009F75C6"/>
    <w:rsid w:val="00A03904"/>
    <w:rsid w:val="00A05EA6"/>
    <w:rsid w:val="00A318A9"/>
    <w:rsid w:val="00A32AB3"/>
    <w:rsid w:val="00A418F6"/>
    <w:rsid w:val="00A427B9"/>
    <w:rsid w:val="00A5367C"/>
    <w:rsid w:val="00A55621"/>
    <w:rsid w:val="00A74D9D"/>
    <w:rsid w:val="00A76680"/>
    <w:rsid w:val="00A904E7"/>
    <w:rsid w:val="00A93A3A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812"/>
    <w:rsid w:val="00B31DB2"/>
    <w:rsid w:val="00B36221"/>
    <w:rsid w:val="00B369A7"/>
    <w:rsid w:val="00B47464"/>
    <w:rsid w:val="00B5748D"/>
    <w:rsid w:val="00B63BFF"/>
    <w:rsid w:val="00B66C8E"/>
    <w:rsid w:val="00B71306"/>
    <w:rsid w:val="00B75719"/>
    <w:rsid w:val="00B76495"/>
    <w:rsid w:val="00B806F8"/>
    <w:rsid w:val="00B82D08"/>
    <w:rsid w:val="00B86441"/>
    <w:rsid w:val="00B911DB"/>
    <w:rsid w:val="00BA1E8D"/>
    <w:rsid w:val="00BB3316"/>
    <w:rsid w:val="00BC17DA"/>
    <w:rsid w:val="00BC3CDA"/>
    <w:rsid w:val="00BF14B5"/>
    <w:rsid w:val="00BF3D9E"/>
    <w:rsid w:val="00C1031D"/>
    <w:rsid w:val="00C104C2"/>
    <w:rsid w:val="00C119A6"/>
    <w:rsid w:val="00C12112"/>
    <w:rsid w:val="00C158F3"/>
    <w:rsid w:val="00C17467"/>
    <w:rsid w:val="00C30A2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1ED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0E92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C18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1AE"/>
    <w:rsid w:val="00E67F73"/>
    <w:rsid w:val="00E7558A"/>
    <w:rsid w:val="00E80C5F"/>
    <w:rsid w:val="00E86AD7"/>
    <w:rsid w:val="00E904BA"/>
    <w:rsid w:val="00E907D6"/>
    <w:rsid w:val="00EA4F4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9ED"/>
    <w:rsid w:val="00EF21C3"/>
    <w:rsid w:val="00EF3152"/>
    <w:rsid w:val="00EF6E61"/>
    <w:rsid w:val="00F079DC"/>
    <w:rsid w:val="00F137F9"/>
    <w:rsid w:val="00F147E2"/>
    <w:rsid w:val="00F14C91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EC3"/>
    <w:rsid w:val="00F8166C"/>
    <w:rsid w:val="00F91DE1"/>
    <w:rsid w:val="00FB319D"/>
    <w:rsid w:val="00FB336E"/>
    <w:rsid w:val="00FC4FAC"/>
    <w:rsid w:val="00FC59C6"/>
    <w:rsid w:val="00FE34F1"/>
    <w:rsid w:val="00FF2BFF"/>
    <w:rsid w:val="00FF3B40"/>
    <w:rsid w:val="00FF5646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1F88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AEB57-4953-42D5-A54E-03DE1629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 Obec Suchohrdly</cp:lastModifiedBy>
  <cp:revision>4</cp:revision>
  <cp:lastPrinted>2025-05-27T07:22:00Z</cp:lastPrinted>
  <dcterms:created xsi:type="dcterms:W3CDTF">2025-05-22T06:51:00Z</dcterms:created>
  <dcterms:modified xsi:type="dcterms:W3CDTF">2025-05-27T07:22:00Z</dcterms:modified>
</cp:coreProperties>
</file>