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F75FA" w14:textId="77777777" w:rsidR="004B76F2" w:rsidRDefault="00425453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 SVOJŠÍN</w:t>
      </w:r>
    </w:p>
    <w:p w14:paraId="3AEDAFCB" w14:textId="77777777" w:rsidR="004B76F2" w:rsidRDefault="004B76F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B7DCC85" w14:textId="77777777" w:rsidR="004B76F2" w:rsidRPr="005F0B70" w:rsidRDefault="00454A72" w:rsidP="005F0B7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Příloha č. </w:t>
      </w:r>
      <w:r w:rsidR="00372DB9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k o</w:t>
      </w:r>
      <w:r w:rsidR="00425453">
        <w:rPr>
          <w:rFonts w:ascii="Arial" w:hAnsi="Arial"/>
          <w:b/>
          <w:bCs/>
          <w:sz w:val="22"/>
          <w:szCs w:val="22"/>
        </w:rPr>
        <w:t>becně závazn</w:t>
      </w:r>
      <w:r>
        <w:rPr>
          <w:rFonts w:ascii="Arial" w:hAnsi="Arial"/>
          <w:b/>
          <w:bCs/>
          <w:sz w:val="22"/>
          <w:szCs w:val="22"/>
        </w:rPr>
        <w:t>é</w:t>
      </w:r>
      <w:r w:rsidR="00425453">
        <w:rPr>
          <w:rFonts w:ascii="Arial" w:hAnsi="Arial"/>
          <w:b/>
          <w:bCs/>
          <w:sz w:val="22"/>
          <w:szCs w:val="22"/>
        </w:rPr>
        <w:t xml:space="preserve"> vyhláš</w:t>
      </w:r>
      <w:r>
        <w:rPr>
          <w:rFonts w:ascii="Arial" w:hAnsi="Arial"/>
          <w:b/>
          <w:bCs/>
          <w:sz w:val="22"/>
          <w:szCs w:val="22"/>
        </w:rPr>
        <w:t>ce</w:t>
      </w:r>
      <w:r w:rsidR="00936EAD">
        <w:rPr>
          <w:rFonts w:ascii="Arial" w:hAnsi="Arial"/>
          <w:b/>
          <w:bCs/>
          <w:sz w:val="22"/>
          <w:szCs w:val="22"/>
        </w:rPr>
        <w:t xml:space="preserve"> </w:t>
      </w:r>
      <w:r w:rsidR="005D70D9">
        <w:rPr>
          <w:rFonts w:ascii="Arial" w:hAnsi="Arial"/>
          <w:b/>
          <w:bCs/>
          <w:sz w:val="22"/>
          <w:szCs w:val="22"/>
        </w:rPr>
        <w:t>Svojšín</w:t>
      </w:r>
    </w:p>
    <w:p w14:paraId="341BF8FD" w14:textId="77777777" w:rsidR="004B76F2" w:rsidRDefault="00425453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 stanovení </w:t>
      </w:r>
      <w:r w:rsidR="00981F30">
        <w:rPr>
          <w:rFonts w:ascii="Arial" w:hAnsi="Arial"/>
          <w:b/>
          <w:bCs/>
          <w:sz w:val="22"/>
          <w:szCs w:val="22"/>
        </w:rPr>
        <w:t>obecního systému odpadového hospodářství</w:t>
      </w:r>
    </w:p>
    <w:p w14:paraId="302BC040" w14:textId="77777777" w:rsidR="004B76F2" w:rsidRDefault="004B76F2">
      <w:pPr>
        <w:pStyle w:val="Standard"/>
        <w:rPr>
          <w:rFonts w:ascii="Arial" w:hAnsi="Arial"/>
          <w:sz w:val="22"/>
          <w:szCs w:val="22"/>
        </w:rPr>
      </w:pPr>
    </w:p>
    <w:p w14:paraId="197B35E3" w14:textId="77777777" w:rsidR="00936EAD" w:rsidRDefault="00425453" w:rsidP="00454A7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tbl>
      <w:tblPr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7"/>
        <w:gridCol w:w="6936"/>
      </w:tblGrid>
      <w:tr w:rsidR="00372DB9" w:rsidRPr="00136686" w14:paraId="6F8F8BEF" w14:textId="77777777" w:rsidTr="00372DB9">
        <w:trPr>
          <w:trHeight w:val="565"/>
        </w:trPr>
        <w:tc>
          <w:tcPr>
            <w:tcW w:w="14323" w:type="dxa"/>
            <w:gridSpan w:val="2"/>
            <w:shd w:val="clear" w:color="auto" w:fill="FBE4D5"/>
          </w:tcPr>
          <w:p w14:paraId="26CF08C1" w14:textId="77777777" w:rsidR="00372DB9" w:rsidRPr="00372DB9" w:rsidRDefault="00372DB9" w:rsidP="00372DB9">
            <w:pPr>
              <w:pStyle w:val="Standard"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372DB9">
              <w:rPr>
                <w:rFonts w:ascii="Arial Black" w:hAnsi="Arial Black"/>
                <w:b/>
                <w:bCs/>
                <w:sz w:val="22"/>
                <w:szCs w:val="22"/>
              </w:rPr>
              <w:t>Umístění</w:t>
            </w:r>
            <w:r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kontejnerů k odkládání směsného odpadu určených pro uživatele staveb určených nebo sloužících k individuální rekreaci</w:t>
            </w:r>
          </w:p>
        </w:tc>
      </w:tr>
      <w:tr w:rsidR="00372DB9" w:rsidRPr="00136686" w14:paraId="3AA80563" w14:textId="77777777" w:rsidTr="004F4F7A">
        <w:trPr>
          <w:trHeight w:val="565"/>
        </w:trPr>
        <w:tc>
          <w:tcPr>
            <w:tcW w:w="7387" w:type="dxa"/>
            <w:shd w:val="clear" w:color="auto" w:fill="FBE4D5"/>
          </w:tcPr>
          <w:p w14:paraId="70F83606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6686">
              <w:rPr>
                <w:rFonts w:ascii="Arial" w:hAnsi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6936" w:type="dxa"/>
            <w:shd w:val="clear" w:color="auto" w:fill="FBE4D5"/>
          </w:tcPr>
          <w:p w14:paraId="7D3D7B16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6686">
              <w:rPr>
                <w:rFonts w:ascii="Arial" w:hAnsi="Arial"/>
                <w:b/>
                <w:bCs/>
                <w:sz w:val="22"/>
                <w:szCs w:val="22"/>
              </w:rPr>
              <w:t xml:space="preserve">parcelní číslo </w:t>
            </w:r>
          </w:p>
        </w:tc>
      </w:tr>
      <w:tr w:rsidR="00372DB9" w:rsidRPr="00136686" w14:paraId="48BB390B" w14:textId="77777777" w:rsidTr="004F4F7A">
        <w:trPr>
          <w:trHeight w:val="514"/>
        </w:trPr>
        <w:tc>
          <w:tcPr>
            <w:tcW w:w="7387" w:type="dxa"/>
            <w:shd w:val="clear" w:color="auto" w:fill="auto"/>
          </w:tcPr>
          <w:p w14:paraId="5AE36D52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</w:t>
            </w:r>
            <w:r>
              <w:rPr>
                <w:rFonts w:ascii="Arial" w:hAnsi="Arial"/>
                <w:sz w:val="22"/>
                <w:szCs w:val="22"/>
              </w:rPr>
              <w:t>papírenských chat</w:t>
            </w:r>
          </w:p>
        </w:tc>
        <w:tc>
          <w:tcPr>
            <w:tcW w:w="6936" w:type="dxa"/>
            <w:shd w:val="clear" w:color="auto" w:fill="auto"/>
          </w:tcPr>
          <w:p w14:paraId="61E5D221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 xml:space="preserve">p.p.č. </w:t>
            </w:r>
            <w:r>
              <w:rPr>
                <w:rFonts w:ascii="Arial" w:hAnsi="Arial"/>
                <w:sz w:val="22"/>
                <w:szCs w:val="22"/>
              </w:rPr>
              <w:t>248/</w:t>
            </w:r>
            <w:r w:rsidR="005D70D9">
              <w:rPr>
                <w:rFonts w:ascii="Arial" w:hAnsi="Arial"/>
                <w:sz w:val="22"/>
                <w:szCs w:val="22"/>
              </w:rPr>
              <w:t>4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k.ú. Svojšín</w:t>
            </w:r>
          </w:p>
        </w:tc>
      </w:tr>
      <w:tr w:rsidR="00372DB9" w:rsidRPr="00136686" w14:paraId="66B9880A" w14:textId="77777777" w:rsidTr="004F4F7A">
        <w:trPr>
          <w:trHeight w:val="547"/>
        </w:trPr>
        <w:tc>
          <w:tcPr>
            <w:tcW w:w="7387" w:type="dxa"/>
            <w:shd w:val="clear" w:color="auto" w:fill="auto"/>
          </w:tcPr>
          <w:p w14:paraId="51883AE7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</w:t>
            </w:r>
            <w:r w:rsidR="004F4F7A">
              <w:rPr>
                <w:rFonts w:ascii="Arial" w:hAnsi="Arial"/>
                <w:sz w:val="22"/>
                <w:szCs w:val="22"/>
              </w:rPr>
              <w:t>bývalého chatového tábora Tosty Aš</w:t>
            </w:r>
          </w:p>
        </w:tc>
        <w:tc>
          <w:tcPr>
            <w:tcW w:w="6936" w:type="dxa"/>
            <w:shd w:val="clear" w:color="auto" w:fill="auto"/>
          </w:tcPr>
          <w:p w14:paraId="72489CF0" w14:textId="77777777" w:rsidR="00372DB9" w:rsidRPr="00136686" w:rsidRDefault="00372DB9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 xml:space="preserve">p.p.č. </w:t>
            </w:r>
            <w:r w:rsidR="004F4F7A">
              <w:rPr>
                <w:rFonts w:ascii="Arial" w:hAnsi="Arial"/>
                <w:sz w:val="22"/>
                <w:szCs w:val="22"/>
              </w:rPr>
              <w:t>77/10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k.ú. Svojšín</w:t>
            </w:r>
          </w:p>
        </w:tc>
      </w:tr>
      <w:tr w:rsidR="00372DB9" w:rsidRPr="00136686" w14:paraId="639E0679" w14:textId="77777777" w:rsidTr="004F4F7A">
        <w:trPr>
          <w:trHeight w:val="514"/>
        </w:trPr>
        <w:tc>
          <w:tcPr>
            <w:tcW w:w="7387" w:type="dxa"/>
            <w:shd w:val="clear" w:color="auto" w:fill="auto"/>
          </w:tcPr>
          <w:p w14:paraId="76A4D45A" w14:textId="77777777" w:rsidR="00372DB9" w:rsidRPr="00136686" w:rsidRDefault="00372DB9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</w:t>
            </w:r>
            <w:r w:rsidR="004F4F7A">
              <w:rPr>
                <w:rFonts w:ascii="Arial" w:hAnsi="Arial"/>
                <w:sz w:val="22"/>
                <w:szCs w:val="22"/>
              </w:rPr>
              <w:t>dětského letního tábora Radar</w:t>
            </w:r>
          </w:p>
        </w:tc>
        <w:tc>
          <w:tcPr>
            <w:tcW w:w="6936" w:type="dxa"/>
            <w:shd w:val="clear" w:color="auto" w:fill="auto"/>
          </w:tcPr>
          <w:p w14:paraId="2C73700A" w14:textId="77777777" w:rsidR="00372DB9" w:rsidRPr="00136686" w:rsidRDefault="005D70D9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372DB9" w:rsidRPr="00136686">
              <w:rPr>
                <w:rFonts w:ascii="Arial" w:hAnsi="Arial"/>
                <w:sz w:val="22"/>
                <w:szCs w:val="22"/>
              </w:rPr>
              <w:t xml:space="preserve">.p.č. </w:t>
            </w:r>
            <w:r w:rsidR="004F4F7A">
              <w:rPr>
                <w:rFonts w:ascii="Arial" w:hAnsi="Arial"/>
                <w:sz w:val="22"/>
                <w:szCs w:val="22"/>
              </w:rPr>
              <w:t>631/</w:t>
            </w:r>
            <w:r>
              <w:rPr>
                <w:rFonts w:ascii="Arial" w:hAnsi="Arial"/>
                <w:sz w:val="22"/>
                <w:szCs w:val="22"/>
              </w:rPr>
              <w:t>1</w:t>
            </w:r>
            <w:r w:rsidR="00372DB9" w:rsidRPr="00136686">
              <w:rPr>
                <w:rFonts w:ascii="Arial" w:hAnsi="Arial"/>
                <w:sz w:val="22"/>
                <w:szCs w:val="22"/>
              </w:rPr>
              <w:t xml:space="preserve"> k.ú. Svojšín</w:t>
            </w:r>
          </w:p>
        </w:tc>
      </w:tr>
      <w:tr w:rsidR="00372DB9" w:rsidRPr="00136686" w14:paraId="36786ADB" w14:textId="77777777" w:rsidTr="004F4F7A">
        <w:trPr>
          <w:trHeight w:val="547"/>
        </w:trPr>
        <w:tc>
          <w:tcPr>
            <w:tcW w:w="7387" w:type="dxa"/>
            <w:shd w:val="clear" w:color="auto" w:fill="auto"/>
          </w:tcPr>
          <w:p w14:paraId="406B3DCD" w14:textId="77777777" w:rsidR="00372DB9" w:rsidRPr="00136686" w:rsidRDefault="00372DB9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</w:t>
            </w:r>
            <w:r w:rsidR="004F4F7A">
              <w:rPr>
                <w:rFonts w:ascii="Arial" w:hAnsi="Arial"/>
                <w:sz w:val="22"/>
                <w:szCs w:val="22"/>
              </w:rPr>
              <w:t>bývalého drážního domu čp. 114</w:t>
            </w:r>
          </w:p>
        </w:tc>
        <w:tc>
          <w:tcPr>
            <w:tcW w:w="6936" w:type="dxa"/>
            <w:shd w:val="clear" w:color="auto" w:fill="auto"/>
          </w:tcPr>
          <w:p w14:paraId="6D2EC640" w14:textId="77777777" w:rsidR="00372DB9" w:rsidRPr="00136686" w:rsidRDefault="00FD6E8E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372DB9" w:rsidRPr="00136686">
              <w:rPr>
                <w:rFonts w:ascii="Arial" w:hAnsi="Arial"/>
                <w:sz w:val="22"/>
                <w:szCs w:val="22"/>
              </w:rPr>
              <w:t xml:space="preserve">.p.č. </w:t>
            </w:r>
            <w:r w:rsidR="005D70D9">
              <w:rPr>
                <w:rFonts w:ascii="Arial" w:hAnsi="Arial"/>
                <w:sz w:val="22"/>
                <w:szCs w:val="22"/>
              </w:rPr>
              <w:t>1090/23</w:t>
            </w:r>
            <w:r w:rsidR="00372DB9" w:rsidRPr="00136686">
              <w:rPr>
                <w:rFonts w:ascii="Arial" w:hAnsi="Arial"/>
                <w:sz w:val="22"/>
                <w:szCs w:val="22"/>
              </w:rPr>
              <w:t xml:space="preserve"> k.ú. Svojšín</w:t>
            </w:r>
          </w:p>
        </w:tc>
      </w:tr>
      <w:tr w:rsidR="00372DB9" w:rsidRPr="00136686" w14:paraId="6A933EE2" w14:textId="77777777" w:rsidTr="004F4F7A">
        <w:trPr>
          <w:trHeight w:val="547"/>
        </w:trPr>
        <w:tc>
          <w:tcPr>
            <w:tcW w:w="7387" w:type="dxa"/>
            <w:shd w:val="clear" w:color="auto" w:fill="auto"/>
          </w:tcPr>
          <w:p w14:paraId="44A812B9" w14:textId="77777777" w:rsidR="00372DB9" w:rsidRPr="00136686" w:rsidRDefault="00372DB9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Nynkov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náves</w:t>
            </w:r>
          </w:p>
        </w:tc>
        <w:tc>
          <w:tcPr>
            <w:tcW w:w="6936" w:type="dxa"/>
            <w:shd w:val="clear" w:color="auto" w:fill="auto"/>
          </w:tcPr>
          <w:p w14:paraId="7EE321C3" w14:textId="77777777" w:rsidR="00372DB9" w:rsidRPr="00136686" w:rsidRDefault="00372DB9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p.p.č. 163/1 k.ú. Nynkov</w:t>
            </w:r>
          </w:p>
        </w:tc>
      </w:tr>
      <w:tr w:rsidR="00372DB9" w:rsidRPr="00136686" w14:paraId="3D91706C" w14:textId="77777777" w:rsidTr="00D16DDD">
        <w:trPr>
          <w:trHeight w:val="70"/>
        </w:trPr>
        <w:tc>
          <w:tcPr>
            <w:tcW w:w="7387" w:type="dxa"/>
            <w:shd w:val="clear" w:color="auto" w:fill="auto"/>
          </w:tcPr>
          <w:p w14:paraId="2DE0467C" w14:textId="77777777" w:rsidR="00372DB9" w:rsidRPr="00136686" w:rsidRDefault="00D16DDD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Řebří, osada Nový Dvůr</w:t>
            </w:r>
          </w:p>
        </w:tc>
        <w:tc>
          <w:tcPr>
            <w:tcW w:w="6936" w:type="dxa"/>
            <w:shd w:val="clear" w:color="auto" w:fill="auto"/>
          </w:tcPr>
          <w:p w14:paraId="0FFCC97C" w14:textId="77777777" w:rsidR="00372DB9" w:rsidRDefault="00D16DDD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p.p.č. 670/10 k.ú. Řebří</w:t>
            </w:r>
          </w:p>
          <w:p w14:paraId="6FCA43A1" w14:textId="77777777" w:rsidR="00D16DDD" w:rsidRPr="00136686" w:rsidRDefault="00D16DDD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F92BFAC" w14:textId="77777777" w:rsidR="004B76F2" w:rsidRDefault="004B76F2" w:rsidP="00454A72">
      <w:pPr>
        <w:pStyle w:val="Standard"/>
        <w:jc w:val="both"/>
        <w:rPr>
          <w:rFonts w:ascii="Arial" w:hAnsi="Arial"/>
          <w:sz w:val="22"/>
          <w:szCs w:val="22"/>
        </w:rPr>
      </w:pPr>
    </w:p>
    <w:sectPr w:rsidR="004B76F2" w:rsidSect="005F0B70"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3B9F8" w14:textId="77777777" w:rsidR="005209FF" w:rsidRDefault="005209FF">
      <w:r>
        <w:separator/>
      </w:r>
    </w:p>
  </w:endnote>
  <w:endnote w:type="continuationSeparator" w:id="0">
    <w:p w14:paraId="3B5E58C2" w14:textId="77777777" w:rsidR="005209FF" w:rsidRDefault="0052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8BF0" w14:textId="77777777" w:rsidR="005209FF" w:rsidRDefault="005209FF">
      <w:r>
        <w:rPr>
          <w:color w:val="000000"/>
        </w:rPr>
        <w:separator/>
      </w:r>
    </w:p>
  </w:footnote>
  <w:footnote w:type="continuationSeparator" w:id="0">
    <w:p w14:paraId="1045C8DC" w14:textId="77777777" w:rsidR="005209FF" w:rsidRDefault="0052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3AF2"/>
    <w:multiLevelType w:val="multilevel"/>
    <w:tmpl w:val="37FE8DFE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8E2"/>
    <w:multiLevelType w:val="multilevel"/>
    <w:tmpl w:val="E6029F84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BE69E4"/>
    <w:multiLevelType w:val="multilevel"/>
    <w:tmpl w:val="37345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903E05"/>
    <w:multiLevelType w:val="multilevel"/>
    <w:tmpl w:val="FEB2B45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B07FAA"/>
    <w:multiLevelType w:val="multilevel"/>
    <w:tmpl w:val="E7C403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5959CB"/>
    <w:multiLevelType w:val="multilevel"/>
    <w:tmpl w:val="211A5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C8B71F4"/>
    <w:multiLevelType w:val="multilevel"/>
    <w:tmpl w:val="B7CCB598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5312"/>
    <w:multiLevelType w:val="multilevel"/>
    <w:tmpl w:val="4ABA2420"/>
    <w:lvl w:ilvl="0">
      <w:start w:val="1"/>
      <w:numFmt w:val="decimal"/>
      <w:lvlText w:val="%1)"/>
      <w:lvlJc w:val="left"/>
      <w:pPr>
        <w:ind w:left="2475" w:hanging="360"/>
      </w:pPr>
    </w:lvl>
    <w:lvl w:ilvl="1">
      <w:start w:val="1"/>
      <w:numFmt w:val="decimal"/>
      <w:lvlText w:val="%2."/>
      <w:lvlJc w:val="left"/>
      <w:pPr>
        <w:ind w:left="2835" w:hanging="360"/>
      </w:pPr>
    </w:lvl>
    <w:lvl w:ilvl="2">
      <w:start w:val="1"/>
      <w:numFmt w:val="decimal"/>
      <w:lvlText w:val="%3."/>
      <w:lvlJc w:val="left"/>
      <w:pPr>
        <w:ind w:left="3195" w:hanging="36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decimal"/>
      <w:lvlText w:val="%5."/>
      <w:lvlJc w:val="left"/>
      <w:pPr>
        <w:ind w:left="3915" w:hanging="360"/>
      </w:pPr>
    </w:lvl>
    <w:lvl w:ilvl="5">
      <w:start w:val="1"/>
      <w:numFmt w:val="decimal"/>
      <w:lvlText w:val="%6."/>
      <w:lvlJc w:val="left"/>
      <w:pPr>
        <w:ind w:left="4275" w:hanging="360"/>
      </w:pPr>
    </w:lvl>
    <w:lvl w:ilvl="6">
      <w:start w:val="1"/>
      <w:numFmt w:val="decimal"/>
      <w:lvlText w:val="%7."/>
      <w:lvlJc w:val="left"/>
      <w:pPr>
        <w:ind w:left="4635" w:hanging="360"/>
      </w:pPr>
    </w:lvl>
    <w:lvl w:ilvl="7">
      <w:start w:val="1"/>
      <w:numFmt w:val="decimal"/>
      <w:lvlText w:val="%8."/>
      <w:lvlJc w:val="left"/>
      <w:pPr>
        <w:ind w:left="4995" w:hanging="360"/>
      </w:pPr>
    </w:lvl>
    <w:lvl w:ilvl="8">
      <w:start w:val="1"/>
      <w:numFmt w:val="decimal"/>
      <w:lvlText w:val="%9."/>
      <w:lvlJc w:val="left"/>
      <w:pPr>
        <w:ind w:left="5355" w:hanging="360"/>
      </w:pPr>
    </w:lvl>
  </w:abstractNum>
  <w:abstractNum w:abstractNumId="8" w15:restartNumberingAfterBreak="0">
    <w:nsid w:val="46E868FA"/>
    <w:multiLevelType w:val="multilevel"/>
    <w:tmpl w:val="1EECC3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9A7B07"/>
    <w:multiLevelType w:val="multilevel"/>
    <w:tmpl w:val="FA066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9AB56F8"/>
    <w:multiLevelType w:val="multilevel"/>
    <w:tmpl w:val="4EEE88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BA2458"/>
    <w:multiLevelType w:val="hybridMultilevel"/>
    <w:tmpl w:val="D49CE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019D"/>
    <w:multiLevelType w:val="hybridMultilevel"/>
    <w:tmpl w:val="24C27070"/>
    <w:lvl w:ilvl="0" w:tplc="2618D2E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7351BCA"/>
    <w:multiLevelType w:val="hybridMultilevel"/>
    <w:tmpl w:val="1CB22FD8"/>
    <w:lvl w:ilvl="0" w:tplc="2618D2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6A28F3"/>
    <w:multiLevelType w:val="hybridMultilevel"/>
    <w:tmpl w:val="F496B7FC"/>
    <w:lvl w:ilvl="0" w:tplc="9A96FA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AB2AB4"/>
    <w:multiLevelType w:val="multilevel"/>
    <w:tmpl w:val="F7B0D4C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45C3B"/>
    <w:multiLevelType w:val="multilevel"/>
    <w:tmpl w:val="FFF612F6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89983120">
    <w:abstractNumId w:val="15"/>
  </w:num>
  <w:num w:numId="2" w16cid:durableId="2113940726">
    <w:abstractNumId w:val="3"/>
  </w:num>
  <w:num w:numId="3" w16cid:durableId="82260218">
    <w:abstractNumId w:val="6"/>
  </w:num>
  <w:num w:numId="4" w16cid:durableId="502596957">
    <w:abstractNumId w:val="0"/>
  </w:num>
  <w:num w:numId="5" w16cid:durableId="1896550979">
    <w:abstractNumId w:val="16"/>
  </w:num>
  <w:num w:numId="6" w16cid:durableId="1190988483">
    <w:abstractNumId w:val="5"/>
  </w:num>
  <w:num w:numId="7" w16cid:durableId="348022245">
    <w:abstractNumId w:val="1"/>
  </w:num>
  <w:num w:numId="8" w16cid:durableId="1024747791">
    <w:abstractNumId w:val="2"/>
  </w:num>
  <w:num w:numId="9" w16cid:durableId="990980368">
    <w:abstractNumId w:val="8"/>
  </w:num>
  <w:num w:numId="10" w16cid:durableId="406342024">
    <w:abstractNumId w:val="9"/>
  </w:num>
  <w:num w:numId="11" w16cid:durableId="662317673">
    <w:abstractNumId w:val="7"/>
  </w:num>
  <w:num w:numId="12" w16cid:durableId="1059091293">
    <w:abstractNumId w:val="4"/>
  </w:num>
  <w:num w:numId="13" w16cid:durableId="398481752">
    <w:abstractNumId w:val="10"/>
  </w:num>
  <w:num w:numId="14" w16cid:durableId="1611736344">
    <w:abstractNumId w:val="13"/>
  </w:num>
  <w:num w:numId="15" w16cid:durableId="1405104039">
    <w:abstractNumId w:val="12"/>
  </w:num>
  <w:num w:numId="16" w16cid:durableId="1141381071">
    <w:abstractNumId w:val="14"/>
  </w:num>
  <w:num w:numId="17" w16cid:durableId="308437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F2"/>
    <w:rsid w:val="00026DD7"/>
    <w:rsid w:val="00136686"/>
    <w:rsid w:val="00171E0B"/>
    <w:rsid w:val="001A111F"/>
    <w:rsid w:val="002C338E"/>
    <w:rsid w:val="002F13EB"/>
    <w:rsid w:val="00372DB9"/>
    <w:rsid w:val="003B2D4E"/>
    <w:rsid w:val="00425453"/>
    <w:rsid w:val="00454A72"/>
    <w:rsid w:val="004B76F2"/>
    <w:rsid w:val="004E1CEC"/>
    <w:rsid w:val="004F1057"/>
    <w:rsid w:val="004F4F7A"/>
    <w:rsid w:val="00505765"/>
    <w:rsid w:val="005077C8"/>
    <w:rsid w:val="005209FF"/>
    <w:rsid w:val="00524E84"/>
    <w:rsid w:val="005D70D9"/>
    <w:rsid w:val="005F0B70"/>
    <w:rsid w:val="005F5B53"/>
    <w:rsid w:val="00617D28"/>
    <w:rsid w:val="00635281"/>
    <w:rsid w:val="00760795"/>
    <w:rsid w:val="007A1B79"/>
    <w:rsid w:val="00843B54"/>
    <w:rsid w:val="008443DB"/>
    <w:rsid w:val="00936EAD"/>
    <w:rsid w:val="00981F30"/>
    <w:rsid w:val="00A36601"/>
    <w:rsid w:val="00AE412B"/>
    <w:rsid w:val="00B35367"/>
    <w:rsid w:val="00B978A5"/>
    <w:rsid w:val="00BE214D"/>
    <w:rsid w:val="00C50D9B"/>
    <w:rsid w:val="00CD1857"/>
    <w:rsid w:val="00CE1185"/>
    <w:rsid w:val="00D16DDD"/>
    <w:rsid w:val="00DC5450"/>
    <w:rsid w:val="00E0010C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9E2"/>
  <w15:docId w15:val="{6530374D-E4E5-4C86-A370-5953AAD9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tabs>
        <w:tab w:val="left" w:pos="5812"/>
      </w:tabs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 w:line="348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Internetlink">
    <w:name w:val="Internet link"/>
    <w:rPr>
      <w:color w:val="003300"/>
      <w:u w:val="single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Nadpis4Char">
    <w:name w:val="Nadpis 4 Char"/>
    <w:rPr>
      <w:b/>
      <w:sz w:val="24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4E84"/>
    <w:pPr>
      <w:ind w:left="708"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93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uzivatel</dc:creator>
  <cp:keywords/>
  <cp:lastModifiedBy>Obec Svojšín</cp:lastModifiedBy>
  <cp:revision>2</cp:revision>
  <cp:lastPrinted>2021-09-29T13:09:00Z</cp:lastPrinted>
  <dcterms:created xsi:type="dcterms:W3CDTF">2024-10-18T07:29:00Z</dcterms:created>
  <dcterms:modified xsi:type="dcterms:W3CDTF">2024-10-18T07:29:00Z</dcterms:modified>
</cp:coreProperties>
</file>