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839D8" w:rsidRDefault="00C839D8">
      <w:pPr>
        <w:jc w:val="center"/>
        <w:rPr>
          <w:b/>
          <w:bCs/>
          <w:sz w:val="40"/>
          <w:szCs w:val="40"/>
          <w:u w:val="single"/>
        </w:rPr>
      </w:pPr>
    </w:p>
    <w:p w:rsidR="00C839D8" w:rsidRDefault="00C839D8">
      <w:pPr>
        <w:jc w:val="center"/>
        <w:rPr>
          <w:b/>
          <w:bCs/>
          <w:sz w:val="40"/>
          <w:szCs w:val="40"/>
          <w:u w:val="single"/>
        </w:rPr>
      </w:pPr>
    </w:p>
    <w:p w:rsidR="00C839D8" w:rsidRDefault="00C839D8">
      <w:pPr>
        <w:jc w:val="center"/>
        <w:rPr>
          <w:b/>
          <w:bCs/>
          <w:sz w:val="40"/>
          <w:szCs w:val="40"/>
          <w:u w:val="single"/>
        </w:rPr>
      </w:pPr>
    </w:p>
    <w:p w:rsidR="00C839D8" w:rsidRDefault="007306B7">
      <w:pPr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Obecně závazná vyhláška č. </w:t>
      </w:r>
      <w:r w:rsidR="00260DE4">
        <w:rPr>
          <w:b/>
          <w:bCs/>
          <w:sz w:val="36"/>
          <w:szCs w:val="36"/>
        </w:rPr>
        <w:t>2</w:t>
      </w:r>
      <w:r w:rsidR="00C839D8">
        <w:rPr>
          <w:b/>
          <w:bCs/>
          <w:sz w:val="36"/>
          <w:szCs w:val="36"/>
        </w:rPr>
        <w:t>/201</w:t>
      </w:r>
      <w:r w:rsidR="00C23F54">
        <w:rPr>
          <w:b/>
          <w:bCs/>
          <w:sz w:val="36"/>
          <w:szCs w:val="36"/>
        </w:rPr>
        <w:t>9</w:t>
      </w:r>
    </w:p>
    <w:p w:rsidR="00C839D8" w:rsidRDefault="00C839D8">
      <w:pPr>
        <w:jc w:val="center"/>
        <w:rPr>
          <w:b/>
          <w:bCs/>
          <w:sz w:val="36"/>
          <w:szCs w:val="36"/>
        </w:rPr>
      </w:pPr>
    </w:p>
    <w:p w:rsidR="00C839D8" w:rsidRPr="007306B7" w:rsidRDefault="00C839D8">
      <w:pPr>
        <w:jc w:val="center"/>
        <w:outlineLvl w:val="0"/>
        <w:rPr>
          <w:b/>
          <w:bCs/>
          <w:sz w:val="36"/>
          <w:szCs w:val="36"/>
          <w:u w:val="single"/>
        </w:rPr>
      </w:pPr>
      <w:r>
        <w:rPr>
          <w:b/>
          <w:bCs/>
          <w:sz w:val="40"/>
          <w:szCs w:val="36"/>
          <w:u w:val="single"/>
        </w:rPr>
        <w:t>Požární řád</w:t>
      </w:r>
      <w:r>
        <w:rPr>
          <w:b/>
          <w:bCs/>
          <w:sz w:val="36"/>
          <w:szCs w:val="36"/>
          <w:u w:val="single"/>
        </w:rPr>
        <w:t xml:space="preserve"> obce </w:t>
      </w:r>
      <w:r w:rsidR="007306B7">
        <w:rPr>
          <w:b/>
          <w:bCs/>
          <w:sz w:val="36"/>
          <w:szCs w:val="36"/>
          <w:u w:val="single"/>
        </w:rPr>
        <w:t>Zbožíčko</w:t>
      </w:r>
    </w:p>
    <w:p w:rsidR="00C839D8" w:rsidRDefault="00C839D8">
      <w:pPr>
        <w:jc w:val="center"/>
        <w:rPr>
          <w:b/>
          <w:bCs/>
          <w:sz w:val="36"/>
          <w:szCs w:val="36"/>
          <w:u w:val="single"/>
        </w:rPr>
      </w:pPr>
    </w:p>
    <w:p w:rsidR="00C839D8" w:rsidRDefault="00C839D8">
      <w:pPr>
        <w:jc w:val="both"/>
        <w:rPr>
          <w:sz w:val="28"/>
          <w:szCs w:val="28"/>
        </w:rPr>
      </w:pPr>
      <w:r>
        <w:rPr>
          <w:sz w:val="36"/>
          <w:szCs w:val="36"/>
        </w:rPr>
        <w:t xml:space="preserve">     </w:t>
      </w:r>
      <w:r>
        <w:rPr>
          <w:sz w:val="28"/>
          <w:szCs w:val="28"/>
        </w:rPr>
        <w:t xml:space="preserve">Zastupitelstvo obce </w:t>
      </w:r>
      <w:r w:rsidR="00B2492B">
        <w:rPr>
          <w:sz w:val="28"/>
          <w:szCs w:val="28"/>
        </w:rPr>
        <w:t>Zbožíčko</w:t>
      </w:r>
      <w:r w:rsidR="007306B7">
        <w:rPr>
          <w:sz w:val="28"/>
          <w:szCs w:val="28"/>
        </w:rPr>
        <w:t xml:space="preserve"> se na svém zasedání dne </w:t>
      </w:r>
      <w:r w:rsidR="00C23F54">
        <w:rPr>
          <w:sz w:val="28"/>
          <w:szCs w:val="28"/>
        </w:rPr>
        <w:t xml:space="preserve">3. 4. </w:t>
      </w:r>
      <w:proofErr w:type="gramStart"/>
      <w:r w:rsidR="00C23F54">
        <w:rPr>
          <w:sz w:val="28"/>
          <w:szCs w:val="28"/>
        </w:rPr>
        <w:t>2019</w:t>
      </w:r>
      <w:r w:rsidR="00E170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usneslo</w:t>
      </w:r>
      <w:proofErr w:type="gramEnd"/>
      <w:r>
        <w:rPr>
          <w:sz w:val="28"/>
          <w:szCs w:val="28"/>
        </w:rPr>
        <w:t xml:space="preserve"> vydat na základě § 29 odst. 1 písm. o) bodu 1. zákona č. 133/1985 Sb., o požární ochraně, ve znění pozdějších předpisů a v souladu s § 10 písm. d) a § 84 odst. 2 písm. h) zákona č. 128/2000 Sb., o obcích – (obecní zřízení), ve znění pozdějších předpisů, tuto obecně závaznou vyhlášku (dále jen "vyhláška"):</w:t>
      </w:r>
    </w:p>
    <w:p w:rsidR="00C839D8" w:rsidRDefault="00C839D8">
      <w:pPr>
        <w:jc w:val="both"/>
        <w:rPr>
          <w:sz w:val="36"/>
          <w:szCs w:val="36"/>
        </w:rPr>
      </w:pPr>
    </w:p>
    <w:p w:rsidR="00C839D8" w:rsidRDefault="00C839D8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1</w:t>
      </w:r>
    </w:p>
    <w:p w:rsidR="00C839D8" w:rsidRDefault="00C839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Úvodní ustanovení.</w:t>
      </w:r>
    </w:p>
    <w:p w:rsidR="00C839D8" w:rsidRDefault="00C839D8">
      <w:pPr>
        <w:rPr>
          <w:b/>
          <w:bCs/>
          <w:sz w:val="28"/>
          <w:szCs w:val="28"/>
        </w:rPr>
      </w:pPr>
    </w:p>
    <w:p w:rsidR="00C839D8" w:rsidRDefault="00C839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Požární řád obce </w:t>
      </w:r>
      <w:r w:rsidR="007306B7">
        <w:rPr>
          <w:sz w:val="28"/>
          <w:szCs w:val="28"/>
        </w:rPr>
        <w:t>Zbožíčko</w:t>
      </w:r>
      <w:r>
        <w:rPr>
          <w:sz w:val="28"/>
          <w:szCs w:val="28"/>
        </w:rPr>
        <w:t xml:space="preserve"> upravuje organizaci a zásady zabezpečení požární ochrany v obci dle § 15 odst. 1 nařízení vlády č. 172/2001 Sb., k provedení zákona o požární ochraně, ve znění nařízení vlády č. 498/2002 Sb.</w:t>
      </w:r>
    </w:p>
    <w:p w:rsidR="00C839D8" w:rsidRDefault="00C839D8">
      <w:pPr>
        <w:jc w:val="both"/>
        <w:rPr>
          <w:sz w:val="28"/>
          <w:szCs w:val="28"/>
        </w:rPr>
      </w:pPr>
    </w:p>
    <w:p w:rsidR="00C839D8" w:rsidRDefault="00C839D8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2.</w:t>
      </w:r>
    </w:p>
    <w:p w:rsidR="00C839D8" w:rsidRDefault="00C839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Vymezení činnosti osob, pověřených zabezpečování požární ochrany v obci</w:t>
      </w:r>
    </w:p>
    <w:p w:rsidR="00C839D8" w:rsidRDefault="00C839D8">
      <w:pPr>
        <w:ind w:left="345"/>
        <w:rPr>
          <w:sz w:val="28"/>
          <w:szCs w:val="28"/>
        </w:rPr>
      </w:pPr>
    </w:p>
    <w:p w:rsidR="00C839D8" w:rsidRDefault="00C839D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Ochrana životů, zdraví a majetku občanů před požáry, živelnými pohromami a jinými mimořádnými událostmi v katastru obce </w:t>
      </w:r>
      <w:r w:rsidR="007306B7">
        <w:rPr>
          <w:sz w:val="28"/>
          <w:szCs w:val="28"/>
        </w:rPr>
        <w:t xml:space="preserve">Zbožíčko </w:t>
      </w:r>
      <w:r>
        <w:rPr>
          <w:sz w:val="28"/>
          <w:szCs w:val="28"/>
        </w:rPr>
        <w:t>je zajištěna jednotkou sboru dobrovolných hasičů obce (dál</w:t>
      </w:r>
      <w:r w:rsidR="005167AE">
        <w:rPr>
          <w:sz w:val="28"/>
          <w:szCs w:val="28"/>
        </w:rPr>
        <w:t xml:space="preserve">e jen "JSDH"), podle čl. 5 této </w:t>
      </w:r>
      <w:r>
        <w:rPr>
          <w:sz w:val="28"/>
          <w:szCs w:val="28"/>
        </w:rPr>
        <w:t>vyhlášky.</w:t>
      </w:r>
    </w:p>
    <w:p w:rsidR="00C839D8" w:rsidRDefault="00C839D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 </w:t>
      </w:r>
      <w:proofErr w:type="gramStart"/>
      <w:r>
        <w:rPr>
          <w:sz w:val="28"/>
          <w:szCs w:val="28"/>
        </w:rPr>
        <w:t>zabezpečí</w:t>
      </w:r>
      <w:proofErr w:type="gramEnd"/>
      <w:r>
        <w:rPr>
          <w:sz w:val="28"/>
          <w:szCs w:val="28"/>
        </w:rPr>
        <w:t xml:space="preserve"> úkolu podle odstavce 1 obec </w:t>
      </w:r>
      <w:proofErr w:type="gramStart"/>
      <w:r>
        <w:rPr>
          <w:sz w:val="28"/>
          <w:szCs w:val="28"/>
        </w:rPr>
        <w:t>pověřuje</w:t>
      </w:r>
      <w:proofErr w:type="gramEnd"/>
      <w:r>
        <w:rPr>
          <w:sz w:val="28"/>
          <w:szCs w:val="28"/>
        </w:rPr>
        <w:t xml:space="preserve"> odborně způsobilou osobu prováděním pravidelných kontrol dodržování předpisů pořární ochrany. </w:t>
      </w:r>
    </w:p>
    <w:p w:rsidR="00C839D8" w:rsidRDefault="00C839D8">
      <w:pPr>
        <w:jc w:val="both"/>
        <w:rPr>
          <w:sz w:val="28"/>
          <w:szCs w:val="28"/>
        </w:rPr>
      </w:pPr>
    </w:p>
    <w:p w:rsidR="007306B7" w:rsidRDefault="007306B7">
      <w:pPr>
        <w:jc w:val="center"/>
        <w:outlineLvl w:val="0"/>
        <w:rPr>
          <w:b/>
          <w:bCs/>
          <w:sz w:val="28"/>
          <w:szCs w:val="28"/>
        </w:rPr>
      </w:pPr>
    </w:p>
    <w:p w:rsidR="00C839D8" w:rsidRDefault="00C839D8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3.</w:t>
      </w:r>
    </w:p>
    <w:p w:rsidR="00C839D8" w:rsidRDefault="00C839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Podnínky požární bezpečnosti při činnostech v objektech nebo v době zvýšeného nebezpečí vzniku požáru se zřetelem na místní situaci</w:t>
      </w:r>
    </w:p>
    <w:p w:rsidR="00C839D8" w:rsidRDefault="00C839D8">
      <w:pPr>
        <w:rPr>
          <w:sz w:val="28"/>
          <w:szCs w:val="28"/>
        </w:rPr>
      </w:pPr>
    </w:p>
    <w:p w:rsidR="007E1C7A" w:rsidRDefault="007E1C7A" w:rsidP="007E1C7A">
      <w:pPr>
        <w:jc w:val="both"/>
        <w:rPr>
          <w:sz w:val="28"/>
          <w:szCs w:val="28"/>
        </w:rPr>
      </w:pPr>
    </w:p>
    <w:p w:rsidR="007E1C7A" w:rsidRDefault="007E1C7A" w:rsidP="007E1C7A">
      <w:pPr>
        <w:jc w:val="both"/>
        <w:rPr>
          <w:sz w:val="28"/>
          <w:szCs w:val="28"/>
        </w:rPr>
      </w:pPr>
    </w:p>
    <w:p w:rsidR="00C839D8" w:rsidRDefault="00C839D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Obec nestanoví se zřetelem na místní poměry žádné další podmínky požární bezpečnosti při činnostech v objektech nebo v době zvýšeného nebezpečí vniku požáru.</w:t>
      </w:r>
    </w:p>
    <w:p w:rsidR="00111AC9" w:rsidRDefault="00111AC9" w:rsidP="00111AC9">
      <w:pPr>
        <w:ind w:left="720"/>
        <w:jc w:val="both"/>
        <w:rPr>
          <w:sz w:val="28"/>
          <w:szCs w:val="28"/>
        </w:rPr>
      </w:pPr>
    </w:p>
    <w:p w:rsidR="00C839D8" w:rsidRDefault="00C839D8">
      <w:pPr>
        <w:jc w:val="both"/>
        <w:rPr>
          <w:sz w:val="28"/>
          <w:szCs w:val="28"/>
        </w:rPr>
      </w:pPr>
    </w:p>
    <w:p w:rsidR="00C839D8" w:rsidRDefault="00C839D8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Čl. 4.</w:t>
      </w:r>
    </w:p>
    <w:p w:rsidR="00C839D8" w:rsidRDefault="00C839D8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Způsob nepřetržitého zabezpečení požární ochrany</w:t>
      </w:r>
    </w:p>
    <w:p w:rsidR="00C839D8" w:rsidRDefault="00C839D8">
      <w:pPr>
        <w:jc w:val="center"/>
        <w:rPr>
          <w:b/>
          <w:bCs/>
          <w:color w:val="000000"/>
          <w:sz w:val="28"/>
          <w:szCs w:val="28"/>
        </w:rPr>
      </w:pPr>
    </w:p>
    <w:p w:rsidR="00C839D8" w:rsidRDefault="00C839D8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Přijetí ohlášení požáru, živelné pohromy či jiné mimořádné události v katastru obce je zabezpečeno ohlašovnami požárů, uvedenými v čl. 7 vyhlášky.</w:t>
      </w:r>
    </w:p>
    <w:p w:rsidR="00C839D8" w:rsidRDefault="00C839D8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Ochrana životů, zdraví a majetku občanů před požáry, živelnými pohromami a jinými mimořádnými událostmi v katastru obce je zabezpečena jednotkou požární ochrany, uvedenou v čl. 5 a příloze č. </w:t>
      </w:r>
      <w:r w:rsidR="005167AE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vyhlášky.</w:t>
      </w:r>
    </w:p>
    <w:p w:rsidR="00C839D8" w:rsidRDefault="00C839D8">
      <w:pPr>
        <w:jc w:val="both"/>
        <w:rPr>
          <w:b/>
          <w:bCs/>
          <w:color w:val="000000"/>
          <w:sz w:val="28"/>
          <w:szCs w:val="28"/>
        </w:rPr>
      </w:pPr>
    </w:p>
    <w:p w:rsidR="00C839D8" w:rsidRDefault="00C839D8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Čl. 5.</w:t>
      </w:r>
    </w:p>
    <w:p w:rsidR="00C839D8" w:rsidRDefault="00C839D8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JSDH, kategorie, početní stav a vybavení</w:t>
      </w:r>
    </w:p>
    <w:p w:rsidR="00C839D8" w:rsidRDefault="00C839D8">
      <w:pPr>
        <w:rPr>
          <w:b/>
          <w:bCs/>
          <w:color w:val="000000"/>
          <w:sz w:val="28"/>
          <w:szCs w:val="28"/>
        </w:rPr>
      </w:pPr>
    </w:p>
    <w:p w:rsidR="00C839D8" w:rsidRDefault="00C839D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Obec </w:t>
      </w:r>
      <w:r w:rsidR="007306B7">
        <w:rPr>
          <w:color w:val="000000"/>
          <w:sz w:val="28"/>
          <w:szCs w:val="28"/>
        </w:rPr>
        <w:t>Zbožíčko</w:t>
      </w:r>
      <w:r>
        <w:rPr>
          <w:color w:val="000000"/>
          <w:sz w:val="28"/>
          <w:szCs w:val="28"/>
        </w:rPr>
        <w:t xml:space="preserve"> zřizuje JSDH. Dislokace, kategorie a početní stav JSDH a její vybavení požární technikou a věcnými prostředky je uvedeno v příloze </w:t>
      </w:r>
    </w:p>
    <w:p w:rsidR="00C839D8" w:rsidRDefault="00C839D8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č. 2 vyhlášky.</w:t>
      </w:r>
    </w:p>
    <w:p w:rsidR="00C839D8" w:rsidRDefault="00C839D8">
      <w:pPr>
        <w:numPr>
          <w:ilvl w:val="0"/>
          <w:numId w:val="4"/>
        </w:numPr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Členové JSDH se při vyhlášení požárního poplachu co nejrychleji dostaví do Hasičské zbrojnice, </w:t>
      </w:r>
      <w:r w:rsidR="0060026B">
        <w:rPr>
          <w:color w:val="000000"/>
          <w:sz w:val="28"/>
          <w:szCs w:val="28"/>
        </w:rPr>
        <w:t>vedle obchodu</w:t>
      </w:r>
      <w:r>
        <w:rPr>
          <w:color w:val="000000"/>
          <w:sz w:val="28"/>
          <w:szCs w:val="28"/>
        </w:rPr>
        <w:t>, nebo na jiné místo stanovené velitelem JSDH.</w:t>
      </w:r>
    </w:p>
    <w:p w:rsidR="00C839D8" w:rsidRDefault="00C839D8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Čl. 6.</w:t>
      </w:r>
    </w:p>
    <w:p w:rsidR="00C839D8" w:rsidRDefault="00C839D8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Přehled o zdrojích vody pro hašení požárů a podmínky pro zajištění jejich trvalé použitelnosti</w:t>
      </w:r>
    </w:p>
    <w:p w:rsidR="00C839D8" w:rsidRDefault="00C839D8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Obec zabezpečuje zdroje vody pro hašení požárů a další zdroje požární vody, které musí svou kapacitou, umístěním a vybavanínm umožnit účinný požární zásah:</w:t>
      </w:r>
    </w:p>
    <w:p w:rsidR="00C839D8" w:rsidRDefault="009F429C">
      <w:pPr>
        <w:jc w:val="both"/>
        <w:outlineLvl w:val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 w:rsidR="00C839D8">
        <w:rPr>
          <w:b/>
          <w:bCs/>
          <w:color w:val="000000"/>
          <w:sz w:val="28"/>
          <w:szCs w:val="28"/>
          <w:u w:val="single"/>
        </w:rPr>
        <w:t>umělé</w:t>
      </w:r>
    </w:p>
    <w:p w:rsidR="00C839D8" w:rsidRDefault="009F429C" w:rsidP="009F429C">
      <w:pPr>
        <w:ind w:left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="00C839D8">
        <w:rPr>
          <w:color w:val="000000"/>
          <w:sz w:val="28"/>
          <w:szCs w:val="28"/>
        </w:rPr>
        <w:t xml:space="preserve">hydrantová síť, podzemní hydranty v obci </w:t>
      </w:r>
      <w:r w:rsidR="007306B7">
        <w:rPr>
          <w:color w:val="000000"/>
          <w:sz w:val="28"/>
          <w:szCs w:val="28"/>
        </w:rPr>
        <w:t>Zbožíčko</w:t>
      </w:r>
      <w:r w:rsidR="00C839D8">
        <w:rPr>
          <w:color w:val="000000"/>
          <w:sz w:val="28"/>
          <w:szCs w:val="28"/>
        </w:rPr>
        <w:t>.</w:t>
      </w:r>
    </w:p>
    <w:p w:rsidR="00A23F5C" w:rsidRDefault="00A23F5C" w:rsidP="00A23F5C">
      <w:pPr>
        <w:ind w:left="1185"/>
        <w:jc w:val="both"/>
        <w:rPr>
          <w:b/>
          <w:bCs/>
          <w:color w:val="000000"/>
          <w:sz w:val="28"/>
          <w:szCs w:val="28"/>
        </w:rPr>
      </w:pPr>
    </w:p>
    <w:p w:rsidR="00A23F5C" w:rsidRDefault="00A23F5C" w:rsidP="00A23F5C">
      <w:pPr>
        <w:ind w:left="11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Viz příloha </w:t>
      </w:r>
      <w:proofErr w:type="gramStart"/>
      <w:r>
        <w:rPr>
          <w:color w:val="000000"/>
          <w:sz w:val="28"/>
          <w:szCs w:val="28"/>
        </w:rPr>
        <w:t>č.1</w:t>
      </w:r>
      <w:proofErr w:type="gramEnd"/>
    </w:p>
    <w:p w:rsidR="00C839D8" w:rsidRDefault="00C839D8" w:rsidP="00A23F5C">
      <w:pPr>
        <w:tabs>
          <w:tab w:val="left" w:pos="1695"/>
        </w:tabs>
        <w:jc w:val="both"/>
        <w:rPr>
          <w:b/>
          <w:bCs/>
          <w:color w:val="000000"/>
          <w:sz w:val="28"/>
          <w:szCs w:val="28"/>
        </w:rPr>
      </w:pPr>
    </w:p>
    <w:p w:rsidR="00C839D8" w:rsidRDefault="00C839D8">
      <w:pPr>
        <w:jc w:val="both"/>
        <w:outlineLvl w:val="0"/>
        <w:rPr>
          <w:b/>
          <w:bCs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ab/>
      </w:r>
      <w:r w:rsidR="009F429C">
        <w:rPr>
          <w:b/>
          <w:bCs/>
          <w:color w:val="000000"/>
          <w:sz w:val="28"/>
          <w:szCs w:val="28"/>
        </w:rPr>
        <w:t xml:space="preserve">    </w:t>
      </w:r>
      <w:r w:rsidR="009F429C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  <w:u w:val="single"/>
        </w:rPr>
        <w:t>přirozené</w:t>
      </w:r>
    </w:p>
    <w:p w:rsidR="00C839D8" w:rsidRDefault="007306B7" w:rsidP="009F429C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Potok Vlkava – </w:t>
      </w:r>
      <w:proofErr w:type="gramStart"/>
      <w:r>
        <w:rPr>
          <w:color w:val="000000"/>
          <w:sz w:val="28"/>
          <w:szCs w:val="28"/>
        </w:rPr>
        <w:t>čerpaní</w:t>
      </w:r>
      <w:proofErr w:type="gramEnd"/>
      <w:r>
        <w:rPr>
          <w:color w:val="000000"/>
          <w:sz w:val="28"/>
          <w:szCs w:val="28"/>
        </w:rPr>
        <w:t xml:space="preserve"> je možné z mostu přes potok</w:t>
      </w:r>
    </w:p>
    <w:p w:rsidR="009F429C" w:rsidRDefault="009F429C" w:rsidP="009F429C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Rybník u potoku Vlkava</w:t>
      </w:r>
    </w:p>
    <w:p w:rsidR="00610A4E" w:rsidRDefault="00610A4E" w:rsidP="009F429C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Stračí potok– </w:t>
      </w:r>
      <w:proofErr w:type="gramStart"/>
      <w:r>
        <w:rPr>
          <w:color w:val="000000"/>
          <w:sz w:val="28"/>
          <w:szCs w:val="28"/>
        </w:rPr>
        <w:t>čerpaní</w:t>
      </w:r>
      <w:proofErr w:type="gramEnd"/>
      <w:r>
        <w:rPr>
          <w:color w:val="000000"/>
          <w:sz w:val="28"/>
          <w:szCs w:val="28"/>
        </w:rPr>
        <w:t xml:space="preserve"> je možné z mostu přes potok</w:t>
      </w:r>
    </w:p>
    <w:p w:rsidR="009F429C" w:rsidRDefault="009F429C" w:rsidP="009F429C">
      <w:pPr>
        <w:ind w:left="1185"/>
        <w:jc w:val="both"/>
        <w:rPr>
          <w:color w:val="000000"/>
          <w:sz w:val="28"/>
          <w:szCs w:val="28"/>
        </w:rPr>
      </w:pPr>
    </w:p>
    <w:p w:rsidR="009F429C" w:rsidRDefault="009F429C" w:rsidP="009F429C">
      <w:pPr>
        <w:ind w:left="11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Viz</w:t>
      </w:r>
      <w:r w:rsidR="007E1C7A">
        <w:rPr>
          <w:color w:val="000000"/>
          <w:sz w:val="28"/>
          <w:szCs w:val="28"/>
        </w:rPr>
        <w:t xml:space="preserve"> příloha </w:t>
      </w:r>
      <w:proofErr w:type="gramStart"/>
      <w:r w:rsidR="007E1C7A">
        <w:rPr>
          <w:color w:val="000000"/>
          <w:sz w:val="28"/>
          <w:szCs w:val="28"/>
        </w:rPr>
        <w:t>č.1</w:t>
      </w:r>
      <w:proofErr w:type="gramEnd"/>
    </w:p>
    <w:p w:rsidR="009F429C" w:rsidRDefault="009F429C">
      <w:pPr>
        <w:jc w:val="both"/>
        <w:rPr>
          <w:b/>
          <w:bCs/>
          <w:color w:val="000000"/>
          <w:sz w:val="28"/>
          <w:szCs w:val="28"/>
        </w:rPr>
      </w:pPr>
    </w:p>
    <w:p w:rsidR="009F429C" w:rsidRPr="009F429C" w:rsidRDefault="009F429C">
      <w:pPr>
        <w:jc w:val="both"/>
        <w:rPr>
          <w:b/>
          <w:bCs/>
          <w:color w:val="000000"/>
          <w:sz w:val="28"/>
          <w:szCs w:val="28"/>
        </w:rPr>
      </w:pPr>
    </w:p>
    <w:p w:rsidR="00C839D8" w:rsidRDefault="00C839D8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Obec nestanovuje žádné další zdroje vody pro hašení.</w:t>
      </w:r>
    </w:p>
    <w:p w:rsidR="00C839D8" w:rsidRDefault="00C839D8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Obec zpracovává a udržuje v aktuálním stavu plánek obce s vyznačením zdrojů vody pro hašení požárů, čerpacích stanovišť pro požární techniku a vhodného směru přijezdu (příjezdové komunikace), který v jednom vyhotovení předá jednotce požární ochrany, uvedené v čl. 5 vyhlášky a jednotce HZS </w:t>
      </w:r>
      <w:r w:rsidR="009F429C">
        <w:rPr>
          <w:color w:val="000000"/>
          <w:sz w:val="28"/>
          <w:szCs w:val="28"/>
        </w:rPr>
        <w:t>Středočeského</w:t>
      </w:r>
      <w:r>
        <w:rPr>
          <w:color w:val="000000"/>
          <w:sz w:val="28"/>
          <w:szCs w:val="28"/>
        </w:rPr>
        <w:t xml:space="preserve"> kraje, územní odbor </w:t>
      </w:r>
      <w:r w:rsidR="009F429C">
        <w:rPr>
          <w:color w:val="000000"/>
          <w:sz w:val="28"/>
          <w:szCs w:val="28"/>
        </w:rPr>
        <w:t>Nymburk</w:t>
      </w:r>
      <w:r>
        <w:rPr>
          <w:color w:val="000000"/>
          <w:sz w:val="28"/>
          <w:szCs w:val="28"/>
        </w:rPr>
        <w:t>.</w:t>
      </w:r>
    </w:p>
    <w:p w:rsidR="00C839D8" w:rsidRDefault="00C839D8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Vlastník nebo uživatel zdrojů vody pro hašení požárů je povinen toto udržovat v takovém stavu, aby bylo umožněno použití požární techniky a čerpání vody </w:t>
      </w:r>
      <w:r>
        <w:rPr>
          <w:color w:val="000000"/>
          <w:sz w:val="28"/>
          <w:szCs w:val="28"/>
        </w:rPr>
        <w:lastRenderedPageBreak/>
        <w:t>pro hašení požárů - § 7 odst. 1 zákona č. 133/1985 Sb., o požární ochraně, ve znění pozdějších předpisů.</w:t>
      </w:r>
    </w:p>
    <w:p w:rsidR="00C839D8" w:rsidRDefault="00C839D8">
      <w:pPr>
        <w:jc w:val="both"/>
        <w:rPr>
          <w:b/>
          <w:bCs/>
          <w:color w:val="000000"/>
          <w:sz w:val="28"/>
          <w:szCs w:val="28"/>
        </w:rPr>
      </w:pPr>
    </w:p>
    <w:p w:rsidR="00C839D8" w:rsidRDefault="00C839D8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Čl. 7.</w:t>
      </w:r>
    </w:p>
    <w:p w:rsidR="00C839D8" w:rsidRDefault="00C839D8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Ohlašovny požárů a další místa, odkud lze hlásit požár a způsob jejich označení</w:t>
      </w:r>
    </w:p>
    <w:p w:rsidR="00C839D8" w:rsidRDefault="00C839D8">
      <w:pPr>
        <w:jc w:val="both"/>
        <w:rPr>
          <w:b/>
          <w:bCs/>
          <w:color w:val="000000"/>
          <w:sz w:val="28"/>
          <w:szCs w:val="28"/>
        </w:rPr>
      </w:pPr>
    </w:p>
    <w:p w:rsidR="00C839D8" w:rsidRDefault="00C839D8">
      <w:pPr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Ohlášení požáru, živelné pohromy či jiné mimořádné události v katastru obce lze telefonicky na linkách pro tísňová volání, nebo veliteli JSDHO.</w:t>
      </w:r>
    </w:p>
    <w:p w:rsidR="00C839D8" w:rsidRDefault="00C839D8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I.</w:t>
      </w:r>
      <w:r>
        <w:rPr>
          <w:color w:val="000000"/>
          <w:sz w:val="28"/>
          <w:szCs w:val="28"/>
        </w:rPr>
        <w:tab/>
        <w:t xml:space="preserve">Tísňová linka číslo </w:t>
      </w:r>
      <w:r>
        <w:rPr>
          <w:b/>
          <w:bCs/>
          <w:color w:val="000000"/>
          <w:sz w:val="28"/>
          <w:szCs w:val="28"/>
        </w:rPr>
        <w:t>112</w:t>
      </w:r>
    </w:p>
    <w:p w:rsidR="00C839D8" w:rsidRDefault="00C839D8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II.</w:t>
      </w:r>
      <w:r>
        <w:rPr>
          <w:color w:val="000000"/>
          <w:sz w:val="28"/>
          <w:szCs w:val="28"/>
        </w:rPr>
        <w:tab/>
        <w:t xml:space="preserve">Hasiči číslo </w:t>
      </w:r>
      <w:r>
        <w:rPr>
          <w:b/>
          <w:bCs/>
          <w:color w:val="000000"/>
          <w:sz w:val="28"/>
          <w:szCs w:val="28"/>
        </w:rPr>
        <w:t>150</w:t>
      </w:r>
    </w:p>
    <w:p w:rsidR="00C839D8" w:rsidRPr="001F6F81" w:rsidRDefault="00C839D8">
      <w:pPr>
        <w:jc w:val="both"/>
        <w:rPr>
          <w:b/>
          <w:bCs/>
          <w:color w:val="000000"/>
          <w:sz w:val="28"/>
          <w:szCs w:val="28"/>
        </w:rPr>
      </w:pPr>
      <w:r w:rsidRPr="001F6F81">
        <w:rPr>
          <w:b/>
          <w:bCs/>
          <w:color w:val="000000"/>
          <w:sz w:val="28"/>
          <w:szCs w:val="28"/>
        </w:rPr>
        <w:t>III.</w:t>
      </w:r>
      <w:r w:rsidRPr="001F6F81">
        <w:rPr>
          <w:color w:val="000000"/>
          <w:sz w:val="28"/>
          <w:szCs w:val="28"/>
        </w:rPr>
        <w:tab/>
        <w:t xml:space="preserve">Velitel JSDH </w:t>
      </w:r>
      <w:r w:rsidR="00630471">
        <w:rPr>
          <w:color w:val="000000"/>
          <w:sz w:val="28"/>
          <w:szCs w:val="28"/>
        </w:rPr>
        <w:t xml:space="preserve">Tomáš </w:t>
      </w:r>
      <w:proofErr w:type="spellStart"/>
      <w:r w:rsidR="00630471">
        <w:rPr>
          <w:color w:val="000000"/>
          <w:sz w:val="28"/>
          <w:szCs w:val="28"/>
        </w:rPr>
        <w:t>Mezenský</w:t>
      </w:r>
      <w:proofErr w:type="spellEnd"/>
      <w:r w:rsidR="001F6F81">
        <w:rPr>
          <w:color w:val="000000"/>
          <w:sz w:val="28"/>
          <w:szCs w:val="28"/>
        </w:rPr>
        <w:t xml:space="preserve"> </w:t>
      </w:r>
      <w:proofErr w:type="gramStart"/>
      <w:r w:rsidRPr="001F6F81">
        <w:rPr>
          <w:color w:val="000000"/>
          <w:sz w:val="28"/>
          <w:szCs w:val="28"/>
        </w:rPr>
        <w:t xml:space="preserve">číslo </w:t>
      </w:r>
      <w:r w:rsidR="001F6F81">
        <w:rPr>
          <w:color w:val="000000"/>
          <w:sz w:val="28"/>
          <w:szCs w:val="28"/>
        </w:rPr>
        <w:t xml:space="preserve">: </w:t>
      </w:r>
      <w:r w:rsidR="00630471">
        <w:rPr>
          <w:color w:val="000000"/>
          <w:sz w:val="28"/>
          <w:szCs w:val="28"/>
        </w:rPr>
        <w:t>776166228</w:t>
      </w:r>
      <w:proofErr w:type="gramEnd"/>
    </w:p>
    <w:p w:rsidR="00C839D8" w:rsidRPr="009F429C" w:rsidRDefault="00C839D8" w:rsidP="009F429C">
      <w:pPr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9F429C">
        <w:rPr>
          <w:color w:val="000000"/>
          <w:sz w:val="28"/>
          <w:szCs w:val="28"/>
        </w:rPr>
        <w:t xml:space="preserve">Dále obec zřizuje následující ohlašovnu požárů, která je trvale označena tabulkou </w:t>
      </w:r>
      <w:r w:rsidRPr="009F429C">
        <w:rPr>
          <w:b/>
          <w:bCs/>
          <w:color w:val="000000"/>
          <w:sz w:val="28"/>
          <w:szCs w:val="28"/>
        </w:rPr>
        <w:t>"OHLAŠOVNA POŽÁRU"</w:t>
      </w:r>
      <w:r w:rsidRPr="009F429C">
        <w:rPr>
          <w:color w:val="000000"/>
          <w:sz w:val="28"/>
          <w:szCs w:val="28"/>
        </w:rPr>
        <w:t xml:space="preserve"> na Obecním úřadu </w:t>
      </w:r>
      <w:r w:rsidR="009F429C" w:rsidRPr="009F429C">
        <w:rPr>
          <w:color w:val="000000"/>
          <w:sz w:val="28"/>
          <w:szCs w:val="28"/>
        </w:rPr>
        <w:t>Zbožíčko</w:t>
      </w:r>
      <w:r w:rsidRPr="009F429C">
        <w:rPr>
          <w:color w:val="000000"/>
          <w:sz w:val="28"/>
          <w:szCs w:val="28"/>
        </w:rPr>
        <w:t xml:space="preserve"> </w:t>
      </w:r>
    </w:p>
    <w:p w:rsidR="009F429C" w:rsidRPr="009F429C" w:rsidRDefault="009F429C" w:rsidP="009F429C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čp. 69</w:t>
      </w:r>
      <w:r w:rsidR="00C839D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28925</w:t>
      </w:r>
      <w:r w:rsidR="00C839D8">
        <w:rPr>
          <w:color w:val="000000"/>
          <w:sz w:val="28"/>
          <w:szCs w:val="28"/>
        </w:rPr>
        <w:t xml:space="preserve">, </w:t>
      </w:r>
      <w:r w:rsidR="00C839D8" w:rsidRPr="001F6F81">
        <w:rPr>
          <w:color w:val="000000"/>
          <w:sz w:val="28"/>
          <w:szCs w:val="28"/>
        </w:rPr>
        <w:t xml:space="preserve">tel č. </w:t>
      </w:r>
      <w:r w:rsidR="001F6F81">
        <w:rPr>
          <w:color w:val="000000"/>
          <w:sz w:val="28"/>
          <w:szCs w:val="28"/>
        </w:rPr>
        <w:t>325583493</w:t>
      </w:r>
      <w:r w:rsidR="00C839D8">
        <w:rPr>
          <w:color w:val="000000"/>
          <w:sz w:val="28"/>
          <w:szCs w:val="28"/>
        </w:rPr>
        <w:t xml:space="preserve">- jen v době </w:t>
      </w:r>
      <w:proofErr w:type="gramStart"/>
      <w:r w:rsidR="00C839D8">
        <w:rPr>
          <w:color w:val="000000"/>
          <w:sz w:val="28"/>
          <w:szCs w:val="28"/>
        </w:rPr>
        <w:t>činnosti  OU</w:t>
      </w:r>
      <w:proofErr w:type="gramEnd"/>
    </w:p>
    <w:p w:rsidR="009F429C" w:rsidRPr="001F6F81" w:rsidRDefault="009F429C" w:rsidP="009F429C">
      <w:pPr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1F6F81">
        <w:rPr>
          <w:color w:val="000000"/>
          <w:sz w:val="28"/>
          <w:szCs w:val="28"/>
        </w:rPr>
        <w:t xml:space="preserve">Dále obec zřizuje následující ohlašovnu požárů, která je trvale označena tabulkou </w:t>
      </w:r>
      <w:r w:rsidRPr="001F6F81">
        <w:rPr>
          <w:b/>
          <w:bCs/>
          <w:color w:val="000000"/>
          <w:sz w:val="28"/>
          <w:szCs w:val="28"/>
        </w:rPr>
        <w:t>"OHLAŠOVNA POŽÁRU"</w:t>
      </w:r>
      <w:r w:rsidRPr="001F6F81">
        <w:rPr>
          <w:color w:val="000000"/>
          <w:sz w:val="28"/>
          <w:szCs w:val="28"/>
        </w:rPr>
        <w:t xml:space="preserve"> na</w:t>
      </w:r>
      <w:r w:rsidR="00630471">
        <w:rPr>
          <w:color w:val="000000"/>
          <w:sz w:val="28"/>
          <w:szCs w:val="28"/>
        </w:rPr>
        <w:t xml:space="preserve"> adrese</w:t>
      </w:r>
      <w:r w:rsidR="007E1C7A" w:rsidRPr="001F6F81">
        <w:rPr>
          <w:color w:val="000000"/>
          <w:sz w:val="28"/>
          <w:szCs w:val="28"/>
        </w:rPr>
        <w:t>:</w:t>
      </w:r>
      <w:r w:rsidR="00630471">
        <w:rPr>
          <w:color w:val="000000"/>
          <w:sz w:val="28"/>
          <w:szCs w:val="28"/>
        </w:rPr>
        <w:t xml:space="preserve"> Zbožíčko 66</w:t>
      </w:r>
    </w:p>
    <w:p w:rsidR="00C839D8" w:rsidRDefault="00C839D8">
      <w:pPr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Obec </w:t>
      </w:r>
      <w:r>
        <w:rPr>
          <w:b/>
          <w:bCs/>
          <w:color w:val="000000"/>
          <w:sz w:val="28"/>
          <w:szCs w:val="28"/>
        </w:rPr>
        <w:t>nezřizuje</w:t>
      </w:r>
      <w:r>
        <w:rPr>
          <w:color w:val="000000"/>
          <w:sz w:val="28"/>
          <w:szCs w:val="28"/>
        </w:rPr>
        <w:t xml:space="preserve"> další místa pro hlášení požárů, která jsou trvale označena tabulkou "ZDE HLASTE POŽÁR".</w:t>
      </w:r>
    </w:p>
    <w:p w:rsidR="00EC7A95" w:rsidRDefault="00EC7A95">
      <w:pPr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Klíče od Hasičské zbrojnice jsou uloženy u starostky Mgr. Vlasty Stránské, místost</w:t>
      </w:r>
      <w:r w:rsidR="00220C6E">
        <w:rPr>
          <w:color w:val="000000"/>
          <w:sz w:val="28"/>
          <w:szCs w:val="28"/>
        </w:rPr>
        <w:t>arosty ing. Ladislava Kořínka, v</w:t>
      </w:r>
      <w:r>
        <w:rPr>
          <w:color w:val="000000"/>
          <w:sz w:val="28"/>
          <w:szCs w:val="28"/>
        </w:rPr>
        <w:t xml:space="preserve">elitele JSDH Tomáše </w:t>
      </w:r>
      <w:proofErr w:type="spellStart"/>
      <w:r>
        <w:rPr>
          <w:color w:val="000000"/>
          <w:sz w:val="28"/>
          <w:szCs w:val="28"/>
        </w:rPr>
        <w:t>Mezenského</w:t>
      </w:r>
      <w:proofErr w:type="spellEnd"/>
      <w:r>
        <w:rPr>
          <w:color w:val="000000"/>
          <w:sz w:val="28"/>
          <w:szCs w:val="28"/>
        </w:rPr>
        <w:t>,</w:t>
      </w:r>
    </w:p>
    <w:p w:rsidR="00EC7A95" w:rsidRDefault="00220C6E" w:rsidP="00EC7A95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předsedy finančního výboru </w:t>
      </w:r>
      <w:r w:rsidR="00EC7A95">
        <w:rPr>
          <w:color w:val="000000"/>
          <w:sz w:val="28"/>
          <w:szCs w:val="28"/>
        </w:rPr>
        <w:t>Františka Veselého a na Obecním úřadě.</w:t>
      </w:r>
    </w:p>
    <w:p w:rsidR="00C839D8" w:rsidRDefault="00C839D8">
      <w:pPr>
        <w:jc w:val="both"/>
        <w:rPr>
          <w:color w:val="000000"/>
          <w:sz w:val="28"/>
          <w:szCs w:val="28"/>
        </w:rPr>
      </w:pPr>
    </w:p>
    <w:p w:rsidR="00C839D8" w:rsidRDefault="00C839D8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Čl. 8.</w:t>
      </w:r>
    </w:p>
    <w:p w:rsidR="00C839D8" w:rsidRDefault="00C839D8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Způsob vyhlášení požárního poplachu</w:t>
      </w:r>
    </w:p>
    <w:p w:rsidR="00C839D8" w:rsidRDefault="00C839D8">
      <w:pPr>
        <w:jc w:val="both"/>
        <w:rPr>
          <w:color w:val="000000"/>
          <w:sz w:val="28"/>
          <w:szCs w:val="28"/>
        </w:rPr>
      </w:pPr>
    </w:p>
    <w:p w:rsidR="00C839D8" w:rsidRPr="001F6F81" w:rsidRDefault="00C839D8" w:rsidP="001F6F81">
      <w:pPr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1F6F81">
        <w:rPr>
          <w:color w:val="000000"/>
          <w:sz w:val="28"/>
          <w:szCs w:val="28"/>
        </w:rPr>
        <w:t xml:space="preserve">Vyhlášení požárního poplachu v obci velké </w:t>
      </w:r>
      <w:r w:rsidR="009F429C" w:rsidRPr="001F6F81">
        <w:rPr>
          <w:color w:val="000000"/>
          <w:sz w:val="28"/>
          <w:szCs w:val="28"/>
        </w:rPr>
        <w:t>Zbožíčko</w:t>
      </w:r>
      <w:r w:rsidRPr="001F6F81">
        <w:rPr>
          <w:color w:val="000000"/>
          <w:sz w:val="28"/>
          <w:szCs w:val="28"/>
        </w:rPr>
        <w:t xml:space="preserve"> se </w:t>
      </w:r>
      <w:r w:rsidR="001F6F81">
        <w:rPr>
          <w:color w:val="000000"/>
          <w:sz w:val="28"/>
          <w:szCs w:val="28"/>
        </w:rPr>
        <w:t xml:space="preserve">vyhlašuje </w:t>
      </w:r>
      <w:r w:rsidRPr="001F6F81">
        <w:rPr>
          <w:color w:val="000000"/>
          <w:sz w:val="28"/>
          <w:szCs w:val="28"/>
        </w:rPr>
        <w:t>rozhlasem.</w:t>
      </w:r>
    </w:p>
    <w:p w:rsidR="00C839D8" w:rsidRDefault="001F6F81">
      <w:pPr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</w:t>
      </w:r>
      <w:r w:rsidR="00C839D8">
        <w:rPr>
          <w:color w:val="000000"/>
          <w:sz w:val="28"/>
          <w:szCs w:val="28"/>
        </w:rPr>
        <w:t xml:space="preserve"> případě přerušení dodávky elektrické energie se poplach vyhlašuje voláním "HOŘÍ".</w:t>
      </w:r>
    </w:p>
    <w:p w:rsidR="00A23F5C" w:rsidRDefault="00A23F5C">
      <w:pPr>
        <w:jc w:val="both"/>
        <w:rPr>
          <w:color w:val="000000"/>
          <w:sz w:val="28"/>
          <w:szCs w:val="28"/>
        </w:rPr>
      </w:pPr>
    </w:p>
    <w:p w:rsidR="007E1C7A" w:rsidRPr="007E1C7A" w:rsidRDefault="007E1C7A">
      <w:pPr>
        <w:jc w:val="both"/>
        <w:rPr>
          <w:color w:val="000000"/>
          <w:sz w:val="28"/>
          <w:szCs w:val="28"/>
        </w:rPr>
      </w:pPr>
    </w:p>
    <w:p w:rsidR="00C839D8" w:rsidRDefault="00C839D8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Čl. 9.</w:t>
      </w:r>
    </w:p>
    <w:p w:rsidR="00C839D8" w:rsidRDefault="00B2492B" w:rsidP="00B2492B">
      <w:pPr>
        <w:jc w:val="center"/>
        <w:rPr>
          <w:b/>
          <w:bCs/>
          <w:color w:val="000000"/>
          <w:sz w:val="28"/>
          <w:szCs w:val="28"/>
        </w:rPr>
      </w:pPr>
      <w:r w:rsidRPr="00B2492B">
        <w:rPr>
          <w:b/>
          <w:bCs/>
          <w:color w:val="000000"/>
          <w:sz w:val="28"/>
          <w:szCs w:val="28"/>
        </w:rPr>
        <w:t>Výpis z poplachového plánu kraje</w:t>
      </w:r>
    </w:p>
    <w:p w:rsidR="007E1C7A" w:rsidRPr="007E1C7A" w:rsidRDefault="007E1C7A" w:rsidP="00B2492B">
      <w:pPr>
        <w:jc w:val="center"/>
        <w:rPr>
          <w:b/>
          <w:bCs/>
          <w:color w:val="000000"/>
          <w:sz w:val="28"/>
          <w:szCs w:val="28"/>
        </w:rPr>
      </w:pPr>
    </w:p>
    <w:p w:rsidR="00B2492B" w:rsidRPr="00B2492B" w:rsidRDefault="00B2492B" w:rsidP="00B2492B">
      <w:pPr>
        <w:ind w:left="720"/>
        <w:jc w:val="both"/>
        <w:rPr>
          <w:color w:val="000000"/>
          <w:sz w:val="28"/>
          <w:szCs w:val="28"/>
        </w:rPr>
      </w:pPr>
      <w:r w:rsidRPr="00B2492B">
        <w:rPr>
          <w:color w:val="000000"/>
          <w:sz w:val="28"/>
          <w:szCs w:val="28"/>
        </w:rPr>
        <w:t>Jednotky PO jsou povolávány v počtu potřebném pro zdolávání požárů podle poplachového plánu HZS kraje v souladu s plošným pokrytím kraje jednotkami PO. Jednotky povolává velitel zásahu prostřednictvím operačního střediska HZS.</w:t>
      </w:r>
    </w:p>
    <w:p w:rsidR="00C839D8" w:rsidRDefault="00C839D8">
      <w:pPr>
        <w:jc w:val="both"/>
        <w:rPr>
          <w:color w:val="000000"/>
          <w:sz w:val="28"/>
          <w:szCs w:val="28"/>
        </w:rPr>
      </w:pPr>
    </w:p>
    <w:p w:rsidR="00111AC9" w:rsidRDefault="00111AC9">
      <w:pPr>
        <w:jc w:val="center"/>
        <w:outlineLvl w:val="0"/>
        <w:rPr>
          <w:b/>
          <w:bCs/>
          <w:color w:val="000000"/>
          <w:sz w:val="28"/>
          <w:szCs w:val="28"/>
        </w:rPr>
      </w:pPr>
    </w:p>
    <w:p w:rsidR="0040195F" w:rsidRDefault="0040195F">
      <w:pPr>
        <w:jc w:val="center"/>
        <w:outlineLvl w:val="0"/>
        <w:rPr>
          <w:b/>
          <w:bCs/>
          <w:color w:val="000000"/>
          <w:sz w:val="28"/>
          <w:szCs w:val="28"/>
        </w:rPr>
      </w:pPr>
    </w:p>
    <w:p w:rsidR="0040195F" w:rsidRDefault="0040195F">
      <w:pPr>
        <w:jc w:val="center"/>
        <w:outlineLvl w:val="0"/>
        <w:rPr>
          <w:b/>
          <w:bCs/>
          <w:color w:val="000000"/>
          <w:sz w:val="28"/>
          <w:szCs w:val="28"/>
        </w:rPr>
      </w:pPr>
    </w:p>
    <w:p w:rsidR="0040195F" w:rsidRDefault="0040195F">
      <w:pPr>
        <w:jc w:val="center"/>
        <w:outlineLvl w:val="0"/>
        <w:rPr>
          <w:b/>
          <w:bCs/>
          <w:color w:val="000000"/>
          <w:sz w:val="28"/>
          <w:szCs w:val="28"/>
        </w:rPr>
      </w:pPr>
    </w:p>
    <w:p w:rsidR="0040195F" w:rsidRDefault="0040195F">
      <w:pPr>
        <w:jc w:val="center"/>
        <w:outlineLvl w:val="0"/>
        <w:rPr>
          <w:b/>
          <w:bCs/>
          <w:color w:val="000000"/>
          <w:sz w:val="28"/>
          <w:szCs w:val="28"/>
        </w:rPr>
      </w:pPr>
    </w:p>
    <w:p w:rsidR="0040195F" w:rsidRDefault="0040195F">
      <w:pPr>
        <w:jc w:val="center"/>
        <w:outlineLvl w:val="0"/>
        <w:rPr>
          <w:b/>
          <w:bCs/>
          <w:color w:val="000000"/>
          <w:sz w:val="28"/>
          <w:szCs w:val="28"/>
        </w:rPr>
      </w:pPr>
    </w:p>
    <w:p w:rsidR="0040195F" w:rsidRDefault="0040195F">
      <w:pPr>
        <w:jc w:val="center"/>
        <w:outlineLvl w:val="0"/>
        <w:rPr>
          <w:b/>
          <w:bCs/>
          <w:color w:val="000000"/>
          <w:sz w:val="28"/>
          <w:szCs w:val="28"/>
        </w:rPr>
      </w:pPr>
    </w:p>
    <w:p w:rsidR="0040195F" w:rsidRDefault="0040195F" w:rsidP="0040195F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Čl. 10.</w:t>
      </w:r>
    </w:p>
    <w:p w:rsidR="0040195F" w:rsidRDefault="0040195F" w:rsidP="0040195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Účinnost</w:t>
      </w:r>
    </w:p>
    <w:p w:rsidR="0040195F" w:rsidRDefault="0040195F" w:rsidP="0040195F">
      <w:pPr>
        <w:jc w:val="both"/>
        <w:rPr>
          <w:color w:val="000000"/>
          <w:sz w:val="28"/>
          <w:szCs w:val="28"/>
        </w:rPr>
      </w:pPr>
    </w:p>
    <w:p w:rsidR="0040195F" w:rsidRDefault="0040195F" w:rsidP="0040195F">
      <w:pPr>
        <w:ind w:left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Touto vyhlášk</w:t>
      </w:r>
      <w:r w:rsidR="007F7EF7">
        <w:rPr>
          <w:color w:val="000000"/>
          <w:sz w:val="28"/>
          <w:szCs w:val="28"/>
        </w:rPr>
        <w:t>ou se zrušuje vyhláška č. 2/2018</w:t>
      </w:r>
      <w:bookmarkStart w:id="0" w:name="_GoBack"/>
      <w:bookmarkEnd w:id="0"/>
      <w:r>
        <w:rPr>
          <w:color w:val="000000"/>
          <w:sz w:val="28"/>
          <w:szCs w:val="28"/>
        </w:rPr>
        <w:t>.</w:t>
      </w:r>
    </w:p>
    <w:p w:rsidR="0040195F" w:rsidRDefault="0040195F" w:rsidP="0040195F">
      <w:pPr>
        <w:ind w:left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Vyhláška nabývá účinnosti patnáctým dnem následujícím po dni vyhlášení.</w:t>
      </w:r>
    </w:p>
    <w:p w:rsidR="0040195F" w:rsidRDefault="0040195F" w:rsidP="0040195F">
      <w:pPr>
        <w:jc w:val="both"/>
        <w:rPr>
          <w:color w:val="000000"/>
          <w:sz w:val="28"/>
          <w:szCs w:val="28"/>
        </w:rPr>
      </w:pPr>
    </w:p>
    <w:p w:rsidR="0040195F" w:rsidRDefault="0040195F" w:rsidP="0040195F">
      <w:pPr>
        <w:jc w:val="both"/>
        <w:rPr>
          <w:color w:val="000000"/>
          <w:sz w:val="28"/>
          <w:szCs w:val="28"/>
        </w:rPr>
      </w:pPr>
    </w:p>
    <w:p w:rsidR="0040195F" w:rsidRDefault="0040195F" w:rsidP="0040195F">
      <w:pPr>
        <w:jc w:val="both"/>
        <w:rPr>
          <w:color w:val="000000"/>
          <w:sz w:val="28"/>
          <w:szCs w:val="28"/>
        </w:rPr>
      </w:pPr>
    </w:p>
    <w:p w:rsidR="0040195F" w:rsidRDefault="0040195F" w:rsidP="0040195F">
      <w:pPr>
        <w:jc w:val="both"/>
        <w:rPr>
          <w:color w:val="000000"/>
          <w:sz w:val="28"/>
          <w:szCs w:val="28"/>
        </w:rPr>
      </w:pPr>
    </w:p>
    <w:p w:rsidR="0040195F" w:rsidRPr="00B2492B" w:rsidRDefault="0040195F" w:rsidP="0040195F">
      <w:pPr>
        <w:jc w:val="both"/>
        <w:rPr>
          <w:color w:val="000000"/>
          <w:sz w:val="28"/>
          <w:szCs w:val="28"/>
        </w:rPr>
      </w:pPr>
    </w:p>
    <w:p w:rsidR="0040195F" w:rsidRDefault="0040195F" w:rsidP="0040195F">
      <w:pPr>
        <w:rPr>
          <w:b/>
          <w:bCs/>
          <w:color w:val="000000"/>
          <w:sz w:val="28"/>
          <w:szCs w:val="28"/>
        </w:rPr>
      </w:pPr>
    </w:p>
    <w:p w:rsidR="0040195F" w:rsidRDefault="0040195F" w:rsidP="0040195F">
      <w:pPr>
        <w:rPr>
          <w:b/>
          <w:bCs/>
          <w:color w:val="000000"/>
          <w:sz w:val="28"/>
          <w:szCs w:val="28"/>
        </w:rPr>
      </w:pPr>
    </w:p>
    <w:p w:rsidR="0040195F" w:rsidRDefault="0040195F" w:rsidP="0040195F">
      <w:pPr>
        <w:rPr>
          <w:b/>
          <w:bCs/>
          <w:color w:val="000000"/>
          <w:sz w:val="28"/>
          <w:szCs w:val="28"/>
        </w:rPr>
      </w:pPr>
    </w:p>
    <w:p w:rsidR="0040195F" w:rsidRDefault="0040195F" w:rsidP="0040195F">
      <w:pPr>
        <w:rPr>
          <w:b/>
          <w:bCs/>
          <w:color w:val="000000"/>
          <w:sz w:val="28"/>
          <w:szCs w:val="28"/>
        </w:rPr>
      </w:pPr>
    </w:p>
    <w:p w:rsidR="0040195F" w:rsidRPr="001F6F81" w:rsidRDefault="0040195F" w:rsidP="0040195F">
      <w:pPr>
        <w:rPr>
          <w:b/>
          <w:bCs/>
          <w:color w:val="000000"/>
          <w:sz w:val="28"/>
          <w:szCs w:val="28"/>
        </w:rPr>
      </w:pPr>
      <w:r w:rsidRPr="001F6F81">
        <w:rPr>
          <w:b/>
          <w:bCs/>
          <w:color w:val="000000"/>
          <w:sz w:val="28"/>
          <w:szCs w:val="28"/>
        </w:rPr>
        <w:t>.............................................................</w:t>
      </w:r>
      <w:r w:rsidRPr="001F6F81">
        <w:rPr>
          <w:b/>
          <w:bCs/>
          <w:color w:val="000000"/>
          <w:sz w:val="28"/>
          <w:szCs w:val="28"/>
        </w:rPr>
        <w:tab/>
        <w:t xml:space="preserve">          .......................................................</w:t>
      </w:r>
    </w:p>
    <w:p w:rsidR="0040195F" w:rsidRDefault="0040195F" w:rsidP="0040195F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Ing. Ladislav </w:t>
      </w:r>
      <w:proofErr w:type="gramStart"/>
      <w:r>
        <w:rPr>
          <w:b/>
          <w:bCs/>
          <w:color w:val="000000"/>
          <w:sz w:val="28"/>
          <w:szCs w:val="28"/>
        </w:rPr>
        <w:t>Kořínek                                                      Mgr.</w:t>
      </w:r>
      <w:proofErr w:type="gramEnd"/>
      <w:r>
        <w:rPr>
          <w:b/>
          <w:bCs/>
          <w:color w:val="000000"/>
          <w:sz w:val="28"/>
          <w:szCs w:val="28"/>
        </w:rPr>
        <w:t xml:space="preserve"> Vlasta Stránská</w:t>
      </w:r>
    </w:p>
    <w:p w:rsidR="0040195F" w:rsidRPr="001F6F81" w:rsidRDefault="0040195F" w:rsidP="0040195F">
      <w:pPr>
        <w:rPr>
          <w:b/>
          <w:bCs/>
          <w:color w:val="000000"/>
          <w:sz w:val="28"/>
          <w:szCs w:val="28"/>
        </w:rPr>
      </w:pPr>
      <w:r w:rsidRPr="001F6F81">
        <w:rPr>
          <w:b/>
          <w:bCs/>
          <w:color w:val="000000"/>
          <w:sz w:val="28"/>
          <w:szCs w:val="28"/>
        </w:rPr>
        <w:t>místostarosta</w:t>
      </w:r>
      <w:r w:rsidRPr="001F6F81">
        <w:rPr>
          <w:b/>
          <w:bCs/>
          <w:color w:val="000000"/>
          <w:sz w:val="28"/>
          <w:szCs w:val="28"/>
        </w:rPr>
        <w:tab/>
      </w:r>
      <w:r w:rsidRPr="001F6F81">
        <w:rPr>
          <w:b/>
          <w:bCs/>
          <w:color w:val="000000"/>
          <w:sz w:val="28"/>
          <w:szCs w:val="28"/>
        </w:rPr>
        <w:tab/>
        <w:t xml:space="preserve">                                         </w:t>
      </w:r>
      <w:r>
        <w:rPr>
          <w:b/>
          <w:bCs/>
          <w:color w:val="000000"/>
          <w:sz w:val="28"/>
          <w:szCs w:val="28"/>
        </w:rPr>
        <w:t xml:space="preserve">          </w:t>
      </w:r>
      <w:r w:rsidRPr="001F6F81">
        <w:rPr>
          <w:b/>
          <w:bCs/>
          <w:color w:val="000000"/>
          <w:sz w:val="28"/>
          <w:szCs w:val="28"/>
        </w:rPr>
        <w:t>starostka</w:t>
      </w:r>
    </w:p>
    <w:p w:rsidR="0040195F" w:rsidRPr="007E1C7A" w:rsidRDefault="0040195F" w:rsidP="0040195F">
      <w:pPr>
        <w:rPr>
          <w:b/>
          <w:bCs/>
          <w:color w:val="000000"/>
          <w:highlight w:val="yellow"/>
        </w:rPr>
      </w:pPr>
    </w:p>
    <w:p w:rsidR="0040195F" w:rsidRPr="007E1C7A" w:rsidRDefault="0040195F" w:rsidP="0040195F">
      <w:pPr>
        <w:rPr>
          <w:b/>
          <w:bCs/>
          <w:color w:val="000000"/>
          <w:highlight w:val="yellow"/>
        </w:rPr>
      </w:pPr>
    </w:p>
    <w:p w:rsidR="0040195F" w:rsidRPr="007E1C7A" w:rsidRDefault="0040195F" w:rsidP="0040195F">
      <w:pPr>
        <w:rPr>
          <w:b/>
          <w:bCs/>
          <w:color w:val="000000"/>
          <w:highlight w:val="yellow"/>
        </w:rPr>
      </w:pPr>
    </w:p>
    <w:p w:rsidR="0040195F" w:rsidRPr="007E1C7A" w:rsidRDefault="0040195F" w:rsidP="0040195F">
      <w:pPr>
        <w:rPr>
          <w:b/>
          <w:bCs/>
          <w:color w:val="000000"/>
          <w:highlight w:val="yellow"/>
        </w:rPr>
      </w:pPr>
    </w:p>
    <w:p w:rsidR="0040195F" w:rsidRPr="001F6F81" w:rsidRDefault="0040195F" w:rsidP="0040195F">
      <w:pPr>
        <w:rPr>
          <w:b/>
          <w:bCs/>
          <w:color w:val="000000"/>
        </w:rPr>
      </w:pPr>
      <w:r w:rsidRPr="001F6F81">
        <w:rPr>
          <w:b/>
          <w:bCs/>
          <w:color w:val="000000"/>
        </w:rPr>
        <w:t xml:space="preserve">Vyvěšeno na úřední desce </w:t>
      </w:r>
      <w:proofErr w:type="gramStart"/>
      <w:r w:rsidRPr="001F6F81">
        <w:rPr>
          <w:b/>
          <w:bCs/>
          <w:color w:val="000000"/>
        </w:rPr>
        <w:t>dne :</w:t>
      </w:r>
      <w:r w:rsidRPr="001F6F81">
        <w:rPr>
          <w:b/>
          <w:bCs/>
          <w:color w:val="000000"/>
        </w:rPr>
        <w:tab/>
      </w:r>
      <w:r w:rsidR="00C23F54">
        <w:rPr>
          <w:b/>
          <w:bCs/>
          <w:color w:val="000000"/>
        </w:rPr>
        <w:t>25</w:t>
      </w:r>
      <w:proofErr w:type="gramEnd"/>
      <w:r w:rsidR="00C23F54">
        <w:rPr>
          <w:b/>
          <w:bCs/>
          <w:color w:val="000000"/>
        </w:rPr>
        <w:t>. 4. 2019</w:t>
      </w:r>
    </w:p>
    <w:p w:rsidR="0040195F" w:rsidRPr="001F6F81" w:rsidRDefault="0040195F" w:rsidP="0040195F">
      <w:pPr>
        <w:rPr>
          <w:b/>
          <w:bCs/>
          <w:color w:val="000000"/>
        </w:rPr>
      </w:pPr>
    </w:p>
    <w:p w:rsidR="0040195F" w:rsidRPr="001F6F81" w:rsidRDefault="0040195F" w:rsidP="0040195F">
      <w:pPr>
        <w:rPr>
          <w:b/>
          <w:bCs/>
          <w:color w:val="000000"/>
        </w:rPr>
      </w:pPr>
      <w:r w:rsidRPr="001F6F81">
        <w:rPr>
          <w:b/>
          <w:bCs/>
          <w:color w:val="000000"/>
        </w:rPr>
        <w:t xml:space="preserve">                                                                 </w:t>
      </w:r>
    </w:p>
    <w:p w:rsidR="0040195F" w:rsidRDefault="0040195F" w:rsidP="0040195F">
      <w:pPr>
        <w:rPr>
          <w:b/>
          <w:bCs/>
          <w:color w:val="000000"/>
        </w:rPr>
      </w:pPr>
      <w:r w:rsidRPr="001F6F81">
        <w:rPr>
          <w:b/>
          <w:bCs/>
          <w:color w:val="000000"/>
        </w:rPr>
        <w:t xml:space="preserve">Sejmuto z úřední desky </w:t>
      </w:r>
      <w:proofErr w:type="gramStart"/>
      <w:r w:rsidRPr="001F6F81">
        <w:rPr>
          <w:b/>
          <w:bCs/>
          <w:color w:val="000000"/>
        </w:rPr>
        <w:t>dne :</w:t>
      </w:r>
      <w:r w:rsidR="00FE5484">
        <w:rPr>
          <w:b/>
          <w:bCs/>
          <w:color w:val="000000"/>
        </w:rPr>
        <w:tab/>
      </w:r>
      <w:r w:rsidR="00C23F54">
        <w:rPr>
          <w:b/>
          <w:bCs/>
          <w:color w:val="000000"/>
        </w:rPr>
        <w:t>25</w:t>
      </w:r>
      <w:proofErr w:type="gramEnd"/>
      <w:r w:rsidR="00C23F54">
        <w:rPr>
          <w:b/>
          <w:bCs/>
          <w:color w:val="000000"/>
        </w:rPr>
        <w:t>. 5. 2019</w:t>
      </w:r>
    </w:p>
    <w:p w:rsidR="0040195F" w:rsidRDefault="0040195F" w:rsidP="0040195F">
      <w:pPr>
        <w:rPr>
          <w:b/>
          <w:bCs/>
          <w:color w:val="000000"/>
        </w:rPr>
      </w:pPr>
    </w:p>
    <w:p w:rsidR="0040195F" w:rsidRDefault="0040195F" w:rsidP="0040195F">
      <w:pPr>
        <w:rPr>
          <w:b/>
          <w:bCs/>
          <w:color w:val="000000"/>
        </w:rPr>
      </w:pPr>
    </w:p>
    <w:p w:rsidR="0040195F" w:rsidRDefault="0040195F" w:rsidP="0040195F">
      <w:pPr>
        <w:rPr>
          <w:b/>
          <w:bCs/>
          <w:color w:val="000000"/>
        </w:rPr>
      </w:pPr>
    </w:p>
    <w:p w:rsidR="0040195F" w:rsidRDefault="0040195F" w:rsidP="0040195F">
      <w:pPr>
        <w:rPr>
          <w:b/>
          <w:bCs/>
          <w:color w:val="000000"/>
        </w:rPr>
      </w:pPr>
    </w:p>
    <w:p w:rsidR="00630471" w:rsidRDefault="00630471">
      <w:pPr>
        <w:jc w:val="center"/>
        <w:outlineLvl w:val="0"/>
        <w:rPr>
          <w:b/>
          <w:bCs/>
          <w:color w:val="000000"/>
          <w:sz w:val="28"/>
          <w:szCs w:val="28"/>
        </w:rPr>
      </w:pPr>
    </w:p>
    <w:p w:rsidR="00630471" w:rsidRDefault="00630471">
      <w:pPr>
        <w:jc w:val="center"/>
        <w:outlineLvl w:val="0"/>
        <w:rPr>
          <w:b/>
          <w:bCs/>
          <w:color w:val="000000"/>
          <w:sz w:val="28"/>
          <w:szCs w:val="28"/>
        </w:rPr>
      </w:pPr>
    </w:p>
    <w:p w:rsidR="00630471" w:rsidRDefault="00630471">
      <w:pPr>
        <w:jc w:val="center"/>
        <w:outlineLvl w:val="0"/>
        <w:rPr>
          <w:b/>
          <w:bCs/>
          <w:color w:val="000000"/>
          <w:sz w:val="28"/>
          <w:szCs w:val="28"/>
        </w:rPr>
      </w:pPr>
    </w:p>
    <w:p w:rsidR="00630471" w:rsidRDefault="00630471">
      <w:pPr>
        <w:jc w:val="center"/>
        <w:outlineLvl w:val="0"/>
        <w:rPr>
          <w:b/>
          <w:bCs/>
          <w:color w:val="000000"/>
          <w:sz w:val="28"/>
          <w:szCs w:val="28"/>
        </w:rPr>
      </w:pPr>
    </w:p>
    <w:p w:rsidR="00630471" w:rsidRDefault="00630471">
      <w:pPr>
        <w:jc w:val="center"/>
        <w:outlineLvl w:val="0"/>
        <w:rPr>
          <w:b/>
          <w:bCs/>
          <w:color w:val="000000"/>
          <w:sz w:val="28"/>
          <w:szCs w:val="28"/>
        </w:rPr>
      </w:pPr>
    </w:p>
    <w:p w:rsidR="00630471" w:rsidRDefault="00630471">
      <w:pPr>
        <w:jc w:val="center"/>
        <w:outlineLvl w:val="0"/>
        <w:rPr>
          <w:b/>
          <w:bCs/>
          <w:color w:val="000000"/>
          <w:sz w:val="28"/>
          <w:szCs w:val="28"/>
        </w:rPr>
      </w:pPr>
    </w:p>
    <w:p w:rsidR="00630471" w:rsidRDefault="00630471">
      <w:pPr>
        <w:jc w:val="center"/>
        <w:outlineLvl w:val="0"/>
        <w:rPr>
          <w:b/>
          <w:bCs/>
          <w:color w:val="000000"/>
          <w:sz w:val="28"/>
          <w:szCs w:val="28"/>
        </w:rPr>
      </w:pPr>
    </w:p>
    <w:p w:rsidR="00630471" w:rsidRDefault="00630471">
      <w:pPr>
        <w:jc w:val="center"/>
        <w:outlineLvl w:val="0"/>
        <w:rPr>
          <w:b/>
          <w:bCs/>
          <w:color w:val="000000"/>
          <w:sz w:val="28"/>
          <w:szCs w:val="28"/>
        </w:rPr>
      </w:pPr>
    </w:p>
    <w:p w:rsidR="00630471" w:rsidRDefault="00630471">
      <w:pPr>
        <w:jc w:val="center"/>
        <w:outlineLvl w:val="0"/>
        <w:rPr>
          <w:b/>
          <w:bCs/>
          <w:color w:val="000000"/>
          <w:sz w:val="28"/>
          <w:szCs w:val="28"/>
        </w:rPr>
      </w:pPr>
    </w:p>
    <w:p w:rsidR="00C839D8" w:rsidRDefault="00C839D8">
      <w:pPr>
        <w:rPr>
          <w:b/>
          <w:bCs/>
          <w:color w:val="000000"/>
        </w:rPr>
      </w:pPr>
    </w:p>
    <w:p w:rsidR="00C839D8" w:rsidRDefault="00C839D8">
      <w:pPr>
        <w:rPr>
          <w:b/>
          <w:bCs/>
          <w:color w:val="000000"/>
        </w:rPr>
      </w:pPr>
    </w:p>
    <w:p w:rsidR="00111AC9" w:rsidRDefault="00111AC9">
      <w:pPr>
        <w:rPr>
          <w:b/>
          <w:bCs/>
          <w:color w:val="000000"/>
        </w:rPr>
      </w:pPr>
    </w:p>
    <w:p w:rsidR="00111AC9" w:rsidRDefault="00111AC9">
      <w:pPr>
        <w:rPr>
          <w:b/>
          <w:bCs/>
          <w:color w:val="000000"/>
        </w:rPr>
      </w:pPr>
    </w:p>
    <w:p w:rsidR="00111AC9" w:rsidRDefault="00111AC9">
      <w:pPr>
        <w:rPr>
          <w:b/>
          <w:bCs/>
          <w:color w:val="000000"/>
        </w:rPr>
      </w:pPr>
    </w:p>
    <w:p w:rsidR="00111AC9" w:rsidRDefault="00111AC9">
      <w:pPr>
        <w:rPr>
          <w:b/>
          <w:bCs/>
          <w:color w:val="000000"/>
        </w:rPr>
      </w:pPr>
    </w:p>
    <w:p w:rsidR="00111AC9" w:rsidRDefault="00111AC9">
      <w:pPr>
        <w:rPr>
          <w:b/>
          <w:bCs/>
          <w:color w:val="000000"/>
        </w:rPr>
      </w:pPr>
    </w:p>
    <w:p w:rsidR="00111AC9" w:rsidRDefault="00111AC9">
      <w:pPr>
        <w:rPr>
          <w:b/>
          <w:bCs/>
          <w:color w:val="000000"/>
        </w:rPr>
      </w:pPr>
    </w:p>
    <w:p w:rsidR="000B435B" w:rsidRDefault="000B435B">
      <w:pPr>
        <w:widowControl/>
        <w:suppressAutoHyphens w:val="0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111AC9" w:rsidRDefault="00111AC9">
      <w:pPr>
        <w:rPr>
          <w:b/>
          <w:bCs/>
          <w:color w:val="000000"/>
        </w:rPr>
      </w:pPr>
    </w:p>
    <w:p w:rsidR="00A23F5C" w:rsidRDefault="00A23F5C">
      <w:pPr>
        <w:rPr>
          <w:b/>
          <w:bCs/>
          <w:color w:val="000000"/>
        </w:rPr>
      </w:pPr>
    </w:p>
    <w:p w:rsidR="00C839D8" w:rsidRDefault="00C839D8">
      <w:pPr>
        <w:rPr>
          <w:b/>
          <w:bCs/>
          <w:color w:val="000000"/>
        </w:rPr>
      </w:pPr>
    </w:p>
    <w:p w:rsidR="00C839D8" w:rsidRPr="00B2492B" w:rsidRDefault="00C839D8">
      <w:pPr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Příloha č. 1</w:t>
      </w:r>
      <w:r w:rsidR="00B2492B">
        <w:rPr>
          <w:b/>
          <w:bCs/>
          <w:color w:val="000000"/>
        </w:rPr>
        <w:t xml:space="preserve"> k obecně závazné vyhlášce č.  </w:t>
      </w:r>
      <w:r w:rsidR="00BD033A">
        <w:rPr>
          <w:b/>
          <w:bCs/>
          <w:color w:val="000000"/>
        </w:rPr>
        <w:t>2</w:t>
      </w:r>
      <w:r w:rsidR="000B435B">
        <w:rPr>
          <w:b/>
          <w:bCs/>
          <w:color w:val="000000"/>
        </w:rPr>
        <w:t>/201</w:t>
      </w:r>
      <w:r w:rsidR="00C23F54">
        <w:rPr>
          <w:b/>
          <w:bCs/>
          <w:color w:val="000000"/>
        </w:rPr>
        <w:t>9</w:t>
      </w:r>
      <w:r>
        <w:rPr>
          <w:b/>
          <w:bCs/>
          <w:color w:val="000000"/>
        </w:rPr>
        <w:t xml:space="preserve">, Požární řád obce </w:t>
      </w:r>
      <w:r w:rsidR="00B2492B">
        <w:rPr>
          <w:b/>
          <w:bCs/>
          <w:color w:val="000000"/>
        </w:rPr>
        <w:t>Zbožíčko</w:t>
      </w:r>
    </w:p>
    <w:p w:rsidR="00A23F5C" w:rsidRDefault="00A23F5C" w:rsidP="00A23F5C">
      <w:pPr>
        <w:jc w:val="center"/>
        <w:outlineLvl w:val="0"/>
        <w:rPr>
          <w:b/>
          <w:bCs/>
          <w:color w:val="000000"/>
        </w:rPr>
      </w:pPr>
    </w:p>
    <w:p w:rsidR="00C23F54" w:rsidRDefault="003B760A" w:rsidP="003B760A">
      <w:pPr>
        <w:ind w:left="2820" w:hanging="2820"/>
        <w:outlineLvl w:val="0"/>
        <w:rPr>
          <w:bCs/>
          <w:color w:val="000000"/>
        </w:rPr>
      </w:pPr>
      <w:r w:rsidRPr="003B760A">
        <w:rPr>
          <w:b/>
          <w:bCs/>
          <w:color w:val="000000"/>
          <w:sz w:val="28"/>
          <w:szCs w:val="28"/>
          <w:u w:val="single"/>
        </w:rPr>
        <w:t xml:space="preserve">Umělé </w:t>
      </w:r>
      <w:r w:rsidRPr="003B760A">
        <w:rPr>
          <w:b/>
          <w:bCs/>
          <w:color w:val="000000"/>
          <w:u w:val="single"/>
        </w:rPr>
        <w:t>(Hydranty) :</w:t>
      </w:r>
      <w:r>
        <w:rPr>
          <w:b/>
          <w:bCs/>
          <w:color w:val="000000"/>
        </w:rPr>
        <w:tab/>
      </w:r>
      <w:r w:rsidR="00A23F5C" w:rsidRPr="003B760A">
        <w:rPr>
          <w:bCs/>
          <w:color w:val="000000"/>
        </w:rPr>
        <w:t>1.  hydran</w:t>
      </w:r>
      <w:r w:rsidR="00630471">
        <w:rPr>
          <w:bCs/>
          <w:color w:val="000000"/>
        </w:rPr>
        <w:t>t u čp. 23</w:t>
      </w:r>
      <w:r w:rsidR="00630471">
        <w:rPr>
          <w:bCs/>
          <w:color w:val="000000"/>
        </w:rPr>
        <w:br/>
      </w:r>
      <w:r w:rsidR="00630471">
        <w:rPr>
          <w:bCs/>
          <w:color w:val="000000"/>
        </w:rPr>
        <w:br/>
        <w:t>2.  hydrant u čp. 71</w:t>
      </w:r>
      <w:r w:rsidR="00630471">
        <w:rPr>
          <w:bCs/>
          <w:color w:val="000000"/>
        </w:rPr>
        <w:br/>
      </w:r>
      <w:r w:rsidR="00630471">
        <w:rPr>
          <w:bCs/>
          <w:color w:val="000000"/>
        </w:rPr>
        <w:br/>
        <w:t>3</w:t>
      </w:r>
      <w:r w:rsidR="00A23F5C" w:rsidRPr="003B760A">
        <w:rPr>
          <w:bCs/>
          <w:color w:val="000000"/>
        </w:rPr>
        <w:t>.  hydrant</w:t>
      </w:r>
      <w:r w:rsidR="0040195F">
        <w:rPr>
          <w:bCs/>
          <w:color w:val="000000"/>
        </w:rPr>
        <w:t xml:space="preserve"> naproti OÚ</w:t>
      </w:r>
    </w:p>
    <w:p w:rsidR="00C23F54" w:rsidRDefault="00C23F54" w:rsidP="003B760A">
      <w:pPr>
        <w:ind w:left="2820" w:hanging="2820"/>
        <w:outlineLvl w:val="0"/>
        <w:rPr>
          <w:bCs/>
          <w:color w:val="000000"/>
        </w:rPr>
      </w:pPr>
      <w:r w:rsidRPr="00C23F54">
        <w:rPr>
          <w:bCs/>
          <w:color w:val="000000"/>
        </w:rPr>
        <w:t xml:space="preserve">                                       </w:t>
      </w:r>
    </w:p>
    <w:p w:rsidR="00C23F54" w:rsidRPr="00C23F54" w:rsidRDefault="00C23F54" w:rsidP="003B760A">
      <w:pPr>
        <w:ind w:left="2820" w:hanging="2820"/>
        <w:outlineLvl w:val="0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</w:t>
      </w:r>
      <w:r w:rsidRPr="00C23F54">
        <w:rPr>
          <w:bCs/>
          <w:color w:val="000000"/>
        </w:rPr>
        <w:t xml:space="preserve"> 4. hydrant u čp. 40</w:t>
      </w:r>
    </w:p>
    <w:p w:rsidR="00C839D8" w:rsidRDefault="0040195F" w:rsidP="003B760A">
      <w:pPr>
        <w:ind w:left="2820" w:hanging="2820"/>
        <w:outlineLvl w:val="0"/>
        <w:rPr>
          <w:b/>
          <w:bCs/>
          <w:color w:val="000000"/>
        </w:rPr>
      </w:pPr>
      <w:r>
        <w:rPr>
          <w:bCs/>
          <w:color w:val="000000"/>
        </w:rPr>
        <w:br/>
      </w:r>
      <w:r w:rsidR="00A23F5C" w:rsidRPr="003B760A">
        <w:rPr>
          <w:bCs/>
          <w:color w:val="000000"/>
        </w:rPr>
        <w:br/>
      </w:r>
      <w:r w:rsidR="00A23F5C" w:rsidRPr="003B760A">
        <w:rPr>
          <w:bCs/>
          <w:color w:val="000000"/>
        </w:rPr>
        <w:br/>
      </w:r>
    </w:p>
    <w:p w:rsidR="003B760A" w:rsidRDefault="003B760A" w:rsidP="003B760A">
      <w:pPr>
        <w:ind w:left="1410" w:hanging="1410"/>
        <w:outlineLvl w:val="0"/>
        <w:rPr>
          <w:b/>
          <w:bCs/>
          <w:color w:val="000000"/>
        </w:rPr>
      </w:pPr>
      <w:proofErr w:type="gramStart"/>
      <w:r>
        <w:rPr>
          <w:b/>
          <w:bCs/>
          <w:color w:val="000000"/>
          <w:sz w:val="28"/>
          <w:szCs w:val="28"/>
          <w:u w:val="single"/>
        </w:rPr>
        <w:t>Přirozené :</w:t>
      </w:r>
      <w:proofErr w:type="gramEnd"/>
    </w:p>
    <w:p w:rsidR="00C839D8" w:rsidRDefault="003B760A">
      <w:pPr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167640</wp:posOffset>
            </wp:positionV>
            <wp:extent cx="5505450" cy="6362065"/>
            <wp:effectExtent l="19050" t="19050" r="19050" b="1968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464B.tmp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44" t="10728" r="18665"/>
                    <a:stretch/>
                  </pic:blipFill>
                  <pic:spPr bwMode="auto">
                    <a:xfrm>
                      <a:off x="0" y="0"/>
                      <a:ext cx="5505450" cy="636206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839D8" w:rsidRDefault="00C839D8">
      <w:pPr>
        <w:rPr>
          <w:b/>
          <w:bCs/>
          <w:color w:val="000000"/>
          <w:sz w:val="28"/>
          <w:szCs w:val="28"/>
        </w:rPr>
      </w:pPr>
    </w:p>
    <w:p w:rsidR="00C839D8" w:rsidRDefault="00C839D8">
      <w:pPr>
        <w:rPr>
          <w:b/>
          <w:bCs/>
          <w:color w:val="000000"/>
          <w:sz w:val="28"/>
          <w:szCs w:val="28"/>
        </w:rPr>
      </w:pPr>
    </w:p>
    <w:p w:rsidR="00C839D8" w:rsidRDefault="00C839D8">
      <w:pPr>
        <w:rPr>
          <w:b/>
          <w:bCs/>
          <w:color w:val="000000"/>
        </w:rPr>
      </w:pPr>
    </w:p>
    <w:p w:rsidR="00C839D8" w:rsidRDefault="00C839D8">
      <w:pPr>
        <w:rPr>
          <w:b/>
          <w:bCs/>
          <w:color w:val="000000"/>
        </w:rPr>
      </w:pPr>
    </w:p>
    <w:p w:rsidR="007E1C7A" w:rsidRDefault="007E1C7A">
      <w:pPr>
        <w:rPr>
          <w:b/>
          <w:bCs/>
          <w:color w:val="000000"/>
        </w:rPr>
      </w:pPr>
    </w:p>
    <w:p w:rsidR="007E1C7A" w:rsidRDefault="007E1C7A">
      <w:pPr>
        <w:rPr>
          <w:b/>
          <w:bCs/>
          <w:color w:val="000000"/>
        </w:rPr>
      </w:pPr>
    </w:p>
    <w:p w:rsidR="007E1C7A" w:rsidRDefault="007E1C7A">
      <w:pPr>
        <w:rPr>
          <w:b/>
          <w:bCs/>
          <w:color w:val="000000"/>
        </w:rPr>
      </w:pPr>
    </w:p>
    <w:p w:rsidR="007E1C7A" w:rsidRDefault="007E1C7A">
      <w:pPr>
        <w:rPr>
          <w:b/>
          <w:bCs/>
          <w:color w:val="000000"/>
        </w:rPr>
      </w:pPr>
    </w:p>
    <w:p w:rsidR="007E1C7A" w:rsidRDefault="007E1C7A">
      <w:pPr>
        <w:rPr>
          <w:b/>
          <w:bCs/>
          <w:color w:val="000000"/>
        </w:rPr>
      </w:pPr>
    </w:p>
    <w:p w:rsidR="007E1C7A" w:rsidRDefault="007E1C7A">
      <w:pPr>
        <w:rPr>
          <w:b/>
          <w:bCs/>
          <w:color w:val="000000"/>
        </w:rPr>
      </w:pPr>
    </w:p>
    <w:p w:rsidR="007E1C7A" w:rsidRDefault="007E1C7A">
      <w:pPr>
        <w:rPr>
          <w:b/>
          <w:bCs/>
          <w:color w:val="000000"/>
        </w:rPr>
      </w:pPr>
    </w:p>
    <w:p w:rsidR="007E1C7A" w:rsidRDefault="007E1C7A">
      <w:pPr>
        <w:rPr>
          <w:b/>
          <w:bCs/>
          <w:color w:val="000000"/>
        </w:rPr>
      </w:pPr>
    </w:p>
    <w:p w:rsidR="007E1C7A" w:rsidRDefault="007E1C7A">
      <w:pPr>
        <w:rPr>
          <w:b/>
          <w:bCs/>
          <w:color w:val="000000"/>
        </w:rPr>
      </w:pPr>
    </w:p>
    <w:p w:rsidR="007E1C7A" w:rsidRDefault="007E1C7A">
      <w:pPr>
        <w:rPr>
          <w:b/>
          <w:bCs/>
          <w:color w:val="000000"/>
        </w:rPr>
      </w:pPr>
    </w:p>
    <w:p w:rsidR="007E1C7A" w:rsidRDefault="007E1C7A">
      <w:pPr>
        <w:rPr>
          <w:b/>
          <w:bCs/>
          <w:color w:val="000000"/>
        </w:rPr>
      </w:pPr>
    </w:p>
    <w:p w:rsidR="007E1C7A" w:rsidRDefault="007E1C7A">
      <w:pPr>
        <w:rPr>
          <w:b/>
          <w:bCs/>
          <w:color w:val="000000"/>
        </w:rPr>
      </w:pPr>
    </w:p>
    <w:p w:rsidR="007E1C7A" w:rsidRDefault="007E1C7A">
      <w:pPr>
        <w:rPr>
          <w:b/>
          <w:bCs/>
          <w:color w:val="000000"/>
        </w:rPr>
      </w:pPr>
    </w:p>
    <w:p w:rsidR="007E1C7A" w:rsidRDefault="007E1C7A">
      <w:pPr>
        <w:rPr>
          <w:b/>
          <w:bCs/>
          <w:color w:val="000000"/>
        </w:rPr>
      </w:pPr>
    </w:p>
    <w:p w:rsidR="007E1C7A" w:rsidRDefault="007E1C7A">
      <w:pPr>
        <w:rPr>
          <w:b/>
          <w:bCs/>
          <w:color w:val="000000"/>
        </w:rPr>
      </w:pPr>
    </w:p>
    <w:p w:rsidR="007E1C7A" w:rsidRDefault="007E1C7A">
      <w:pPr>
        <w:rPr>
          <w:b/>
          <w:bCs/>
          <w:color w:val="000000"/>
        </w:rPr>
      </w:pPr>
    </w:p>
    <w:p w:rsidR="007E1C7A" w:rsidRDefault="007E1C7A">
      <w:pPr>
        <w:rPr>
          <w:b/>
          <w:bCs/>
          <w:color w:val="000000"/>
        </w:rPr>
      </w:pPr>
    </w:p>
    <w:p w:rsidR="007E1C7A" w:rsidRDefault="007E1C7A">
      <w:pPr>
        <w:rPr>
          <w:b/>
          <w:bCs/>
          <w:color w:val="000000"/>
        </w:rPr>
      </w:pPr>
    </w:p>
    <w:p w:rsidR="007E1C7A" w:rsidRDefault="007E1C7A">
      <w:pPr>
        <w:rPr>
          <w:b/>
          <w:bCs/>
          <w:color w:val="000000"/>
        </w:rPr>
      </w:pPr>
    </w:p>
    <w:p w:rsidR="007E1C7A" w:rsidRDefault="007E1C7A">
      <w:pPr>
        <w:rPr>
          <w:b/>
          <w:bCs/>
          <w:color w:val="000000"/>
        </w:rPr>
      </w:pPr>
    </w:p>
    <w:p w:rsidR="007E1C7A" w:rsidRDefault="007E1C7A">
      <w:pPr>
        <w:rPr>
          <w:b/>
          <w:bCs/>
          <w:color w:val="000000"/>
        </w:rPr>
      </w:pPr>
    </w:p>
    <w:p w:rsidR="007E1C7A" w:rsidRDefault="007E1C7A">
      <w:pPr>
        <w:rPr>
          <w:b/>
          <w:bCs/>
          <w:color w:val="000000"/>
        </w:rPr>
      </w:pPr>
    </w:p>
    <w:p w:rsidR="007E1C7A" w:rsidRDefault="007E1C7A">
      <w:pPr>
        <w:rPr>
          <w:b/>
          <w:bCs/>
          <w:color w:val="000000"/>
        </w:rPr>
      </w:pPr>
    </w:p>
    <w:p w:rsidR="007E1C7A" w:rsidRDefault="007E1C7A">
      <w:pPr>
        <w:rPr>
          <w:b/>
          <w:bCs/>
          <w:color w:val="000000"/>
        </w:rPr>
      </w:pPr>
    </w:p>
    <w:p w:rsidR="007E1C7A" w:rsidRDefault="007E1C7A">
      <w:pPr>
        <w:rPr>
          <w:b/>
          <w:bCs/>
          <w:color w:val="000000"/>
        </w:rPr>
      </w:pPr>
    </w:p>
    <w:p w:rsidR="007E1C7A" w:rsidRDefault="007E1C7A">
      <w:pPr>
        <w:rPr>
          <w:b/>
          <w:bCs/>
          <w:color w:val="000000"/>
        </w:rPr>
      </w:pPr>
    </w:p>
    <w:p w:rsidR="007E1C7A" w:rsidRDefault="007E1C7A">
      <w:pPr>
        <w:rPr>
          <w:b/>
          <w:bCs/>
          <w:color w:val="000000"/>
        </w:rPr>
      </w:pPr>
    </w:p>
    <w:p w:rsidR="007E1C7A" w:rsidRDefault="007E1C7A">
      <w:pPr>
        <w:rPr>
          <w:b/>
          <w:bCs/>
          <w:color w:val="000000"/>
        </w:rPr>
      </w:pPr>
    </w:p>
    <w:p w:rsidR="007E1C7A" w:rsidRDefault="007E1C7A">
      <w:pPr>
        <w:rPr>
          <w:b/>
          <w:bCs/>
          <w:color w:val="000000"/>
        </w:rPr>
      </w:pPr>
    </w:p>
    <w:p w:rsidR="007E1C7A" w:rsidRDefault="007E1C7A">
      <w:pPr>
        <w:rPr>
          <w:b/>
          <w:bCs/>
          <w:color w:val="000000"/>
        </w:rPr>
      </w:pPr>
    </w:p>
    <w:p w:rsidR="007E1C7A" w:rsidRDefault="007E1C7A">
      <w:pPr>
        <w:rPr>
          <w:b/>
          <w:bCs/>
          <w:color w:val="000000"/>
        </w:rPr>
      </w:pPr>
    </w:p>
    <w:p w:rsidR="00111AC9" w:rsidRDefault="00111AC9">
      <w:pPr>
        <w:rPr>
          <w:b/>
          <w:bCs/>
          <w:color w:val="000000"/>
        </w:rPr>
      </w:pPr>
    </w:p>
    <w:p w:rsidR="00111AC9" w:rsidRPr="007E1C7A" w:rsidRDefault="00111AC9">
      <w:pPr>
        <w:rPr>
          <w:b/>
          <w:bCs/>
          <w:color w:val="000000"/>
        </w:rPr>
      </w:pPr>
    </w:p>
    <w:p w:rsidR="007E1C7A" w:rsidRPr="00B2492B" w:rsidRDefault="007E1C7A" w:rsidP="007E1C7A">
      <w:pPr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Příloha č. 2 k obecně závazné vyhlášce č.  </w:t>
      </w:r>
      <w:r w:rsidR="00C23F54">
        <w:rPr>
          <w:b/>
          <w:bCs/>
          <w:color w:val="000000"/>
        </w:rPr>
        <w:t>2/2019</w:t>
      </w:r>
      <w:r>
        <w:rPr>
          <w:b/>
          <w:bCs/>
          <w:color w:val="000000"/>
        </w:rPr>
        <w:t>, Požární řád obce Zbožíčko</w:t>
      </w:r>
    </w:p>
    <w:p w:rsidR="00C839D8" w:rsidRDefault="00C839D8">
      <w:pPr>
        <w:rPr>
          <w:b/>
          <w:bCs/>
          <w:color w:val="000000"/>
        </w:rPr>
      </w:pPr>
    </w:p>
    <w:p w:rsidR="00C839D8" w:rsidRDefault="00C839D8">
      <w:pPr>
        <w:rPr>
          <w:b/>
          <w:bCs/>
          <w:color w:val="000000"/>
        </w:rPr>
      </w:pPr>
    </w:p>
    <w:p w:rsidR="00C839D8" w:rsidRPr="007E1C7A" w:rsidRDefault="00C839D8">
      <w:pPr>
        <w:outlineLvl w:val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</w:rPr>
        <w:t xml:space="preserve">              </w:t>
      </w:r>
      <w:r>
        <w:rPr>
          <w:b/>
          <w:bCs/>
          <w:color w:val="000000"/>
          <w:sz w:val="28"/>
          <w:szCs w:val="28"/>
          <w:u w:val="single"/>
        </w:rPr>
        <w:t xml:space="preserve">A) Dislokace, kategorie a početní stav JSDH </w:t>
      </w:r>
      <w:r w:rsidR="007E1C7A">
        <w:rPr>
          <w:b/>
          <w:bCs/>
          <w:color w:val="000000"/>
          <w:sz w:val="28"/>
          <w:szCs w:val="28"/>
          <w:u w:val="single"/>
        </w:rPr>
        <w:t>Zbožíčko</w:t>
      </w:r>
    </w:p>
    <w:p w:rsidR="00C839D8" w:rsidRDefault="00C839D8">
      <w:pPr>
        <w:rPr>
          <w:b/>
          <w:bCs/>
          <w:color w:val="000000"/>
        </w:rPr>
      </w:pPr>
    </w:p>
    <w:p w:rsidR="00C839D8" w:rsidRDefault="00C839D8">
      <w:pPr>
        <w:rPr>
          <w:b/>
          <w:bCs/>
          <w:color w:val="000000"/>
        </w:rPr>
      </w:pPr>
    </w:p>
    <w:tbl>
      <w:tblPr>
        <w:tblW w:w="0" w:type="auto"/>
        <w:tblInd w:w="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30"/>
        <w:gridCol w:w="2400"/>
        <w:gridCol w:w="2415"/>
        <w:gridCol w:w="2465"/>
      </w:tblGrid>
      <w:tr w:rsidR="00C839D8">
        <w:tc>
          <w:tcPr>
            <w:tcW w:w="2430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</w:tcPr>
          <w:p w:rsidR="00C839D8" w:rsidRDefault="00C839D8">
            <w:pPr>
              <w:pStyle w:val="Obsahtabulk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Dislokace</w:t>
            </w:r>
          </w:p>
        </w:tc>
        <w:tc>
          <w:tcPr>
            <w:tcW w:w="2400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</w:tcPr>
          <w:p w:rsidR="00C839D8" w:rsidRDefault="00C839D8">
            <w:pPr>
              <w:pStyle w:val="Obsahtabulk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Kategorie</w:t>
            </w:r>
          </w:p>
        </w:tc>
        <w:tc>
          <w:tcPr>
            <w:tcW w:w="2415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</w:tcPr>
          <w:p w:rsidR="00C839D8" w:rsidRDefault="00C839D8">
            <w:pPr>
              <w:pStyle w:val="Obsahtabulk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Minimální počet členů</w:t>
            </w:r>
          </w:p>
        </w:tc>
        <w:tc>
          <w:tcPr>
            <w:tcW w:w="2465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:rsidR="00C839D8" w:rsidRDefault="00C839D8">
            <w:pPr>
              <w:pStyle w:val="Obsahtabulk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Počet členů družstva</w:t>
            </w:r>
          </w:p>
        </w:tc>
      </w:tr>
      <w:tr w:rsidR="00C839D8">
        <w:tc>
          <w:tcPr>
            <w:tcW w:w="2430" w:type="dxa"/>
            <w:tcBorders>
              <w:left w:val="single" w:sz="20" w:space="0" w:color="000000"/>
              <w:bottom w:val="single" w:sz="20" w:space="0" w:color="000000"/>
            </w:tcBorders>
          </w:tcPr>
          <w:p w:rsidR="00C839D8" w:rsidRPr="00B2492B" w:rsidRDefault="00B2492B">
            <w:pPr>
              <w:pStyle w:val="Obsahtabulky"/>
              <w:snapToGrid w:val="0"/>
              <w:jc w:val="center"/>
            </w:pPr>
            <w:r>
              <w:t>Zbožíčko</w:t>
            </w:r>
          </w:p>
        </w:tc>
        <w:tc>
          <w:tcPr>
            <w:tcW w:w="2400" w:type="dxa"/>
            <w:tcBorders>
              <w:left w:val="single" w:sz="20" w:space="0" w:color="000000"/>
              <w:bottom w:val="single" w:sz="20" w:space="0" w:color="000000"/>
            </w:tcBorders>
          </w:tcPr>
          <w:p w:rsidR="00C839D8" w:rsidRDefault="00C839D8">
            <w:pPr>
              <w:pStyle w:val="Obsahtabulky"/>
              <w:snapToGrid w:val="0"/>
              <w:jc w:val="center"/>
            </w:pPr>
            <w:r>
              <w:t>JPO V.</w:t>
            </w:r>
          </w:p>
        </w:tc>
        <w:tc>
          <w:tcPr>
            <w:tcW w:w="2415" w:type="dxa"/>
            <w:tcBorders>
              <w:left w:val="single" w:sz="20" w:space="0" w:color="000000"/>
              <w:bottom w:val="single" w:sz="20" w:space="0" w:color="000000"/>
            </w:tcBorders>
          </w:tcPr>
          <w:p w:rsidR="00C839D8" w:rsidRDefault="00630471">
            <w:pPr>
              <w:pStyle w:val="Obsahtabulky"/>
              <w:snapToGrid w:val="0"/>
              <w:jc w:val="center"/>
            </w:pPr>
            <w:r>
              <w:t>9</w:t>
            </w:r>
          </w:p>
        </w:tc>
        <w:tc>
          <w:tcPr>
            <w:tcW w:w="2465" w:type="dxa"/>
            <w:tcBorders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:rsidR="00C839D8" w:rsidRPr="00610A4E" w:rsidRDefault="00C839D8" w:rsidP="00610A4E">
            <w:pPr>
              <w:pStyle w:val="Obsahtabulky"/>
              <w:snapToGrid w:val="0"/>
              <w:jc w:val="center"/>
            </w:pPr>
            <w:r>
              <w:t>1+</w:t>
            </w:r>
            <w:r w:rsidR="00630471">
              <w:t>5</w:t>
            </w:r>
          </w:p>
        </w:tc>
      </w:tr>
    </w:tbl>
    <w:p w:rsidR="00C839D8" w:rsidRDefault="00C839D8"/>
    <w:p w:rsidR="00C839D8" w:rsidRDefault="00C839D8"/>
    <w:p w:rsidR="00C839D8" w:rsidRDefault="00C839D8"/>
    <w:p w:rsidR="00C839D8" w:rsidRDefault="00C839D8"/>
    <w:p w:rsidR="007E1C7A" w:rsidRDefault="007E1C7A"/>
    <w:p w:rsidR="007E1C7A" w:rsidRDefault="007E1C7A"/>
    <w:p w:rsidR="007E1C7A" w:rsidRDefault="007E1C7A"/>
    <w:p w:rsidR="007E1C7A" w:rsidRDefault="007E1C7A"/>
    <w:p w:rsidR="007E1C7A" w:rsidRDefault="007E1C7A"/>
    <w:p w:rsidR="007E1C7A" w:rsidRDefault="007E1C7A"/>
    <w:p w:rsidR="007E1C7A" w:rsidRDefault="007E1C7A"/>
    <w:p w:rsidR="007E1C7A" w:rsidRDefault="007E1C7A"/>
    <w:p w:rsidR="007E1C7A" w:rsidRDefault="007E1C7A"/>
    <w:p w:rsidR="007E1C7A" w:rsidRPr="00C71C1A" w:rsidRDefault="007E1C7A">
      <w:pPr>
        <w:rPr>
          <w:rStyle w:val="Zvraznn"/>
        </w:rPr>
      </w:pPr>
    </w:p>
    <w:p w:rsidR="007E1C7A" w:rsidRDefault="007E1C7A"/>
    <w:p w:rsidR="007E1C7A" w:rsidRDefault="007E1C7A"/>
    <w:p w:rsidR="007E1C7A" w:rsidRDefault="007E1C7A"/>
    <w:p w:rsidR="007E1C7A" w:rsidRDefault="007E1C7A"/>
    <w:p w:rsidR="007E1C7A" w:rsidRDefault="007E1C7A"/>
    <w:p w:rsidR="007E1C7A" w:rsidRDefault="007E1C7A"/>
    <w:p w:rsidR="007E1C7A" w:rsidRDefault="007E1C7A"/>
    <w:p w:rsidR="007E1C7A" w:rsidRDefault="007E1C7A"/>
    <w:p w:rsidR="007E1C7A" w:rsidRDefault="007E1C7A"/>
    <w:p w:rsidR="007E1C7A" w:rsidRDefault="007E1C7A"/>
    <w:p w:rsidR="007E1C7A" w:rsidRDefault="007E1C7A"/>
    <w:p w:rsidR="007E1C7A" w:rsidRDefault="007E1C7A"/>
    <w:p w:rsidR="007E1C7A" w:rsidRDefault="007E1C7A"/>
    <w:p w:rsidR="007E1C7A" w:rsidRDefault="007E1C7A"/>
    <w:p w:rsidR="007E1C7A" w:rsidRDefault="007E1C7A"/>
    <w:p w:rsidR="007E1C7A" w:rsidRDefault="007E1C7A"/>
    <w:p w:rsidR="007E1C7A" w:rsidRDefault="007E1C7A"/>
    <w:p w:rsidR="007E1C7A" w:rsidRDefault="007E1C7A"/>
    <w:p w:rsidR="007E1C7A" w:rsidRDefault="007E1C7A"/>
    <w:p w:rsidR="007E1C7A" w:rsidRDefault="007E1C7A"/>
    <w:p w:rsidR="007E1C7A" w:rsidRDefault="007E1C7A"/>
    <w:p w:rsidR="007E1C7A" w:rsidRDefault="007E1C7A"/>
    <w:p w:rsidR="007E1C7A" w:rsidRDefault="007E1C7A"/>
    <w:p w:rsidR="007E1C7A" w:rsidRDefault="007E1C7A"/>
    <w:p w:rsidR="007E1C7A" w:rsidRDefault="007E1C7A"/>
    <w:p w:rsidR="007E1C7A" w:rsidRPr="007E1C7A" w:rsidRDefault="007E1C7A"/>
    <w:sectPr w:rsidR="007E1C7A" w:rsidRPr="007E1C7A" w:rsidSect="0083397D">
      <w:footnotePr>
        <w:pos w:val="beneathText"/>
      </w:footnotePr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610B2836"/>
    <w:multiLevelType w:val="multilevel"/>
    <w:tmpl w:val="A092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836310"/>
    <w:multiLevelType w:val="hybridMultilevel"/>
    <w:tmpl w:val="F5B81EB4"/>
    <w:lvl w:ilvl="0" w:tplc="06BCA754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5" w:hanging="360"/>
      </w:pPr>
    </w:lvl>
    <w:lvl w:ilvl="2" w:tplc="0405001B" w:tentative="1">
      <w:start w:val="1"/>
      <w:numFmt w:val="lowerRoman"/>
      <w:lvlText w:val="%3."/>
      <w:lvlJc w:val="right"/>
      <w:pPr>
        <w:ind w:left="2625" w:hanging="180"/>
      </w:pPr>
    </w:lvl>
    <w:lvl w:ilvl="3" w:tplc="0405000F" w:tentative="1">
      <w:start w:val="1"/>
      <w:numFmt w:val="decimal"/>
      <w:lvlText w:val="%4."/>
      <w:lvlJc w:val="left"/>
      <w:pPr>
        <w:ind w:left="3345" w:hanging="360"/>
      </w:pPr>
    </w:lvl>
    <w:lvl w:ilvl="4" w:tplc="04050019" w:tentative="1">
      <w:start w:val="1"/>
      <w:numFmt w:val="lowerLetter"/>
      <w:lvlText w:val="%5."/>
      <w:lvlJc w:val="left"/>
      <w:pPr>
        <w:ind w:left="4065" w:hanging="360"/>
      </w:pPr>
    </w:lvl>
    <w:lvl w:ilvl="5" w:tplc="0405001B" w:tentative="1">
      <w:start w:val="1"/>
      <w:numFmt w:val="lowerRoman"/>
      <w:lvlText w:val="%6."/>
      <w:lvlJc w:val="right"/>
      <w:pPr>
        <w:ind w:left="4785" w:hanging="180"/>
      </w:pPr>
    </w:lvl>
    <w:lvl w:ilvl="6" w:tplc="0405000F" w:tentative="1">
      <w:start w:val="1"/>
      <w:numFmt w:val="decimal"/>
      <w:lvlText w:val="%7."/>
      <w:lvlJc w:val="left"/>
      <w:pPr>
        <w:ind w:left="5505" w:hanging="360"/>
      </w:pPr>
    </w:lvl>
    <w:lvl w:ilvl="7" w:tplc="04050019" w:tentative="1">
      <w:start w:val="1"/>
      <w:numFmt w:val="lowerLetter"/>
      <w:lvlText w:val="%8."/>
      <w:lvlJc w:val="left"/>
      <w:pPr>
        <w:ind w:left="6225" w:hanging="360"/>
      </w:pPr>
    </w:lvl>
    <w:lvl w:ilvl="8" w:tplc="040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>
    <w:nsid w:val="7515701D"/>
    <w:multiLevelType w:val="hybridMultilevel"/>
    <w:tmpl w:val="0F6261C8"/>
    <w:lvl w:ilvl="0" w:tplc="39EC961A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C6"/>
    <w:rsid w:val="000A2281"/>
    <w:rsid w:val="000B435B"/>
    <w:rsid w:val="000E460B"/>
    <w:rsid w:val="00111AC9"/>
    <w:rsid w:val="0014422B"/>
    <w:rsid w:val="00170330"/>
    <w:rsid w:val="001F6F81"/>
    <w:rsid w:val="00220C6E"/>
    <w:rsid w:val="00260DE4"/>
    <w:rsid w:val="003B760A"/>
    <w:rsid w:val="0040195F"/>
    <w:rsid w:val="00487EA4"/>
    <w:rsid w:val="005167AE"/>
    <w:rsid w:val="005F2691"/>
    <w:rsid w:val="0060026B"/>
    <w:rsid w:val="00610A4E"/>
    <w:rsid w:val="00630471"/>
    <w:rsid w:val="00663655"/>
    <w:rsid w:val="007306B7"/>
    <w:rsid w:val="00754023"/>
    <w:rsid w:val="007B64DB"/>
    <w:rsid w:val="007B6E66"/>
    <w:rsid w:val="007E1C7A"/>
    <w:rsid w:val="007F7EF7"/>
    <w:rsid w:val="0083397D"/>
    <w:rsid w:val="00855B76"/>
    <w:rsid w:val="00905548"/>
    <w:rsid w:val="00937E7F"/>
    <w:rsid w:val="009F429C"/>
    <w:rsid w:val="00A23F5C"/>
    <w:rsid w:val="00A429C6"/>
    <w:rsid w:val="00B2492B"/>
    <w:rsid w:val="00B46EE8"/>
    <w:rsid w:val="00BD033A"/>
    <w:rsid w:val="00C07366"/>
    <w:rsid w:val="00C23F54"/>
    <w:rsid w:val="00C71C1A"/>
    <w:rsid w:val="00C839D8"/>
    <w:rsid w:val="00CC5814"/>
    <w:rsid w:val="00DB0796"/>
    <w:rsid w:val="00E001D7"/>
    <w:rsid w:val="00E1708E"/>
    <w:rsid w:val="00EB6E8D"/>
    <w:rsid w:val="00EC7A95"/>
    <w:rsid w:val="00F048BC"/>
    <w:rsid w:val="00F84AAF"/>
    <w:rsid w:val="00FB4862"/>
    <w:rsid w:val="00FE5484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7B64DB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b/>
      <w:bCs/>
      <w:sz w:val="24"/>
      <w:szCs w:val="24"/>
    </w:rPr>
  </w:style>
  <w:style w:type="character" w:customStyle="1" w:styleId="WW8Num3z0">
    <w:name w:val="WW8Num3z0"/>
    <w:rPr>
      <w:b/>
      <w:bCs/>
      <w:sz w:val="24"/>
      <w:szCs w:val="24"/>
    </w:rPr>
  </w:style>
  <w:style w:type="character" w:customStyle="1" w:styleId="WW8Num4z0">
    <w:name w:val="WW8Num4z0"/>
    <w:rPr>
      <w:b/>
      <w:bCs/>
      <w:sz w:val="24"/>
      <w:szCs w:val="24"/>
    </w:rPr>
  </w:style>
  <w:style w:type="character" w:customStyle="1" w:styleId="WW8Num5z0">
    <w:name w:val="WW8Num5z0"/>
    <w:rPr>
      <w:b/>
      <w:bCs/>
      <w:sz w:val="24"/>
      <w:szCs w:val="24"/>
    </w:rPr>
  </w:style>
  <w:style w:type="character" w:customStyle="1" w:styleId="WW8Num6z0">
    <w:name w:val="WW8Num6z0"/>
    <w:rPr>
      <w:b/>
      <w:bCs/>
      <w:sz w:val="24"/>
      <w:szCs w:val="24"/>
    </w:rPr>
  </w:style>
  <w:style w:type="character" w:customStyle="1" w:styleId="WW8Num7z0">
    <w:name w:val="WW8Num7z0"/>
    <w:rPr>
      <w:b/>
      <w:bCs/>
      <w:sz w:val="24"/>
      <w:szCs w:val="24"/>
    </w:rPr>
  </w:style>
  <w:style w:type="character" w:customStyle="1" w:styleId="WW8Num8z0">
    <w:name w:val="WW8Num8z0"/>
    <w:rPr>
      <w:b/>
      <w:bCs/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  <w:rPr>
      <w:b/>
      <w:bCs/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2492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B2492B"/>
    <w:rPr>
      <w:rFonts w:eastAsia="Andale Sans UI"/>
      <w:kern w:val="1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1C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E1C7A"/>
    <w:rPr>
      <w:rFonts w:ascii="Tahoma" w:eastAsia="Andale Sans UI" w:hAnsi="Tahoma" w:cs="Tahoma"/>
      <w:kern w:val="1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7B64DB"/>
    <w:rPr>
      <w:b/>
      <w:bCs/>
      <w:sz w:val="36"/>
      <w:szCs w:val="36"/>
    </w:rPr>
  </w:style>
  <w:style w:type="character" w:styleId="Zvraznn">
    <w:name w:val="Emphasis"/>
    <w:basedOn w:val="Standardnpsmoodstavce"/>
    <w:uiPriority w:val="20"/>
    <w:qFormat/>
    <w:rsid w:val="00C71C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7B64DB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b/>
      <w:bCs/>
      <w:sz w:val="24"/>
      <w:szCs w:val="24"/>
    </w:rPr>
  </w:style>
  <w:style w:type="character" w:customStyle="1" w:styleId="WW8Num3z0">
    <w:name w:val="WW8Num3z0"/>
    <w:rPr>
      <w:b/>
      <w:bCs/>
      <w:sz w:val="24"/>
      <w:szCs w:val="24"/>
    </w:rPr>
  </w:style>
  <w:style w:type="character" w:customStyle="1" w:styleId="WW8Num4z0">
    <w:name w:val="WW8Num4z0"/>
    <w:rPr>
      <w:b/>
      <w:bCs/>
      <w:sz w:val="24"/>
      <w:szCs w:val="24"/>
    </w:rPr>
  </w:style>
  <w:style w:type="character" w:customStyle="1" w:styleId="WW8Num5z0">
    <w:name w:val="WW8Num5z0"/>
    <w:rPr>
      <w:b/>
      <w:bCs/>
      <w:sz w:val="24"/>
      <w:szCs w:val="24"/>
    </w:rPr>
  </w:style>
  <w:style w:type="character" w:customStyle="1" w:styleId="WW8Num6z0">
    <w:name w:val="WW8Num6z0"/>
    <w:rPr>
      <w:b/>
      <w:bCs/>
      <w:sz w:val="24"/>
      <w:szCs w:val="24"/>
    </w:rPr>
  </w:style>
  <w:style w:type="character" w:customStyle="1" w:styleId="WW8Num7z0">
    <w:name w:val="WW8Num7z0"/>
    <w:rPr>
      <w:b/>
      <w:bCs/>
      <w:sz w:val="24"/>
      <w:szCs w:val="24"/>
    </w:rPr>
  </w:style>
  <w:style w:type="character" w:customStyle="1" w:styleId="WW8Num8z0">
    <w:name w:val="WW8Num8z0"/>
    <w:rPr>
      <w:b/>
      <w:bCs/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  <w:rPr>
      <w:b/>
      <w:bCs/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2492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B2492B"/>
    <w:rPr>
      <w:rFonts w:eastAsia="Andale Sans UI"/>
      <w:kern w:val="1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1C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E1C7A"/>
    <w:rPr>
      <w:rFonts w:ascii="Tahoma" w:eastAsia="Andale Sans UI" w:hAnsi="Tahoma" w:cs="Tahoma"/>
      <w:kern w:val="1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7B64DB"/>
    <w:rPr>
      <w:b/>
      <w:bCs/>
      <w:sz w:val="36"/>
      <w:szCs w:val="36"/>
    </w:rPr>
  </w:style>
  <w:style w:type="character" w:styleId="Zvraznn">
    <w:name w:val="Emphasis"/>
    <w:basedOn w:val="Standardnpsmoodstavce"/>
    <w:uiPriority w:val="20"/>
    <w:qFormat/>
    <w:rsid w:val="00C71C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0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5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5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64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22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7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89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876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Velké Žernoseky</Company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Franěk</dc:creator>
  <cp:lastModifiedBy>Uzivatel</cp:lastModifiedBy>
  <cp:revision>2</cp:revision>
  <cp:lastPrinted>2019-04-25T09:04:00Z</cp:lastPrinted>
  <dcterms:created xsi:type="dcterms:W3CDTF">2024-12-15T12:36:00Z</dcterms:created>
  <dcterms:modified xsi:type="dcterms:W3CDTF">2024-12-15T12:36:00Z</dcterms:modified>
</cp:coreProperties>
</file>