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C737" w14:textId="77777777" w:rsidR="00C27E6E" w:rsidRPr="00CA51F4" w:rsidRDefault="00C27E6E" w:rsidP="00BC054E">
      <w:pPr>
        <w:pStyle w:val="Zhlav"/>
        <w:tabs>
          <w:tab w:val="clear" w:pos="4536"/>
          <w:tab w:val="clear" w:pos="9072"/>
        </w:tabs>
        <w:jc w:val="right"/>
        <w:rPr>
          <w:rFonts w:cs="Arial"/>
          <w:b/>
          <w:sz w:val="24"/>
          <w:szCs w:val="24"/>
        </w:rPr>
      </w:pPr>
    </w:p>
    <w:p w14:paraId="2C61752E" w14:textId="77777777" w:rsidR="00C27E6E" w:rsidRDefault="00C27E6E" w:rsidP="00C27E6E">
      <w:pPr>
        <w:pStyle w:val="Zhlav"/>
        <w:tabs>
          <w:tab w:val="clear" w:pos="4536"/>
          <w:tab w:val="clear" w:pos="9072"/>
        </w:tabs>
        <w:rPr>
          <w:bCs/>
        </w:rPr>
      </w:pPr>
    </w:p>
    <w:p w14:paraId="31D92447" w14:textId="77777777" w:rsidR="00065942" w:rsidRPr="00BE4730" w:rsidRDefault="00065942" w:rsidP="00065942">
      <w:pPr>
        <w:pStyle w:val="Zkladntext"/>
        <w:spacing w:after="0"/>
        <w:jc w:val="center"/>
        <w:rPr>
          <w:rFonts w:cs="Arial"/>
          <w:b/>
          <w:sz w:val="36"/>
          <w:szCs w:val="36"/>
        </w:rPr>
      </w:pPr>
      <w:r w:rsidRPr="00BE4730">
        <w:rPr>
          <w:rFonts w:cs="Arial"/>
          <w:b/>
          <w:sz w:val="36"/>
          <w:szCs w:val="36"/>
        </w:rPr>
        <w:t>N Á V R H</w:t>
      </w:r>
    </w:p>
    <w:p w14:paraId="725184F7" w14:textId="77777777" w:rsidR="00065942" w:rsidRDefault="00065942" w:rsidP="00C27E6E">
      <w:pPr>
        <w:pStyle w:val="NormlnIMP"/>
        <w:spacing w:line="240" w:lineRule="auto"/>
        <w:jc w:val="left"/>
        <w:rPr>
          <w:rFonts w:ascii="Arial" w:hAnsi="Arial" w:cs="Arial"/>
          <w:b/>
          <w:color w:val="000000"/>
          <w:sz w:val="32"/>
          <w:szCs w:val="22"/>
        </w:rPr>
      </w:pPr>
    </w:p>
    <w:p w14:paraId="3C66FB61" w14:textId="77777777" w:rsidR="00C27E6E" w:rsidRPr="00C27E6E" w:rsidRDefault="00C27E6E" w:rsidP="0006594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22"/>
        </w:rPr>
      </w:pPr>
      <w:r w:rsidRPr="00C27E6E">
        <w:rPr>
          <w:rFonts w:ascii="Arial" w:hAnsi="Arial" w:cs="Arial"/>
          <w:b/>
          <w:color w:val="000000"/>
          <w:sz w:val="32"/>
          <w:szCs w:val="22"/>
        </w:rPr>
        <w:t xml:space="preserve">Obecně závazná vyhláška č. </w:t>
      </w:r>
      <w:r w:rsidR="000E57AE">
        <w:rPr>
          <w:rFonts w:ascii="Arial" w:hAnsi="Arial" w:cs="Arial"/>
          <w:b/>
          <w:color w:val="000000"/>
          <w:sz w:val="32"/>
          <w:szCs w:val="22"/>
        </w:rPr>
        <w:t>..</w:t>
      </w:r>
      <w:r w:rsidRPr="00C27E6E">
        <w:rPr>
          <w:rFonts w:ascii="Arial" w:hAnsi="Arial" w:cs="Arial"/>
          <w:b/>
          <w:color w:val="000000"/>
          <w:sz w:val="32"/>
          <w:szCs w:val="22"/>
        </w:rPr>
        <w:t>/20</w:t>
      </w:r>
      <w:r w:rsidR="003B59DD">
        <w:rPr>
          <w:rFonts w:ascii="Arial" w:hAnsi="Arial" w:cs="Arial"/>
          <w:b/>
          <w:color w:val="000000"/>
          <w:sz w:val="32"/>
          <w:szCs w:val="22"/>
        </w:rPr>
        <w:t>2</w:t>
      </w:r>
      <w:r w:rsidR="009E6790">
        <w:rPr>
          <w:rFonts w:ascii="Arial" w:hAnsi="Arial" w:cs="Arial"/>
          <w:b/>
          <w:color w:val="000000"/>
          <w:sz w:val="32"/>
          <w:szCs w:val="22"/>
        </w:rPr>
        <w:t>3</w:t>
      </w:r>
      <w:r w:rsidR="009A0974">
        <w:rPr>
          <w:rFonts w:ascii="Arial" w:hAnsi="Arial" w:cs="Arial"/>
          <w:b/>
          <w:color w:val="000000"/>
          <w:sz w:val="32"/>
          <w:szCs w:val="22"/>
        </w:rPr>
        <w:t>,</w:t>
      </w:r>
    </w:p>
    <w:p w14:paraId="55C6979F" w14:textId="77777777" w:rsidR="00C27E6E" w:rsidRPr="0071350B" w:rsidRDefault="00C27E6E" w:rsidP="00C27E6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EB3915E" w14:textId="77777777" w:rsidR="00C27E6E" w:rsidRPr="009E6FEA" w:rsidRDefault="0078274E" w:rsidP="0078274E">
      <w:pPr>
        <w:pStyle w:val="Normlnweb"/>
        <w:spacing w:before="0" w:beforeAutospacing="0" w:after="120"/>
        <w:jc w:val="both"/>
        <w:rPr>
          <w:rFonts w:ascii="Arial" w:hAnsi="Arial" w:cs="Arial"/>
          <w:b/>
          <w:bCs/>
          <w:szCs w:val="22"/>
        </w:rPr>
      </w:pPr>
      <w:r w:rsidRPr="0078274E">
        <w:rPr>
          <w:rFonts w:ascii="Arial" w:hAnsi="Arial" w:cs="Arial"/>
          <w:b/>
          <w:bCs/>
          <w:szCs w:val="22"/>
        </w:rPr>
        <w:t xml:space="preserve">kterou se mění a doplňuje obecně závazná vyhláška města Ostravy č. </w:t>
      </w:r>
      <w:r w:rsidR="00875ED8">
        <w:rPr>
          <w:rFonts w:ascii="Arial" w:hAnsi="Arial" w:cs="Arial"/>
          <w:b/>
          <w:bCs/>
          <w:szCs w:val="22"/>
        </w:rPr>
        <w:t>4</w:t>
      </w:r>
      <w:r w:rsidRPr="0078274E">
        <w:rPr>
          <w:rFonts w:ascii="Arial" w:hAnsi="Arial" w:cs="Arial"/>
          <w:b/>
          <w:bCs/>
          <w:szCs w:val="22"/>
        </w:rPr>
        <w:t>/20</w:t>
      </w:r>
      <w:r w:rsidR="00875ED8">
        <w:rPr>
          <w:rFonts w:ascii="Arial" w:hAnsi="Arial" w:cs="Arial"/>
          <w:b/>
          <w:bCs/>
          <w:szCs w:val="22"/>
        </w:rPr>
        <w:t>12</w:t>
      </w:r>
      <w:r w:rsidRPr="0078274E">
        <w:rPr>
          <w:rFonts w:ascii="Arial" w:hAnsi="Arial" w:cs="Arial"/>
          <w:b/>
          <w:bCs/>
          <w:szCs w:val="22"/>
        </w:rPr>
        <w:t xml:space="preserve">, </w:t>
      </w:r>
      <w:r>
        <w:rPr>
          <w:rFonts w:ascii="Arial" w:hAnsi="Arial" w:cs="Arial"/>
          <w:b/>
          <w:bCs/>
          <w:szCs w:val="22"/>
        </w:rPr>
        <w:t>o </w:t>
      </w:r>
      <w:r w:rsidR="00875ED8">
        <w:rPr>
          <w:rFonts w:ascii="Arial" w:hAnsi="Arial" w:cs="Arial"/>
          <w:b/>
          <w:bCs/>
          <w:szCs w:val="22"/>
        </w:rPr>
        <w:t>zabezpečení veřejného pořádku omezením hluku</w:t>
      </w:r>
      <w:r w:rsidR="009E6FEA">
        <w:rPr>
          <w:rFonts w:ascii="Arial" w:hAnsi="Arial" w:cs="Arial"/>
          <w:b/>
          <w:bCs/>
          <w:szCs w:val="22"/>
        </w:rPr>
        <w:t xml:space="preserve">, ve znění obecně závazné vyhlášky </w:t>
      </w:r>
      <w:r w:rsidR="009E6FEA" w:rsidRPr="009E6FEA">
        <w:rPr>
          <w:rFonts w:ascii="Arial" w:hAnsi="Arial" w:cs="Arial"/>
          <w:b/>
        </w:rPr>
        <w:t xml:space="preserve">č. </w:t>
      </w:r>
      <w:r w:rsidR="00875ED8">
        <w:rPr>
          <w:rFonts w:ascii="Arial" w:hAnsi="Arial" w:cs="Arial"/>
          <w:b/>
        </w:rPr>
        <w:t>12</w:t>
      </w:r>
      <w:r w:rsidR="009E6FEA" w:rsidRPr="009E6FEA">
        <w:rPr>
          <w:rFonts w:ascii="Arial" w:hAnsi="Arial" w:cs="Arial"/>
          <w:b/>
        </w:rPr>
        <w:t>/201</w:t>
      </w:r>
      <w:r w:rsidR="00875ED8">
        <w:rPr>
          <w:rFonts w:ascii="Arial" w:hAnsi="Arial" w:cs="Arial"/>
          <w:b/>
        </w:rPr>
        <w:t xml:space="preserve">3 </w:t>
      </w:r>
      <w:r w:rsidR="009E6FEA" w:rsidRPr="009E6FEA">
        <w:rPr>
          <w:rFonts w:ascii="Arial" w:hAnsi="Arial" w:cs="Arial"/>
          <w:b/>
        </w:rPr>
        <w:t xml:space="preserve">a obecně závazné vyhlášky č. </w:t>
      </w:r>
      <w:r w:rsidR="00875ED8">
        <w:rPr>
          <w:rFonts w:ascii="Arial" w:hAnsi="Arial" w:cs="Arial"/>
          <w:b/>
        </w:rPr>
        <w:t>9/2017</w:t>
      </w:r>
    </w:p>
    <w:p w14:paraId="09DC9E7D" w14:textId="77777777" w:rsidR="00C27E6E" w:rsidRPr="0071350B" w:rsidRDefault="00C27E6E" w:rsidP="00C27E6E">
      <w:pPr>
        <w:pStyle w:val="Zkladntext"/>
        <w:rPr>
          <w:rFonts w:cs="Arial"/>
          <w:sz w:val="22"/>
          <w:szCs w:val="22"/>
        </w:rPr>
      </w:pPr>
    </w:p>
    <w:p w14:paraId="6FB8E4FE" w14:textId="77777777" w:rsidR="004C44E0" w:rsidRPr="00856659" w:rsidRDefault="0078274E" w:rsidP="00856659">
      <w:pPr>
        <w:pStyle w:val="Zkladntext"/>
        <w:jc w:val="both"/>
        <w:rPr>
          <w:rStyle w:val="Siln"/>
          <w:rFonts w:ascii="Times New Roman" w:hAnsi="Times New Roman"/>
          <w:b w:val="0"/>
          <w:bCs w:val="0"/>
          <w:sz w:val="22"/>
          <w:szCs w:val="22"/>
        </w:rPr>
      </w:pPr>
      <w:r w:rsidRPr="0078274E">
        <w:rPr>
          <w:rFonts w:ascii="Times New Roman" w:hAnsi="Times New Roman"/>
          <w:sz w:val="22"/>
          <w:szCs w:val="22"/>
        </w:rPr>
        <w:t xml:space="preserve">Zastupitelstvo města Ostravy se na svém zasedání dne </w:t>
      </w:r>
      <w:r w:rsidR="007B5B2D">
        <w:rPr>
          <w:rFonts w:ascii="Times New Roman" w:hAnsi="Times New Roman"/>
          <w:sz w:val="22"/>
          <w:szCs w:val="22"/>
        </w:rPr>
        <w:t>18.10.2023</w:t>
      </w:r>
      <w:r w:rsidRPr="0078274E">
        <w:rPr>
          <w:rFonts w:ascii="Times New Roman" w:hAnsi="Times New Roman"/>
          <w:sz w:val="22"/>
          <w:szCs w:val="22"/>
        </w:rPr>
        <w:t xml:space="preserve"> usnesením č. </w:t>
      </w:r>
      <w:r w:rsidR="00357FB1">
        <w:rPr>
          <w:rFonts w:ascii="Times New Roman" w:hAnsi="Times New Roman"/>
          <w:sz w:val="22"/>
          <w:szCs w:val="22"/>
        </w:rPr>
        <w:t>0485/ZM2226/11</w:t>
      </w:r>
      <w:r>
        <w:rPr>
          <w:rFonts w:ascii="Times New Roman" w:hAnsi="Times New Roman"/>
          <w:sz w:val="22"/>
          <w:szCs w:val="22"/>
        </w:rPr>
        <w:t xml:space="preserve"> </w:t>
      </w:r>
      <w:r w:rsidRPr="0078274E">
        <w:rPr>
          <w:rFonts w:ascii="Times New Roman" w:hAnsi="Times New Roman"/>
          <w:sz w:val="22"/>
          <w:szCs w:val="22"/>
        </w:rPr>
        <w:t>usneslo vydat na základě ust</w:t>
      </w:r>
      <w:r w:rsidR="00A162FC">
        <w:rPr>
          <w:rFonts w:ascii="Times New Roman" w:hAnsi="Times New Roman"/>
          <w:sz w:val="22"/>
          <w:szCs w:val="22"/>
        </w:rPr>
        <w:t>.</w:t>
      </w:r>
      <w:r w:rsidRPr="0078274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§ 84 odst. 2 písm. h) </w:t>
      </w:r>
      <w:r w:rsidRPr="0078274E">
        <w:rPr>
          <w:rFonts w:ascii="Times New Roman" w:hAnsi="Times New Roman"/>
          <w:sz w:val="22"/>
          <w:szCs w:val="22"/>
        </w:rPr>
        <w:t>zákona č. 128/2000 Sb., o obcích (obecní zřízení), ve znění pozdějších předpisů, tuto obecně závaznou vyhlášku:</w:t>
      </w:r>
    </w:p>
    <w:p w14:paraId="2335DE55" w14:textId="77777777" w:rsidR="00856659" w:rsidRPr="00EE3B19" w:rsidRDefault="00856659" w:rsidP="00856659">
      <w:pPr>
        <w:pStyle w:val="Normlnweb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t xml:space="preserve">Čl. </w:t>
      </w:r>
      <w:r w:rsidR="000E7FD1">
        <w:rPr>
          <w:rStyle w:val="Siln"/>
          <w:rFonts w:ascii="Arial" w:hAnsi="Arial" w:cs="Arial"/>
          <w:szCs w:val="22"/>
        </w:rPr>
        <w:t>I</w:t>
      </w:r>
    </w:p>
    <w:p w14:paraId="649F38AB" w14:textId="77777777" w:rsidR="00856659" w:rsidRPr="00D1051C" w:rsidRDefault="00856659" w:rsidP="009E6FEA">
      <w:pPr>
        <w:pStyle w:val="Normlnweb"/>
        <w:spacing w:before="0" w:beforeAutospacing="0" w:after="120"/>
        <w:jc w:val="both"/>
        <w:rPr>
          <w:sz w:val="22"/>
          <w:szCs w:val="22"/>
        </w:rPr>
      </w:pPr>
      <w:r w:rsidRPr="00D1051C">
        <w:rPr>
          <w:sz w:val="22"/>
          <w:szCs w:val="22"/>
        </w:rPr>
        <w:t xml:space="preserve">Obecně závazná vyhláška č. </w:t>
      </w:r>
      <w:r w:rsidR="00875ED8" w:rsidRPr="00D1051C">
        <w:rPr>
          <w:sz w:val="22"/>
          <w:szCs w:val="22"/>
        </w:rPr>
        <w:t>4</w:t>
      </w:r>
      <w:r w:rsidRPr="00D1051C">
        <w:rPr>
          <w:sz w:val="22"/>
          <w:szCs w:val="22"/>
        </w:rPr>
        <w:t>/201</w:t>
      </w:r>
      <w:r w:rsidR="00875ED8" w:rsidRPr="00D1051C">
        <w:rPr>
          <w:sz w:val="22"/>
          <w:szCs w:val="22"/>
        </w:rPr>
        <w:t>2</w:t>
      </w:r>
      <w:r w:rsidRPr="00D1051C">
        <w:rPr>
          <w:sz w:val="22"/>
          <w:szCs w:val="22"/>
        </w:rPr>
        <w:t xml:space="preserve">, </w:t>
      </w:r>
      <w:r w:rsidR="00D1051C" w:rsidRPr="00D1051C">
        <w:rPr>
          <w:sz w:val="22"/>
          <w:szCs w:val="22"/>
        </w:rPr>
        <w:t>o zabezpečení veřejného pořádku omezením hluku, ve znění obecně závazné vyhlášky č. 12/2013 a obecně závazné vyhlášky č. 9/2017</w:t>
      </w:r>
      <w:r w:rsidRPr="00D1051C">
        <w:rPr>
          <w:sz w:val="22"/>
          <w:szCs w:val="22"/>
        </w:rPr>
        <w:t>, se mění a doplňuje takto:</w:t>
      </w:r>
    </w:p>
    <w:p w14:paraId="4B4DF780" w14:textId="77777777" w:rsidR="00EF6A95" w:rsidRPr="00EF6A95" w:rsidRDefault="00EF6A95" w:rsidP="00EF6A95">
      <w:pPr>
        <w:pStyle w:val="Normlnweb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Čl. 3 bod 8</w:t>
      </w:r>
      <w:r w:rsidR="008B67E2">
        <w:rPr>
          <w:sz w:val="22"/>
          <w:szCs w:val="22"/>
        </w:rPr>
        <w:t>.</w:t>
      </w:r>
      <w:r>
        <w:rPr>
          <w:sz w:val="22"/>
          <w:szCs w:val="22"/>
        </w:rPr>
        <w:t xml:space="preserve"> zní: „8. Střelná zbraň – střelná zbraň vymezená v zákoně č. 119/2002 Sb., o střelných zbraních a střelivu (zákon o zbraních), ve znění pozdějších předpisů.“.</w:t>
      </w:r>
    </w:p>
    <w:p w14:paraId="091CBB40" w14:textId="77777777" w:rsidR="00696442" w:rsidRPr="00696442" w:rsidRDefault="00696442" w:rsidP="00F709E2">
      <w:pPr>
        <w:pStyle w:val="Normlnweb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227AD0">
        <w:rPr>
          <w:sz w:val="22"/>
          <w:szCs w:val="22"/>
        </w:rPr>
        <w:t xml:space="preserve">Čl. 4 odst. 3 zní: </w:t>
      </w:r>
      <w:r w:rsidRPr="00EF6A95">
        <w:rPr>
          <w:sz w:val="22"/>
          <w:szCs w:val="22"/>
        </w:rPr>
        <w:t>„</w:t>
      </w:r>
      <w:r w:rsidR="00E05DF6">
        <w:rPr>
          <w:sz w:val="22"/>
          <w:szCs w:val="22"/>
        </w:rPr>
        <w:t xml:space="preserve">3. </w:t>
      </w:r>
      <w:r w:rsidRPr="00EF6A95">
        <w:rPr>
          <w:sz w:val="22"/>
          <w:szCs w:val="22"/>
        </w:rPr>
        <w:t xml:space="preserve">Povinnost uvedená v článku 4 odst. 1 se dále nevztahuje na činnosti uvedené </w:t>
      </w:r>
      <w:r w:rsidR="00F709E2" w:rsidRPr="00EF6A95">
        <w:rPr>
          <w:sz w:val="22"/>
          <w:szCs w:val="22"/>
        </w:rPr>
        <w:br/>
      </w:r>
      <w:r w:rsidRPr="00EF6A95">
        <w:rPr>
          <w:sz w:val="22"/>
          <w:szCs w:val="22"/>
        </w:rPr>
        <w:t>v čl. 2 písm. j), a to ve dnech 31.12. a 1.1. každého roku, s výjimkou doby nočního klidu upravené zákonem a jinou obecně závaznou vyhláškou statutárního města Ostravy.“</w:t>
      </w:r>
      <w:r w:rsidR="00EF6A95" w:rsidRPr="00EF6A95">
        <w:rPr>
          <w:sz w:val="22"/>
          <w:szCs w:val="22"/>
        </w:rPr>
        <w:t>.</w:t>
      </w:r>
      <w:r w:rsidRPr="00696442">
        <w:rPr>
          <w:sz w:val="22"/>
          <w:szCs w:val="22"/>
        </w:rPr>
        <w:t xml:space="preserve"> </w:t>
      </w:r>
    </w:p>
    <w:p w14:paraId="2E48403F" w14:textId="77777777" w:rsidR="00227AD0" w:rsidRDefault="00D1051C" w:rsidP="00227AD0">
      <w:pPr>
        <w:pStyle w:val="Normlnweb"/>
        <w:numPr>
          <w:ilvl w:val="0"/>
          <w:numId w:val="36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Čl. 4 odst. 5 se </w:t>
      </w:r>
      <w:r w:rsidR="007F252B">
        <w:rPr>
          <w:sz w:val="22"/>
          <w:szCs w:val="22"/>
        </w:rPr>
        <w:t xml:space="preserve">včetně poznámky pod čarou č. 3) </w:t>
      </w:r>
      <w:r>
        <w:rPr>
          <w:sz w:val="22"/>
          <w:szCs w:val="22"/>
        </w:rPr>
        <w:t>zrušuje</w:t>
      </w:r>
      <w:r w:rsidR="00EF6A95">
        <w:rPr>
          <w:sz w:val="22"/>
          <w:szCs w:val="22"/>
        </w:rPr>
        <w:t>.</w:t>
      </w:r>
    </w:p>
    <w:p w14:paraId="24D57AFE" w14:textId="77777777" w:rsidR="00AC3BF1" w:rsidRPr="00EF6A95" w:rsidRDefault="00EF6A95" w:rsidP="00AC3BF1">
      <w:pPr>
        <w:pStyle w:val="Normlnweb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bookmarkStart w:id="0" w:name="_Hlk128644620"/>
      <w:r>
        <w:rPr>
          <w:sz w:val="22"/>
          <w:szCs w:val="22"/>
        </w:rPr>
        <w:t>Zrušují se poznámky pod čarou č. 2) a č. 4) včetně odkazu na poznámku pod čarou č. 4)</w:t>
      </w:r>
      <w:r w:rsidRPr="00EF6A95">
        <w:rPr>
          <w:sz w:val="22"/>
          <w:szCs w:val="22"/>
        </w:rPr>
        <w:t>.</w:t>
      </w:r>
      <w:r w:rsidR="00AC3BF1" w:rsidRPr="00EF6A95">
        <w:rPr>
          <w:sz w:val="22"/>
          <w:szCs w:val="22"/>
        </w:rPr>
        <w:t xml:space="preserve"> </w:t>
      </w:r>
    </w:p>
    <w:bookmarkEnd w:id="0"/>
    <w:p w14:paraId="2CDC2E67" w14:textId="77777777" w:rsidR="00696442" w:rsidRDefault="00EF6A95" w:rsidP="00EF6A95">
      <w:pPr>
        <w:pStyle w:val="Normlnweb"/>
        <w:numPr>
          <w:ilvl w:val="0"/>
          <w:numId w:val="36"/>
        </w:numPr>
        <w:spacing w:before="0" w:beforeAutospacing="0" w:after="0"/>
        <w:ind w:left="425" w:hanging="426"/>
        <w:jc w:val="both"/>
        <w:rPr>
          <w:sz w:val="22"/>
          <w:szCs w:val="22"/>
        </w:rPr>
      </w:pPr>
      <w:r>
        <w:rPr>
          <w:sz w:val="22"/>
          <w:szCs w:val="22"/>
        </w:rPr>
        <w:t>Čl. 5 včetně poznámky pod čarou zní:</w:t>
      </w:r>
    </w:p>
    <w:p w14:paraId="15ECEDE0" w14:textId="77777777" w:rsidR="00EF6A95" w:rsidRDefault="00EF6A95" w:rsidP="00EF6A95">
      <w:pPr>
        <w:pStyle w:val="Normlnweb"/>
        <w:spacing w:before="0" w:beforeAutospacing="0" w:after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„Čl. 5</w:t>
      </w:r>
    </w:p>
    <w:p w14:paraId="3D6E76A7" w14:textId="77777777" w:rsidR="008B67E2" w:rsidRDefault="008B67E2" w:rsidP="00EF6A95">
      <w:pPr>
        <w:pStyle w:val="Normlnweb"/>
        <w:spacing w:before="0" w:beforeAutospacing="0" w:after="0"/>
        <w:ind w:left="425"/>
        <w:jc w:val="both"/>
        <w:rPr>
          <w:sz w:val="22"/>
          <w:szCs w:val="22"/>
        </w:rPr>
      </w:pPr>
    </w:p>
    <w:p w14:paraId="51CABB0F" w14:textId="77777777" w:rsidR="008B67E2" w:rsidRDefault="008B67E2" w:rsidP="00EF6A95">
      <w:pPr>
        <w:pStyle w:val="Normlnweb"/>
        <w:spacing w:before="0" w:beforeAutospacing="0" w:after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Společná a závěrečná ustanovení</w:t>
      </w:r>
    </w:p>
    <w:p w14:paraId="697718D8" w14:textId="77777777" w:rsidR="008B67E2" w:rsidRDefault="008B67E2" w:rsidP="008B67E2">
      <w:pPr>
        <w:pStyle w:val="Normlnweb"/>
        <w:pBdr>
          <w:bottom w:val="single" w:sz="4" w:space="1" w:color="auto"/>
        </w:pBdr>
        <w:spacing w:before="0" w:beforeAutospacing="0" w:after="0"/>
        <w:ind w:left="425"/>
        <w:jc w:val="both"/>
        <w:rPr>
          <w:sz w:val="22"/>
          <w:szCs w:val="22"/>
        </w:rPr>
      </w:pPr>
    </w:p>
    <w:p w14:paraId="190113FA" w14:textId="77777777" w:rsidR="00EF6A95" w:rsidRDefault="00EF6A95" w:rsidP="008B67E2">
      <w:pPr>
        <w:pStyle w:val="Normlnweb"/>
        <w:pBdr>
          <w:bottom w:val="single" w:sz="4" w:space="1" w:color="auto"/>
        </w:pBdr>
        <w:spacing w:before="0" w:beforeAutospacing="0" w:after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Porušení této vyhlášky lze postihovat podle zvláštních právních předpisů</w:t>
      </w:r>
      <w:r w:rsidRPr="00EF6A95">
        <w:rPr>
          <w:sz w:val="22"/>
          <w:szCs w:val="22"/>
          <w:vertAlign w:val="superscript"/>
        </w:rPr>
        <w:t>2)</w:t>
      </w:r>
      <w:r>
        <w:rPr>
          <w:sz w:val="22"/>
          <w:szCs w:val="22"/>
        </w:rPr>
        <w:t>.</w:t>
      </w:r>
    </w:p>
    <w:p w14:paraId="59681AD0" w14:textId="77777777" w:rsidR="00EF6A95" w:rsidRPr="00552046" w:rsidRDefault="00EF6A95" w:rsidP="008B67E2">
      <w:pPr>
        <w:pStyle w:val="Normlnweb"/>
        <w:pBdr>
          <w:bottom w:val="single" w:sz="4" w:space="1" w:color="auto"/>
        </w:pBdr>
        <w:spacing w:before="0" w:beforeAutospacing="0" w:after="0"/>
        <w:ind w:left="425"/>
        <w:jc w:val="both"/>
        <w:rPr>
          <w:sz w:val="22"/>
          <w:szCs w:val="22"/>
        </w:rPr>
      </w:pPr>
    </w:p>
    <w:p w14:paraId="09D971DC" w14:textId="77777777" w:rsidR="00EF6A95" w:rsidRDefault="00EF6A95" w:rsidP="00EF6A95">
      <w:pPr>
        <w:pStyle w:val="Normlnweb"/>
        <w:spacing w:before="0" w:beforeAutospacing="0" w:after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2) § 4 odst. 2 zákona č. 251/2016 Sb., o některých přestupcích, ve znění pozdějších předpisů.“</w:t>
      </w:r>
      <w:r w:rsidR="009F49EE">
        <w:rPr>
          <w:sz w:val="22"/>
          <w:szCs w:val="22"/>
        </w:rPr>
        <w:t>.</w:t>
      </w:r>
    </w:p>
    <w:p w14:paraId="75F1C5A8" w14:textId="77777777" w:rsidR="008B67E2" w:rsidRDefault="008B67E2" w:rsidP="00EE3B19">
      <w:pPr>
        <w:pStyle w:val="Normlnweb"/>
        <w:jc w:val="center"/>
        <w:rPr>
          <w:sz w:val="22"/>
          <w:szCs w:val="22"/>
        </w:rPr>
      </w:pPr>
    </w:p>
    <w:p w14:paraId="5738BBD6" w14:textId="77777777" w:rsidR="008B67E2" w:rsidRDefault="008B67E2" w:rsidP="00EE3B19">
      <w:pPr>
        <w:pStyle w:val="Normlnweb"/>
        <w:jc w:val="center"/>
        <w:rPr>
          <w:sz w:val="22"/>
          <w:szCs w:val="22"/>
        </w:rPr>
      </w:pPr>
    </w:p>
    <w:p w14:paraId="368AD9AF" w14:textId="77777777" w:rsidR="008B67E2" w:rsidRDefault="008B67E2" w:rsidP="00EE3B19">
      <w:pPr>
        <w:pStyle w:val="Normlnweb"/>
        <w:jc w:val="center"/>
        <w:rPr>
          <w:sz w:val="22"/>
          <w:szCs w:val="22"/>
        </w:rPr>
      </w:pPr>
    </w:p>
    <w:p w14:paraId="07CDD95B" w14:textId="77777777" w:rsidR="008B67E2" w:rsidRDefault="008B67E2" w:rsidP="00EE3B19">
      <w:pPr>
        <w:pStyle w:val="Normlnweb"/>
        <w:jc w:val="center"/>
        <w:rPr>
          <w:sz w:val="22"/>
          <w:szCs w:val="22"/>
        </w:rPr>
      </w:pPr>
    </w:p>
    <w:p w14:paraId="7F18362C" w14:textId="77777777" w:rsidR="00EE3B19" w:rsidRPr="00EE3B19" w:rsidRDefault="00EE3B19" w:rsidP="00EE3B19">
      <w:pPr>
        <w:pStyle w:val="Normlnweb"/>
        <w:jc w:val="center"/>
        <w:rPr>
          <w:rFonts w:ascii="Arial" w:hAnsi="Arial" w:cs="Arial"/>
          <w:szCs w:val="22"/>
        </w:rPr>
      </w:pPr>
      <w:r w:rsidRPr="00EE3B19">
        <w:rPr>
          <w:rStyle w:val="Siln"/>
          <w:rFonts w:ascii="Arial" w:hAnsi="Arial" w:cs="Arial"/>
          <w:szCs w:val="22"/>
        </w:rPr>
        <w:lastRenderedPageBreak/>
        <w:t xml:space="preserve">Čl. </w:t>
      </w:r>
      <w:r w:rsidR="00CF731B">
        <w:rPr>
          <w:rStyle w:val="Siln"/>
          <w:rFonts w:ascii="Arial" w:hAnsi="Arial" w:cs="Arial"/>
          <w:szCs w:val="22"/>
        </w:rPr>
        <w:t>II</w:t>
      </w:r>
    </w:p>
    <w:p w14:paraId="5EE32613" w14:textId="77777777" w:rsidR="00D1051C" w:rsidRDefault="00D1051C" w:rsidP="00D1051C">
      <w:pPr>
        <w:pStyle w:val="Seznamoslovan"/>
        <w:ind w:left="0" w:firstLine="1"/>
        <w:rPr>
          <w:sz w:val="22"/>
          <w:szCs w:val="22"/>
        </w:rPr>
      </w:pPr>
      <w:r>
        <w:rPr>
          <w:sz w:val="22"/>
          <w:szCs w:val="22"/>
        </w:rPr>
        <w:t>Tato obecně závazná vyhláška nabývá účinnosti počátkem patnáctého dne následujícího po dni jejího vyhlášení.</w:t>
      </w:r>
    </w:p>
    <w:p w14:paraId="4B389CEA" w14:textId="77777777" w:rsidR="00CB0460" w:rsidRDefault="00CB0460" w:rsidP="00696442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55E89A11" w14:textId="77777777" w:rsidR="00945420" w:rsidRDefault="00945420" w:rsidP="00696442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576B6EF1" w14:textId="77777777" w:rsidR="00945420" w:rsidRPr="00E031A0" w:rsidRDefault="00945420" w:rsidP="00696442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rFonts w:ascii="Times New Roman" w:hAnsi="Times New Roman"/>
          <w:color w:val="000000"/>
          <w:sz w:val="22"/>
          <w:szCs w:val="22"/>
        </w:rPr>
      </w:pPr>
    </w:p>
    <w:p w14:paraId="4F8BFB8D" w14:textId="77777777" w:rsidR="00C27E6E" w:rsidRPr="00E031A0" w:rsidRDefault="00C27E6E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/>
          <w:color w:val="000000"/>
          <w:sz w:val="22"/>
          <w:szCs w:val="22"/>
        </w:rPr>
      </w:pPr>
      <w:r w:rsidRPr="00E031A0">
        <w:rPr>
          <w:rFonts w:ascii="Times New Roman" w:hAnsi="Times New Roman"/>
          <w:color w:val="000000"/>
          <w:sz w:val="22"/>
          <w:szCs w:val="22"/>
        </w:rPr>
        <w:t>…………………………….</w:t>
      </w:r>
    </w:p>
    <w:p w14:paraId="483E2E8F" w14:textId="77777777" w:rsidR="00C27E6E" w:rsidRPr="00E031A0" w:rsidRDefault="003625CD" w:rsidP="00C27E6E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Mgr. Jan Dohnal</w:t>
      </w:r>
    </w:p>
    <w:p w14:paraId="148CF1BA" w14:textId="77777777" w:rsidR="00CB0460" w:rsidRDefault="00696442" w:rsidP="00696442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</w:t>
      </w:r>
      <w:r w:rsidR="00C27E6E" w:rsidRPr="00E031A0">
        <w:rPr>
          <w:rFonts w:ascii="Times New Roman" w:hAnsi="Times New Roman"/>
          <w:color w:val="000000"/>
          <w:sz w:val="22"/>
          <w:szCs w:val="22"/>
        </w:rPr>
        <w:t>rimátor</w:t>
      </w:r>
    </w:p>
    <w:p w14:paraId="7E2234DF" w14:textId="77777777" w:rsidR="00696442" w:rsidRPr="00696442" w:rsidRDefault="00696442" w:rsidP="00696442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01535A15" w14:textId="77777777" w:rsidR="00C27E6E" w:rsidRPr="00CB0460" w:rsidRDefault="00C27E6E" w:rsidP="00C27E6E">
      <w:pPr>
        <w:pStyle w:val="Textparagrafu"/>
        <w:tabs>
          <w:tab w:val="left" w:pos="2977"/>
        </w:tabs>
        <w:ind w:firstLine="0"/>
        <w:jc w:val="center"/>
        <w:rPr>
          <w:sz w:val="22"/>
          <w:szCs w:val="22"/>
        </w:rPr>
      </w:pPr>
      <w:r w:rsidRPr="00CB0460">
        <w:rPr>
          <w:sz w:val="22"/>
          <w:szCs w:val="22"/>
        </w:rPr>
        <w:t>……………………………..</w:t>
      </w:r>
    </w:p>
    <w:p w14:paraId="75B38FE6" w14:textId="77777777" w:rsidR="00C27E6E" w:rsidRPr="00CB0460" w:rsidRDefault="003625CD" w:rsidP="00C27E6E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Ing. Hana Tichánková</w:t>
      </w:r>
    </w:p>
    <w:p w14:paraId="04A45435" w14:textId="77777777" w:rsidR="00C27E6E" w:rsidRPr="00CB0460" w:rsidRDefault="00C27E6E" w:rsidP="00A86D81">
      <w:pPr>
        <w:pStyle w:val="Textparagrafu"/>
        <w:tabs>
          <w:tab w:val="left" w:pos="2977"/>
        </w:tabs>
        <w:spacing w:before="0" w:line="276" w:lineRule="auto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CB0460">
        <w:rPr>
          <w:sz w:val="22"/>
          <w:szCs w:val="22"/>
        </w:rPr>
        <w:t>náměst</w:t>
      </w:r>
      <w:r w:rsidR="003625CD">
        <w:rPr>
          <w:sz w:val="22"/>
          <w:szCs w:val="22"/>
        </w:rPr>
        <w:t>kyně</w:t>
      </w:r>
      <w:r w:rsidRPr="00CB0460">
        <w:rPr>
          <w:sz w:val="22"/>
          <w:szCs w:val="22"/>
        </w:rPr>
        <w:t xml:space="preserve"> primátora</w:t>
      </w:r>
    </w:p>
    <w:sectPr w:rsidR="00C27E6E" w:rsidRPr="00CB0460" w:rsidSect="00E5258C">
      <w:headerReference w:type="default" r:id="rId7"/>
      <w:footerReference w:type="default" r:id="rId8"/>
      <w:pgSz w:w="11906" w:h="16838"/>
      <w:pgMar w:top="1797" w:right="1106" w:bottom="1797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65BF8" w14:textId="77777777" w:rsidR="00224F22" w:rsidRDefault="00224F22">
      <w:r>
        <w:separator/>
      </w:r>
    </w:p>
    <w:p w14:paraId="3D7307C5" w14:textId="77777777" w:rsidR="00224F22" w:rsidRDefault="00224F22"/>
  </w:endnote>
  <w:endnote w:type="continuationSeparator" w:id="0">
    <w:p w14:paraId="267E3BD2" w14:textId="77777777" w:rsidR="00224F22" w:rsidRDefault="00224F22">
      <w:r>
        <w:continuationSeparator/>
      </w:r>
    </w:p>
    <w:p w14:paraId="53C9A40E" w14:textId="77777777" w:rsidR="00224F22" w:rsidRDefault="00224F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5A366" w14:textId="68DA0925" w:rsidR="00A70D8B" w:rsidRDefault="00C41F66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099F021D" wp14:editId="447C1FBA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DA5819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201F9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2201F9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69727AF7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  <w:p w14:paraId="67E4454C" w14:textId="77777777" w:rsidR="001B09A6" w:rsidRDefault="001B0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C4B3E" w14:textId="77777777" w:rsidR="00224F22" w:rsidRDefault="00224F22">
      <w:r>
        <w:separator/>
      </w:r>
    </w:p>
    <w:p w14:paraId="451F45D7" w14:textId="77777777" w:rsidR="00224F22" w:rsidRDefault="00224F22"/>
  </w:footnote>
  <w:footnote w:type="continuationSeparator" w:id="0">
    <w:p w14:paraId="02D940FA" w14:textId="77777777" w:rsidR="00224F22" w:rsidRDefault="00224F22">
      <w:r>
        <w:continuationSeparator/>
      </w:r>
    </w:p>
    <w:p w14:paraId="639E6486" w14:textId="77777777" w:rsidR="00224F22" w:rsidRDefault="00224F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E2A3" w14:textId="3E1497F3" w:rsidR="00CA7728" w:rsidRPr="00CA7728" w:rsidRDefault="00C41F66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951440" wp14:editId="26A5B4C4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5652370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0DA2B" w14:textId="77777777" w:rsidR="004D1482" w:rsidRPr="00787F4C" w:rsidRDefault="00C27E6E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514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3420DA2B" w14:textId="77777777" w:rsidR="004D1482" w:rsidRPr="00787F4C" w:rsidRDefault="00C27E6E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36DBE7" wp14:editId="6F48A426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32522853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A80D2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6DBE7" id="Text Box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20FA80D2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4EAE3E83" w14:textId="77777777" w:rsidR="00CA7728" w:rsidRPr="00CA7728" w:rsidRDefault="00CA77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  <w:p w14:paraId="0DA10361" w14:textId="77777777" w:rsidR="001B09A6" w:rsidRDefault="001B09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C0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6257EA"/>
    <w:multiLevelType w:val="hybridMultilevel"/>
    <w:tmpl w:val="C824B89A"/>
    <w:lvl w:ilvl="0" w:tplc="834A255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4348F"/>
    <w:multiLevelType w:val="hybridMultilevel"/>
    <w:tmpl w:val="086A172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B77DE6"/>
    <w:multiLevelType w:val="hybridMultilevel"/>
    <w:tmpl w:val="BBCAA362"/>
    <w:lvl w:ilvl="0" w:tplc="5F04B7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94523B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0B2C25"/>
    <w:multiLevelType w:val="multilevel"/>
    <w:tmpl w:val="661476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580DF2"/>
    <w:multiLevelType w:val="hybridMultilevel"/>
    <w:tmpl w:val="8CDEA7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425A6"/>
    <w:multiLevelType w:val="hybridMultilevel"/>
    <w:tmpl w:val="F822D3E4"/>
    <w:lvl w:ilvl="0" w:tplc="50FAF4BA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0" w15:restartNumberingAfterBreak="0">
    <w:nsid w:val="1A765C0C"/>
    <w:multiLevelType w:val="hybridMultilevel"/>
    <w:tmpl w:val="822421B6"/>
    <w:lvl w:ilvl="0" w:tplc="BA9EF5A4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0077E"/>
    <w:multiLevelType w:val="hybridMultilevel"/>
    <w:tmpl w:val="14FC562E"/>
    <w:lvl w:ilvl="0" w:tplc="86002F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2706E9"/>
    <w:multiLevelType w:val="multilevel"/>
    <w:tmpl w:val="B900B46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980D86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2F4047"/>
    <w:multiLevelType w:val="hybridMultilevel"/>
    <w:tmpl w:val="3320C8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AC0D2F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DB17EC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FE0BC7"/>
    <w:multiLevelType w:val="multilevel"/>
    <w:tmpl w:val="33303E76"/>
    <w:lvl w:ilvl="0">
      <w:start w:val="1"/>
      <w:numFmt w:val="decimal"/>
      <w:lvlText w:val="(%1)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9" w15:restartNumberingAfterBreak="0">
    <w:nsid w:val="309C0641"/>
    <w:multiLevelType w:val="hybridMultilevel"/>
    <w:tmpl w:val="B726CE80"/>
    <w:lvl w:ilvl="0" w:tplc="8A72A9A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55F7E"/>
    <w:multiLevelType w:val="hybridMultilevel"/>
    <w:tmpl w:val="661476A8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E13498"/>
    <w:multiLevelType w:val="hybridMultilevel"/>
    <w:tmpl w:val="3E4A05BE"/>
    <w:lvl w:ilvl="0" w:tplc="04D226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7A0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B3245B"/>
    <w:multiLevelType w:val="hybridMultilevel"/>
    <w:tmpl w:val="E6120122"/>
    <w:lvl w:ilvl="0" w:tplc="646A8E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8C1428"/>
    <w:multiLevelType w:val="hybridMultilevel"/>
    <w:tmpl w:val="12D4A136"/>
    <w:lvl w:ilvl="0" w:tplc="3E7A274C">
      <w:start w:val="1"/>
      <w:numFmt w:val="low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3615E"/>
    <w:multiLevelType w:val="hybridMultilevel"/>
    <w:tmpl w:val="36EC7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E5B29"/>
    <w:multiLevelType w:val="hybridMultilevel"/>
    <w:tmpl w:val="8C4E1C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71915"/>
    <w:multiLevelType w:val="hybridMultilevel"/>
    <w:tmpl w:val="04E665A0"/>
    <w:lvl w:ilvl="0" w:tplc="6EA06924">
      <w:start w:val="5"/>
      <w:numFmt w:val="lowerLetter"/>
      <w:lvlText w:val="„%1)"/>
      <w:lvlJc w:val="left"/>
      <w:pPr>
        <w:tabs>
          <w:tab w:val="num" w:pos="1920"/>
        </w:tabs>
        <w:ind w:left="19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223BCC"/>
    <w:multiLevelType w:val="hybridMultilevel"/>
    <w:tmpl w:val="FCEEE6EE"/>
    <w:lvl w:ilvl="0" w:tplc="F8160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055EA"/>
    <w:multiLevelType w:val="hybridMultilevel"/>
    <w:tmpl w:val="1F52FEF8"/>
    <w:lvl w:ilvl="0" w:tplc="26A046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A2B704">
      <w:start w:val="10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5E48CA"/>
    <w:multiLevelType w:val="hybridMultilevel"/>
    <w:tmpl w:val="50A406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05D1F"/>
    <w:multiLevelType w:val="hybridMultilevel"/>
    <w:tmpl w:val="2624BE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E664A1"/>
    <w:multiLevelType w:val="multilevel"/>
    <w:tmpl w:val="C824B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7790751">
    <w:abstractNumId w:val="5"/>
  </w:num>
  <w:num w:numId="2" w16cid:durableId="66609972">
    <w:abstractNumId w:val="15"/>
  </w:num>
  <w:num w:numId="3" w16cid:durableId="500780312">
    <w:abstractNumId w:val="29"/>
  </w:num>
  <w:num w:numId="4" w16cid:durableId="1456027198">
    <w:abstractNumId w:val="21"/>
  </w:num>
  <w:num w:numId="5" w16cid:durableId="709957043">
    <w:abstractNumId w:val="32"/>
  </w:num>
  <w:num w:numId="6" w16cid:durableId="887764125">
    <w:abstractNumId w:val="4"/>
  </w:num>
  <w:num w:numId="7" w16cid:durableId="409430714">
    <w:abstractNumId w:val="24"/>
  </w:num>
  <w:num w:numId="8" w16cid:durableId="496461645">
    <w:abstractNumId w:val="14"/>
  </w:num>
  <w:num w:numId="9" w16cid:durableId="1340232086">
    <w:abstractNumId w:val="1"/>
  </w:num>
  <w:num w:numId="10" w16cid:durableId="755173448">
    <w:abstractNumId w:val="20"/>
  </w:num>
  <w:num w:numId="11" w16cid:durableId="1681855485">
    <w:abstractNumId w:val="8"/>
  </w:num>
  <w:num w:numId="12" w16cid:durableId="50349996">
    <w:abstractNumId w:val="34"/>
  </w:num>
  <w:num w:numId="13" w16cid:durableId="1210335128">
    <w:abstractNumId w:val="16"/>
  </w:num>
  <w:num w:numId="14" w16cid:durableId="1669285933">
    <w:abstractNumId w:val="0"/>
  </w:num>
  <w:num w:numId="15" w16cid:durableId="935360899">
    <w:abstractNumId w:val="17"/>
  </w:num>
  <w:num w:numId="16" w16cid:durableId="1574315002">
    <w:abstractNumId w:val="13"/>
  </w:num>
  <w:num w:numId="17" w16cid:durableId="1704935792">
    <w:abstractNumId w:val="35"/>
  </w:num>
  <w:num w:numId="18" w16cid:durableId="913004587">
    <w:abstractNumId w:val="6"/>
  </w:num>
  <w:num w:numId="19" w16cid:durableId="953100081">
    <w:abstractNumId w:val="7"/>
  </w:num>
  <w:num w:numId="20" w16cid:durableId="993995535">
    <w:abstractNumId w:val="31"/>
  </w:num>
  <w:num w:numId="21" w16cid:durableId="668368341">
    <w:abstractNumId w:val="12"/>
  </w:num>
  <w:num w:numId="22" w16cid:durableId="861012365">
    <w:abstractNumId w:val="22"/>
  </w:num>
  <w:num w:numId="23" w16cid:durableId="560750787">
    <w:abstractNumId w:val="23"/>
  </w:num>
  <w:num w:numId="24" w16cid:durableId="1620525196">
    <w:abstractNumId w:val="11"/>
  </w:num>
  <w:num w:numId="25" w16cid:durableId="1819225761">
    <w:abstractNumId w:val="9"/>
  </w:num>
  <w:num w:numId="26" w16cid:durableId="322322229">
    <w:abstractNumId w:val="18"/>
  </w:num>
  <w:num w:numId="27" w16cid:durableId="584995028">
    <w:abstractNumId w:val="30"/>
  </w:num>
  <w:num w:numId="28" w16cid:durableId="172885969">
    <w:abstractNumId w:val="2"/>
  </w:num>
  <w:num w:numId="29" w16cid:durableId="453060242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8498465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37221416">
    <w:abstractNumId w:val="25"/>
  </w:num>
  <w:num w:numId="32" w16cid:durableId="2028021373">
    <w:abstractNumId w:val="26"/>
  </w:num>
  <w:num w:numId="33" w16cid:durableId="1294287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9034133">
    <w:abstractNumId w:val="33"/>
  </w:num>
  <w:num w:numId="35" w16cid:durableId="412430694">
    <w:abstractNumId w:val="27"/>
  </w:num>
  <w:num w:numId="36" w16cid:durableId="15379354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CF9"/>
    <w:rsid w:val="00004EF7"/>
    <w:rsid w:val="00010537"/>
    <w:rsid w:val="000132F2"/>
    <w:rsid w:val="000138EF"/>
    <w:rsid w:val="000179EB"/>
    <w:rsid w:val="00023AA2"/>
    <w:rsid w:val="000266FB"/>
    <w:rsid w:val="0003131C"/>
    <w:rsid w:val="0003319C"/>
    <w:rsid w:val="000378D5"/>
    <w:rsid w:val="00045D2C"/>
    <w:rsid w:val="000514B8"/>
    <w:rsid w:val="00065942"/>
    <w:rsid w:val="00066F3C"/>
    <w:rsid w:val="00075275"/>
    <w:rsid w:val="00076A06"/>
    <w:rsid w:val="00076D08"/>
    <w:rsid w:val="00077E50"/>
    <w:rsid w:val="00080AD8"/>
    <w:rsid w:val="0008168D"/>
    <w:rsid w:val="000820F3"/>
    <w:rsid w:val="00092CE2"/>
    <w:rsid w:val="00093934"/>
    <w:rsid w:val="000972C5"/>
    <w:rsid w:val="000A2B9B"/>
    <w:rsid w:val="000B0197"/>
    <w:rsid w:val="000B3EBF"/>
    <w:rsid w:val="000B5086"/>
    <w:rsid w:val="000C1165"/>
    <w:rsid w:val="000D08AB"/>
    <w:rsid w:val="000D56B4"/>
    <w:rsid w:val="000E4D1E"/>
    <w:rsid w:val="000E57AE"/>
    <w:rsid w:val="000E731D"/>
    <w:rsid w:val="000E7FD1"/>
    <w:rsid w:val="000F0609"/>
    <w:rsid w:val="000F743B"/>
    <w:rsid w:val="001078B7"/>
    <w:rsid w:val="001150F2"/>
    <w:rsid w:val="00115669"/>
    <w:rsid w:val="00116063"/>
    <w:rsid w:val="00117E72"/>
    <w:rsid w:val="00133456"/>
    <w:rsid w:val="001377BA"/>
    <w:rsid w:val="001442CB"/>
    <w:rsid w:val="001507B3"/>
    <w:rsid w:val="00154A56"/>
    <w:rsid w:val="0015752B"/>
    <w:rsid w:val="00157B43"/>
    <w:rsid w:val="00163FFC"/>
    <w:rsid w:val="0016752B"/>
    <w:rsid w:val="0016788E"/>
    <w:rsid w:val="001708BC"/>
    <w:rsid w:val="001715FB"/>
    <w:rsid w:val="001741E2"/>
    <w:rsid w:val="00174550"/>
    <w:rsid w:val="001823AA"/>
    <w:rsid w:val="001A3C1C"/>
    <w:rsid w:val="001A4CCF"/>
    <w:rsid w:val="001A5C11"/>
    <w:rsid w:val="001A67D8"/>
    <w:rsid w:val="001B0444"/>
    <w:rsid w:val="001B09A6"/>
    <w:rsid w:val="001C3D9B"/>
    <w:rsid w:val="001C54F4"/>
    <w:rsid w:val="001C7DFD"/>
    <w:rsid w:val="001D0575"/>
    <w:rsid w:val="001D52E7"/>
    <w:rsid w:val="001D7837"/>
    <w:rsid w:val="001E05EF"/>
    <w:rsid w:val="001E3B3F"/>
    <w:rsid w:val="001E4715"/>
    <w:rsid w:val="001E7700"/>
    <w:rsid w:val="002056F6"/>
    <w:rsid w:val="00205BDF"/>
    <w:rsid w:val="0021221D"/>
    <w:rsid w:val="00216B8C"/>
    <w:rsid w:val="002201F9"/>
    <w:rsid w:val="00221DB9"/>
    <w:rsid w:val="00224F22"/>
    <w:rsid w:val="00227AD0"/>
    <w:rsid w:val="0023294C"/>
    <w:rsid w:val="00232D07"/>
    <w:rsid w:val="00233A1B"/>
    <w:rsid w:val="00234649"/>
    <w:rsid w:val="002352AC"/>
    <w:rsid w:val="00242EE8"/>
    <w:rsid w:val="002448C9"/>
    <w:rsid w:val="00246DFD"/>
    <w:rsid w:val="00247E0C"/>
    <w:rsid w:val="00256B21"/>
    <w:rsid w:val="00256B43"/>
    <w:rsid w:val="00263F74"/>
    <w:rsid w:val="00265870"/>
    <w:rsid w:val="002664C0"/>
    <w:rsid w:val="00285E3B"/>
    <w:rsid w:val="00286D02"/>
    <w:rsid w:val="002959A8"/>
    <w:rsid w:val="002A03FE"/>
    <w:rsid w:val="002A4547"/>
    <w:rsid w:val="002A7DFB"/>
    <w:rsid w:val="002B399A"/>
    <w:rsid w:val="002C1337"/>
    <w:rsid w:val="002C64C3"/>
    <w:rsid w:val="002C6F89"/>
    <w:rsid w:val="002C7D9A"/>
    <w:rsid w:val="002E41F3"/>
    <w:rsid w:val="002F2421"/>
    <w:rsid w:val="002F607A"/>
    <w:rsid w:val="002F6EB6"/>
    <w:rsid w:val="00314FA9"/>
    <w:rsid w:val="00315FA7"/>
    <w:rsid w:val="00321EDA"/>
    <w:rsid w:val="00325616"/>
    <w:rsid w:val="003377FE"/>
    <w:rsid w:val="00340BCD"/>
    <w:rsid w:val="0034452C"/>
    <w:rsid w:val="00345CB6"/>
    <w:rsid w:val="00350B34"/>
    <w:rsid w:val="00352AC2"/>
    <w:rsid w:val="003548A5"/>
    <w:rsid w:val="00357FB1"/>
    <w:rsid w:val="003625CD"/>
    <w:rsid w:val="00367547"/>
    <w:rsid w:val="0036786C"/>
    <w:rsid w:val="0037277E"/>
    <w:rsid w:val="003832FF"/>
    <w:rsid w:val="00393918"/>
    <w:rsid w:val="0039796C"/>
    <w:rsid w:val="003A5631"/>
    <w:rsid w:val="003A5C01"/>
    <w:rsid w:val="003B15E1"/>
    <w:rsid w:val="003B59DD"/>
    <w:rsid w:val="003B72C5"/>
    <w:rsid w:val="003C3FAD"/>
    <w:rsid w:val="003C61EF"/>
    <w:rsid w:val="003C786C"/>
    <w:rsid w:val="003D18D7"/>
    <w:rsid w:val="003D32A0"/>
    <w:rsid w:val="003E0420"/>
    <w:rsid w:val="003E60DF"/>
    <w:rsid w:val="003E7E33"/>
    <w:rsid w:val="003F5ED3"/>
    <w:rsid w:val="00424701"/>
    <w:rsid w:val="00426DF3"/>
    <w:rsid w:val="00430132"/>
    <w:rsid w:val="0043135C"/>
    <w:rsid w:val="004334AB"/>
    <w:rsid w:val="00434D0D"/>
    <w:rsid w:val="004357B4"/>
    <w:rsid w:val="004370C3"/>
    <w:rsid w:val="00437D22"/>
    <w:rsid w:val="00445C0D"/>
    <w:rsid w:val="004504ED"/>
    <w:rsid w:val="00456AA2"/>
    <w:rsid w:val="004571F0"/>
    <w:rsid w:val="00466F47"/>
    <w:rsid w:val="00467BA1"/>
    <w:rsid w:val="00483738"/>
    <w:rsid w:val="004843C0"/>
    <w:rsid w:val="004849FE"/>
    <w:rsid w:val="0048677F"/>
    <w:rsid w:val="00486CAE"/>
    <w:rsid w:val="004955BE"/>
    <w:rsid w:val="004A3D3D"/>
    <w:rsid w:val="004A4F40"/>
    <w:rsid w:val="004B39B0"/>
    <w:rsid w:val="004B6290"/>
    <w:rsid w:val="004C44E0"/>
    <w:rsid w:val="004C61FB"/>
    <w:rsid w:val="004C6A04"/>
    <w:rsid w:val="004D1482"/>
    <w:rsid w:val="004D2318"/>
    <w:rsid w:val="004D45E6"/>
    <w:rsid w:val="004D7664"/>
    <w:rsid w:val="004E5CDC"/>
    <w:rsid w:val="004E7933"/>
    <w:rsid w:val="004F1E1E"/>
    <w:rsid w:val="004F59B2"/>
    <w:rsid w:val="004F6B56"/>
    <w:rsid w:val="004F6B8E"/>
    <w:rsid w:val="00513FEE"/>
    <w:rsid w:val="00521945"/>
    <w:rsid w:val="00522287"/>
    <w:rsid w:val="00524F18"/>
    <w:rsid w:val="00535370"/>
    <w:rsid w:val="005368C3"/>
    <w:rsid w:val="00537668"/>
    <w:rsid w:val="0053785F"/>
    <w:rsid w:val="0054026D"/>
    <w:rsid w:val="00543BD9"/>
    <w:rsid w:val="005462AE"/>
    <w:rsid w:val="00546E56"/>
    <w:rsid w:val="0054796C"/>
    <w:rsid w:val="00552046"/>
    <w:rsid w:val="0055324C"/>
    <w:rsid w:val="00553F5A"/>
    <w:rsid w:val="005547C9"/>
    <w:rsid w:val="00562175"/>
    <w:rsid w:val="005625E4"/>
    <w:rsid w:val="00565CDF"/>
    <w:rsid w:val="00565EBB"/>
    <w:rsid w:val="005671DF"/>
    <w:rsid w:val="00573CF8"/>
    <w:rsid w:val="005856AC"/>
    <w:rsid w:val="005858D9"/>
    <w:rsid w:val="00594F84"/>
    <w:rsid w:val="005961DF"/>
    <w:rsid w:val="00596443"/>
    <w:rsid w:val="005A6277"/>
    <w:rsid w:val="005B126F"/>
    <w:rsid w:val="005B1EE7"/>
    <w:rsid w:val="005B2CB3"/>
    <w:rsid w:val="005B5801"/>
    <w:rsid w:val="005C48D6"/>
    <w:rsid w:val="005C5B00"/>
    <w:rsid w:val="005C5DA2"/>
    <w:rsid w:val="005C5EF1"/>
    <w:rsid w:val="005C7095"/>
    <w:rsid w:val="005D0FB0"/>
    <w:rsid w:val="005D4C9F"/>
    <w:rsid w:val="005E2586"/>
    <w:rsid w:val="005E310C"/>
    <w:rsid w:val="005E5958"/>
    <w:rsid w:val="005E7E47"/>
    <w:rsid w:val="005F0229"/>
    <w:rsid w:val="00600067"/>
    <w:rsid w:val="0060228A"/>
    <w:rsid w:val="006079C3"/>
    <w:rsid w:val="0061082B"/>
    <w:rsid w:val="0061271B"/>
    <w:rsid w:val="0062218B"/>
    <w:rsid w:val="00623BF0"/>
    <w:rsid w:val="00632AB8"/>
    <w:rsid w:val="00632D47"/>
    <w:rsid w:val="00640963"/>
    <w:rsid w:val="00640BE7"/>
    <w:rsid w:val="006573DC"/>
    <w:rsid w:val="006573DD"/>
    <w:rsid w:val="00662327"/>
    <w:rsid w:val="00663D29"/>
    <w:rsid w:val="00672368"/>
    <w:rsid w:val="0068109B"/>
    <w:rsid w:val="0068667F"/>
    <w:rsid w:val="00690081"/>
    <w:rsid w:val="00693225"/>
    <w:rsid w:val="00693285"/>
    <w:rsid w:val="00694000"/>
    <w:rsid w:val="00695506"/>
    <w:rsid w:val="00696442"/>
    <w:rsid w:val="00696F8E"/>
    <w:rsid w:val="00697A22"/>
    <w:rsid w:val="00697D94"/>
    <w:rsid w:val="006A072F"/>
    <w:rsid w:val="006A0E3F"/>
    <w:rsid w:val="006A25A4"/>
    <w:rsid w:val="006A55E1"/>
    <w:rsid w:val="006B081E"/>
    <w:rsid w:val="006B22C4"/>
    <w:rsid w:val="006B25B3"/>
    <w:rsid w:val="006C4891"/>
    <w:rsid w:val="006D7956"/>
    <w:rsid w:val="006D7D12"/>
    <w:rsid w:val="006E0071"/>
    <w:rsid w:val="006E1B84"/>
    <w:rsid w:val="006E28A7"/>
    <w:rsid w:val="006F0AA1"/>
    <w:rsid w:val="007114BC"/>
    <w:rsid w:val="007116DD"/>
    <w:rsid w:val="00712D06"/>
    <w:rsid w:val="007164E9"/>
    <w:rsid w:val="00722037"/>
    <w:rsid w:val="007236C2"/>
    <w:rsid w:val="00724174"/>
    <w:rsid w:val="007306A2"/>
    <w:rsid w:val="007314F8"/>
    <w:rsid w:val="00736B57"/>
    <w:rsid w:val="00740395"/>
    <w:rsid w:val="00740769"/>
    <w:rsid w:val="007416B3"/>
    <w:rsid w:val="00746EAF"/>
    <w:rsid w:val="00754223"/>
    <w:rsid w:val="00755E87"/>
    <w:rsid w:val="00772F91"/>
    <w:rsid w:val="00774C8F"/>
    <w:rsid w:val="00776531"/>
    <w:rsid w:val="0077674A"/>
    <w:rsid w:val="00781432"/>
    <w:rsid w:val="0078274E"/>
    <w:rsid w:val="007846AC"/>
    <w:rsid w:val="0078621B"/>
    <w:rsid w:val="00786E4A"/>
    <w:rsid w:val="0079515C"/>
    <w:rsid w:val="007960D1"/>
    <w:rsid w:val="007979D1"/>
    <w:rsid w:val="007A00C1"/>
    <w:rsid w:val="007A34E5"/>
    <w:rsid w:val="007A39D3"/>
    <w:rsid w:val="007B1CFF"/>
    <w:rsid w:val="007B5B2D"/>
    <w:rsid w:val="007B6DD6"/>
    <w:rsid w:val="007C020E"/>
    <w:rsid w:val="007C255D"/>
    <w:rsid w:val="007C3B42"/>
    <w:rsid w:val="007C491B"/>
    <w:rsid w:val="007C7E66"/>
    <w:rsid w:val="007D13D4"/>
    <w:rsid w:val="007D286E"/>
    <w:rsid w:val="007D4512"/>
    <w:rsid w:val="007D4A4B"/>
    <w:rsid w:val="007D641E"/>
    <w:rsid w:val="007D7874"/>
    <w:rsid w:val="007E3104"/>
    <w:rsid w:val="007F18F7"/>
    <w:rsid w:val="007F252B"/>
    <w:rsid w:val="007F326E"/>
    <w:rsid w:val="008002E7"/>
    <w:rsid w:val="0080041E"/>
    <w:rsid w:val="00802795"/>
    <w:rsid w:val="00803F0E"/>
    <w:rsid w:val="008044E6"/>
    <w:rsid w:val="00811F24"/>
    <w:rsid w:val="00812171"/>
    <w:rsid w:val="00813A87"/>
    <w:rsid w:val="008150B4"/>
    <w:rsid w:val="00816808"/>
    <w:rsid w:val="00826602"/>
    <w:rsid w:val="0082726F"/>
    <w:rsid w:val="00833E72"/>
    <w:rsid w:val="00837E42"/>
    <w:rsid w:val="008443B6"/>
    <w:rsid w:val="008503A6"/>
    <w:rsid w:val="00854BC4"/>
    <w:rsid w:val="00856659"/>
    <w:rsid w:val="00861151"/>
    <w:rsid w:val="00862CA7"/>
    <w:rsid w:val="00871BED"/>
    <w:rsid w:val="00871CC1"/>
    <w:rsid w:val="00872C8A"/>
    <w:rsid w:val="00873735"/>
    <w:rsid w:val="00874BC5"/>
    <w:rsid w:val="00875ED8"/>
    <w:rsid w:val="008827FC"/>
    <w:rsid w:val="00885255"/>
    <w:rsid w:val="00890A69"/>
    <w:rsid w:val="00891293"/>
    <w:rsid w:val="008B67E2"/>
    <w:rsid w:val="008C385E"/>
    <w:rsid w:val="008C3C06"/>
    <w:rsid w:val="008C63FE"/>
    <w:rsid w:val="008E2F81"/>
    <w:rsid w:val="008E3057"/>
    <w:rsid w:val="008F1835"/>
    <w:rsid w:val="008F1DC7"/>
    <w:rsid w:val="008F564A"/>
    <w:rsid w:val="008F621B"/>
    <w:rsid w:val="008F63F5"/>
    <w:rsid w:val="00903FA6"/>
    <w:rsid w:val="00906850"/>
    <w:rsid w:val="009077E5"/>
    <w:rsid w:val="0091158D"/>
    <w:rsid w:val="009119C7"/>
    <w:rsid w:val="00911C97"/>
    <w:rsid w:val="00912002"/>
    <w:rsid w:val="00912083"/>
    <w:rsid w:val="00930254"/>
    <w:rsid w:val="0093448D"/>
    <w:rsid w:val="009350F6"/>
    <w:rsid w:val="00942B8E"/>
    <w:rsid w:val="00945420"/>
    <w:rsid w:val="00946BAC"/>
    <w:rsid w:val="00947EB2"/>
    <w:rsid w:val="00951FA9"/>
    <w:rsid w:val="0095773F"/>
    <w:rsid w:val="00965BEF"/>
    <w:rsid w:val="0096769F"/>
    <w:rsid w:val="0097336B"/>
    <w:rsid w:val="00976D5B"/>
    <w:rsid w:val="00983456"/>
    <w:rsid w:val="00984539"/>
    <w:rsid w:val="0098715A"/>
    <w:rsid w:val="00994316"/>
    <w:rsid w:val="009A0974"/>
    <w:rsid w:val="009A321C"/>
    <w:rsid w:val="009A5932"/>
    <w:rsid w:val="009B2BF0"/>
    <w:rsid w:val="009B4112"/>
    <w:rsid w:val="009B589B"/>
    <w:rsid w:val="009C1405"/>
    <w:rsid w:val="009C38F1"/>
    <w:rsid w:val="009D1685"/>
    <w:rsid w:val="009D1FFD"/>
    <w:rsid w:val="009D67A5"/>
    <w:rsid w:val="009E1A26"/>
    <w:rsid w:val="009E214D"/>
    <w:rsid w:val="009E26C7"/>
    <w:rsid w:val="009E54DB"/>
    <w:rsid w:val="009E6790"/>
    <w:rsid w:val="009E6FEA"/>
    <w:rsid w:val="009E72B9"/>
    <w:rsid w:val="009E7303"/>
    <w:rsid w:val="009F2789"/>
    <w:rsid w:val="009F3884"/>
    <w:rsid w:val="009F49EE"/>
    <w:rsid w:val="009F59ED"/>
    <w:rsid w:val="00A02938"/>
    <w:rsid w:val="00A03075"/>
    <w:rsid w:val="00A03E05"/>
    <w:rsid w:val="00A162FC"/>
    <w:rsid w:val="00A221EA"/>
    <w:rsid w:val="00A319A0"/>
    <w:rsid w:val="00A3689E"/>
    <w:rsid w:val="00A4056B"/>
    <w:rsid w:val="00A41F2D"/>
    <w:rsid w:val="00A450F9"/>
    <w:rsid w:val="00A45624"/>
    <w:rsid w:val="00A50C8A"/>
    <w:rsid w:val="00A56DC5"/>
    <w:rsid w:val="00A6040A"/>
    <w:rsid w:val="00A637FA"/>
    <w:rsid w:val="00A63BB8"/>
    <w:rsid w:val="00A705C8"/>
    <w:rsid w:val="00A70D8B"/>
    <w:rsid w:val="00A71023"/>
    <w:rsid w:val="00A7614E"/>
    <w:rsid w:val="00A7791A"/>
    <w:rsid w:val="00A869CF"/>
    <w:rsid w:val="00A86D81"/>
    <w:rsid w:val="00AA6138"/>
    <w:rsid w:val="00AB61AA"/>
    <w:rsid w:val="00AC3BF1"/>
    <w:rsid w:val="00AC7362"/>
    <w:rsid w:val="00AD15A4"/>
    <w:rsid w:val="00AD31CE"/>
    <w:rsid w:val="00AE0D85"/>
    <w:rsid w:val="00AE556B"/>
    <w:rsid w:val="00AE79EB"/>
    <w:rsid w:val="00AF04B2"/>
    <w:rsid w:val="00AF0D1D"/>
    <w:rsid w:val="00AF127A"/>
    <w:rsid w:val="00AF1CDC"/>
    <w:rsid w:val="00AF4C89"/>
    <w:rsid w:val="00AF5E4F"/>
    <w:rsid w:val="00AF5F6A"/>
    <w:rsid w:val="00AF7020"/>
    <w:rsid w:val="00B006E6"/>
    <w:rsid w:val="00B109CC"/>
    <w:rsid w:val="00B2080B"/>
    <w:rsid w:val="00B2241A"/>
    <w:rsid w:val="00B25892"/>
    <w:rsid w:val="00B303E2"/>
    <w:rsid w:val="00B33EB3"/>
    <w:rsid w:val="00B3575B"/>
    <w:rsid w:val="00B52D66"/>
    <w:rsid w:val="00B61AA7"/>
    <w:rsid w:val="00B633E2"/>
    <w:rsid w:val="00B671B0"/>
    <w:rsid w:val="00B7652D"/>
    <w:rsid w:val="00B76CC8"/>
    <w:rsid w:val="00B90035"/>
    <w:rsid w:val="00B94DC4"/>
    <w:rsid w:val="00BA3FDA"/>
    <w:rsid w:val="00BA462F"/>
    <w:rsid w:val="00BA7484"/>
    <w:rsid w:val="00BB0DF4"/>
    <w:rsid w:val="00BB2935"/>
    <w:rsid w:val="00BB31F8"/>
    <w:rsid w:val="00BB5239"/>
    <w:rsid w:val="00BC054E"/>
    <w:rsid w:val="00BC4A36"/>
    <w:rsid w:val="00BC6578"/>
    <w:rsid w:val="00BC7D49"/>
    <w:rsid w:val="00BD3F93"/>
    <w:rsid w:val="00BE2DE6"/>
    <w:rsid w:val="00BE41A6"/>
    <w:rsid w:val="00BE55D8"/>
    <w:rsid w:val="00BE5D32"/>
    <w:rsid w:val="00BF1E54"/>
    <w:rsid w:val="00C02372"/>
    <w:rsid w:val="00C1307D"/>
    <w:rsid w:val="00C138FD"/>
    <w:rsid w:val="00C23F03"/>
    <w:rsid w:val="00C251C3"/>
    <w:rsid w:val="00C26EFC"/>
    <w:rsid w:val="00C27E6E"/>
    <w:rsid w:val="00C41F66"/>
    <w:rsid w:val="00C45F77"/>
    <w:rsid w:val="00C64F79"/>
    <w:rsid w:val="00C77CE8"/>
    <w:rsid w:val="00C82EAC"/>
    <w:rsid w:val="00C8455F"/>
    <w:rsid w:val="00C914AC"/>
    <w:rsid w:val="00C9234A"/>
    <w:rsid w:val="00CA51F4"/>
    <w:rsid w:val="00CA6AC5"/>
    <w:rsid w:val="00CA7728"/>
    <w:rsid w:val="00CB0234"/>
    <w:rsid w:val="00CB0460"/>
    <w:rsid w:val="00CB0B3D"/>
    <w:rsid w:val="00CB3AAD"/>
    <w:rsid w:val="00CB43F3"/>
    <w:rsid w:val="00CB7D43"/>
    <w:rsid w:val="00CC021D"/>
    <w:rsid w:val="00CC0515"/>
    <w:rsid w:val="00CC5481"/>
    <w:rsid w:val="00CC582D"/>
    <w:rsid w:val="00CC5BF7"/>
    <w:rsid w:val="00CC71CD"/>
    <w:rsid w:val="00CD003A"/>
    <w:rsid w:val="00CD22A4"/>
    <w:rsid w:val="00CD7A14"/>
    <w:rsid w:val="00CD7B2E"/>
    <w:rsid w:val="00CE014F"/>
    <w:rsid w:val="00CE0DF9"/>
    <w:rsid w:val="00CE411B"/>
    <w:rsid w:val="00CE5E80"/>
    <w:rsid w:val="00CF731B"/>
    <w:rsid w:val="00CF7B8C"/>
    <w:rsid w:val="00D048E4"/>
    <w:rsid w:val="00D06D94"/>
    <w:rsid w:val="00D1051C"/>
    <w:rsid w:val="00D10875"/>
    <w:rsid w:val="00D1610F"/>
    <w:rsid w:val="00D217D5"/>
    <w:rsid w:val="00D34636"/>
    <w:rsid w:val="00D34CF1"/>
    <w:rsid w:val="00D372BD"/>
    <w:rsid w:val="00D41E55"/>
    <w:rsid w:val="00D52E78"/>
    <w:rsid w:val="00D53B13"/>
    <w:rsid w:val="00D5444E"/>
    <w:rsid w:val="00D56478"/>
    <w:rsid w:val="00D66044"/>
    <w:rsid w:val="00D71DEE"/>
    <w:rsid w:val="00D77CCD"/>
    <w:rsid w:val="00D80578"/>
    <w:rsid w:val="00D8159C"/>
    <w:rsid w:val="00D81A45"/>
    <w:rsid w:val="00D83D12"/>
    <w:rsid w:val="00DA21BE"/>
    <w:rsid w:val="00DA3C0C"/>
    <w:rsid w:val="00DC0653"/>
    <w:rsid w:val="00DC0820"/>
    <w:rsid w:val="00DC096D"/>
    <w:rsid w:val="00DC2B17"/>
    <w:rsid w:val="00DC78A5"/>
    <w:rsid w:val="00DC7D4A"/>
    <w:rsid w:val="00DD6722"/>
    <w:rsid w:val="00DD769F"/>
    <w:rsid w:val="00DE0618"/>
    <w:rsid w:val="00DE552C"/>
    <w:rsid w:val="00DF05C5"/>
    <w:rsid w:val="00DF08E1"/>
    <w:rsid w:val="00DF1787"/>
    <w:rsid w:val="00DF3BCE"/>
    <w:rsid w:val="00E01C10"/>
    <w:rsid w:val="00E031A0"/>
    <w:rsid w:val="00E04AEC"/>
    <w:rsid w:val="00E05DF6"/>
    <w:rsid w:val="00E05EDB"/>
    <w:rsid w:val="00E063E3"/>
    <w:rsid w:val="00E141C9"/>
    <w:rsid w:val="00E16046"/>
    <w:rsid w:val="00E178D0"/>
    <w:rsid w:val="00E233A5"/>
    <w:rsid w:val="00E23723"/>
    <w:rsid w:val="00E27D5D"/>
    <w:rsid w:val="00E3231F"/>
    <w:rsid w:val="00E36C7E"/>
    <w:rsid w:val="00E40B35"/>
    <w:rsid w:val="00E46139"/>
    <w:rsid w:val="00E51EB4"/>
    <w:rsid w:val="00E523B4"/>
    <w:rsid w:val="00E5258C"/>
    <w:rsid w:val="00E6110F"/>
    <w:rsid w:val="00E61A8E"/>
    <w:rsid w:val="00E634AE"/>
    <w:rsid w:val="00E636D0"/>
    <w:rsid w:val="00E63E4B"/>
    <w:rsid w:val="00E72E06"/>
    <w:rsid w:val="00E94F9E"/>
    <w:rsid w:val="00E96BC2"/>
    <w:rsid w:val="00E97961"/>
    <w:rsid w:val="00EA04FB"/>
    <w:rsid w:val="00EA38A6"/>
    <w:rsid w:val="00EA747B"/>
    <w:rsid w:val="00EB0C76"/>
    <w:rsid w:val="00EB204B"/>
    <w:rsid w:val="00EB79AF"/>
    <w:rsid w:val="00EC3797"/>
    <w:rsid w:val="00EC52CC"/>
    <w:rsid w:val="00ED1E4D"/>
    <w:rsid w:val="00ED7180"/>
    <w:rsid w:val="00EE14AB"/>
    <w:rsid w:val="00EE3B19"/>
    <w:rsid w:val="00EE5B92"/>
    <w:rsid w:val="00EE64A3"/>
    <w:rsid w:val="00EF6A95"/>
    <w:rsid w:val="00F00E7F"/>
    <w:rsid w:val="00F03CDA"/>
    <w:rsid w:val="00F07F85"/>
    <w:rsid w:val="00F13D66"/>
    <w:rsid w:val="00F166EC"/>
    <w:rsid w:val="00F21191"/>
    <w:rsid w:val="00F23D99"/>
    <w:rsid w:val="00F3006D"/>
    <w:rsid w:val="00F309AA"/>
    <w:rsid w:val="00F42BB2"/>
    <w:rsid w:val="00F535E2"/>
    <w:rsid w:val="00F55193"/>
    <w:rsid w:val="00F600C4"/>
    <w:rsid w:val="00F60E38"/>
    <w:rsid w:val="00F709E2"/>
    <w:rsid w:val="00F757FF"/>
    <w:rsid w:val="00F808B0"/>
    <w:rsid w:val="00F80C0E"/>
    <w:rsid w:val="00F915C4"/>
    <w:rsid w:val="00F93574"/>
    <w:rsid w:val="00F935EA"/>
    <w:rsid w:val="00F9708F"/>
    <w:rsid w:val="00FA22F4"/>
    <w:rsid w:val="00FB082E"/>
    <w:rsid w:val="00FB1F51"/>
    <w:rsid w:val="00FB4F22"/>
    <w:rsid w:val="00FC07FC"/>
    <w:rsid w:val="00FC4C0D"/>
    <w:rsid w:val="00FC54DD"/>
    <w:rsid w:val="00FC5AEF"/>
    <w:rsid w:val="00FC7F12"/>
    <w:rsid w:val="00FD084F"/>
    <w:rsid w:val="00FD1D47"/>
    <w:rsid w:val="00FE0F1A"/>
    <w:rsid w:val="00FE2BDE"/>
    <w:rsid w:val="00FE3873"/>
    <w:rsid w:val="00FE4388"/>
    <w:rsid w:val="00FE5560"/>
    <w:rsid w:val="00FF007C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E587F"/>
  <w15:chartTrackingRefBased/>
  <w15:docId w15:val="{E7A0C61D-54E2-4A10-ADFF-B9F815C8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link w:val="ZkladntextChar"/>
    <w:rsid w:val="004D1482"/>
    <w:pPr>
      <w:spacing w:after="120"/>
    </w:pPr>
  </w:style>
  <w:style w:type="paragraph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FormtovanvHTML">
    <w:name w:val="HTML Preformatted"/>
    <w:basedOn w:val="Normln"/>
    <w:link w:val="FormtovanvHTMLChar"/>
    <w:rsid w:val="00815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uiPriority w:val="99"/>
    <w:rsid w:val="008150B4"/>
    <w:rPr>
      <w:rFonts w:ascii="Times New Roman" w:hAnsi="Times New Roman"/>
    </w:rPr>
  </w:style>
  <w:style w:type="character" w:styleId="Znakapoznpodarou">
    <w:name w:val="footnote reference"/>
    <w:semiHidden/>
    <w:rsid w:val="008150B4"/>
    <w:rPr>
      <w:vertAlign w:val="superscript"/>
    </w:rPr>
  </w:style>
  <w:style w:type="paragraph" w:styleId="Textbubliny">
    <w:name w:val="Balloon Text"/>
    <w:basedOn w:val="Normln"/>
    <w:semiHidden/>
    <w:rsid w:val="00CC5BF7"/>
    <w:rPr>
      <w:rFonts w:ascii="Tahoma" w:hAnsi="Tahoma" w:cs="Tahoma"/>
      <w:sz w:val="16"/>
      <w:szCs w:val="16"/>
    </w:rPr>
  </w:style>
  <w:style w:type="paragraph" w:customStyle="1" w:styleId="mmoradkovani">
    <w:name w:val="_mmo_radkovani"/>
    <w:basedOn w:val="Normln"/>
    <w:rsid w:val="00CE5E80"/>
    <w:pPr>
      <w:spacing w:line="360" w:lineRule="auto"/>
    </w:pPr>
    <w:rPr>
      <w:rFonts w:ascii="Courier New" w:hAnsi="Courier New"/>
      <w:sz w:val="24"/>
    </w:rPr>
  </w:style>
  <w:style w:type="character" w:customStyle="1" w:styleId="FormtovanvHTMLChar">
    <w:name w:val="Formátovaný v HTML Char"/>
    <w:link w:val="FormtovanvHTML"/>
    <w:rsid w:val="00632D47"/>
    <w:rPr>
      <w:rFonts w:ascii="Arial Unicode MS" w:eastAsia="Arial Unicode MS" w:hAnsi="Arial Unicode MS" w:cs="Arial Unicode MS"/>
    </w:rPr>
  </w:style>
  <w:style w:type="paragraph" w:styleId="Zkladntextodsazen">
    <w:name w:val="Body Text Indent"/>
    <w:basedOn w:val="Normln"/>
    <w:link w:val="ZkladntextodsazenChar"/>
    <w:rsid w:val="00C27E6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27E6E"/>
    <w:rPr>
      <w:rFonts w:ascii="Arial" w:hAnsi="Arial"/>
    </w:rPr>
  </w:style>
  <w:style w:type="paragraph" w:styleId="Zkladntextodsazen2">
    <w:name w:val="Body Text Indent 2"/>
    <w:basedOn w:val="Normln"/>
    <w:link w:val="Zkladntextodsazen2Char"/>
    <w:rsid w:val="00C27E6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27E6E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C27E6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27E6E"/>
    <w:rPr>
      <w:rFonts w:ascii="Arial" w:hAnsi="Arial"/>
      <w:sz w:val="16"/>
      <w:szCs w:val="16"/>
    </w:rPr>
  </w:style>
  <w:style w:type="paragraph" w:customStyle="1" w:styleId="NormlnIMP">
    <w:name w:val="Normální_IMP"/>
    <w:basedOn w:val="Normln"/>
    <w:rsid w:val="00C27E6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hAnsi="Times New Roman"/>
      <w:sz w:val="24"/>
    </w:rPr>
  </w:style>
  <w:style w:type="paragraph" w:styleId="Zkladntext2">
    <w:name w:val="Body Text 2"/>
    <w:basedOn w:val="Normln"/>
    <w:link w:val="Zkladntext2Char"/>
    <w:rsid w:val="00C27E6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C27E6E"/>
    <w:rPr>
      <w:sz w:val="24"/>
      <w:szCs w:val="24"/>
    </w:rPr>
  </w:style>
  <w:style w:type="paragraph" w:customStyle="1" w:styleId="Hlava">
    <w:name w:val="Hlava"/>
    <w:basedOn w:val="Normln"/>
    <w:rsid w:val="00C27E6E"/>
    <w:pPr>
      <w:autoSpaceDE w:val="0"/>
      <w:autoSpaceDN w:val="0"/>
      <w:spacing w:before="240"/>
      <w:jc w:val="center"/>
    </w:pPr>
    <w:rPr>
      <w:rFonts w:ascii="Times New Roman" w:hAnsi="Times New Roman"/>
      <w:sz w:val="24"/>
      <w:szCs w:val="24"/>
    </w:rPr>
  </w:style>
  <w:style w:type="paragraph" w:customStyle="1" w:styleId="Seznamoslovan">
    <w:name w:val="Seznam očíslovaný"/>
    <w:basedOn w:val="Zkladntext"/>
    <w:rsid w:val="00C27E6E"/>
    <w:pPr>
      <w:widowControl w:val="0"/>
      <w:spacing w:after="113"/>
      <w:ind w:left="425" w:hanging="424"/>
      <w:jc w:val="both"/>
    </w:pPr>
    <w:rPr>
      <w:rFonts w:ascii="Times New Roman" w:hAnsi="Times New Roman"/>
      <w:sz w:val="24"/>
    </w:rPr>
  </w:style>
  <w:style w:type="paragraph" w:customStyle="1" w:styleId="Textparagrafu">
    <w:name w:val="Text paragrafu"/>
    <w:basedOn w:val="Normln"/>
    <w:rsid w:val="00C27E6E"/>
    <w:pPr>
      <w:autoSpaceDE w:val="0"/>
      <w:autoSpaceDN w:val="0"/>
      <w:spacing w:before="240"/>
      <w:ind w:firstLine="425"/>
      <w:jc w:val="both"/>
    </w:pPr>
    <w:rPr>
      <w:rFonts w:ascii="Times New Roman" w:hAnsi="Times New Roman"/>
      <w:sz w:val="24"/>
      <w:szCs w:val="24"/>
    </w:rPr>
  </w:style>
  <w:style w:type="paragraph" w:customStyle="1" w:styleId="odstavec1">
    <w:name w:val="odstavec 1"/>
    <w:basedOn w:val="Normln"/>
    <w:rsid w:val="00C27E6E"/>
    <w:pPr>
      <w:spacing w:before="120"/>
      <w:ind w:firstLine="567"/>
      <w:jc w:val="both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78274E"/>
    <w:rPr>
      <w:b/>
      <w:bCs/>
    </w:rPr>
  </w:style>
  <w:style w:type="paragraph" w:styleId="Normlnweb">
    <w:name w:val="Normal (Web)"/>
    <w:basedOn w:val="Normln"/>
    <w:uiPriority w:val="99"/>
    <w:unhideWhenUsed/>
    <w:rsid w:val="0078274E"/>
    <w:pPr>
      <w:spacing w:before="100" w:beforeAutospacing="1" w:after="320"/>
    </w:pPr>
    <w:rPr>
      <w:rFonts w:ascii="Times New Roman" w:hAnsi="Times New Roman"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8827FC"/>
  </w:style>
  <w:style w:type="paragraph" w:customStyle="1" w:styleId="Default">
    <w:name w:val="Default"/>
    <w:rsid w:val="00227A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06594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cp:lastModifiedBy>Čermáková Lenka</cp:lastModifiedBy>
  <cp:revision>2</cp:revision>
  <cp:lastPrinted>2023-05-05T05:47:00Z</cp:lastPrinted>
  <dcterms:created xsi:type="dcterms:W3CDTF">2023-10-18T09:40:00Z</dcterms:created>
  <dcterms:modified xsi:type="dcterms:W3CDTF">2023-10-18T09:40:00Z</dcterms:modified>
</cp:coreProperties>
</file>