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45492" w14:textId="77777777" w:rsidR="007E1DB2" w:rsidRPr="00CA6247" w:rsidRDefault="007E1DB2" w:rsidP="007E1DB2">
      <w:pPr>
        <w:jc w:val="center"/>
        <w:rPr>
          <w:bCs/>
          <w:sz w:val="26"/>
          <w:szCs w:val="26"/>
        </w:rPr>
      </w:pPr>
      <w:r>
        <w:rPr>
          <w:b/>
          <w:sz w:val="26"/>
          <w:szCs w:val="26"/>
        </w:rPr>
        <w:t>_____________________________________________________________________</w:t>
      </w:r>
    </w:p>
    <w:p w14:paraId="45AD3EBA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14:paraId="224C4FAC" w14:textId="77777777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833629">
        <w:rPr>
          <w:rFonts w:ascii="Arial" w:hAnsi="Arial" w:cs="Arial"/>
          <w:b/>
          <w:bCs/>
        </w:rPr>
        <w:t xml:space="preserve"> Heřmaneč</w:t>
      </w:r>
    </w:p>
    <w:p w14:paraId="649934C0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833629">
        <w:rPr>
          <w:rFonts w:ascii="Arial" w:hAnsi="Arial" w:cs="Arial"/>
          <w:b/>
        </w:rPr>
        <w:t>Heřmaneč</w:t>
      </w:r>
    </w:p>
    <w:p w14:paraId="64899D96" w14:textId="77777777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833629">
        <w:rPr>
          <w:rFonts w:ascii="Arial" w:hAnsi="Arial" w:cs="Arial"/>
          <w:b/>
        </w:rPr>
        <w:t>Heřmaneč</w:t>
      </w:r>
    </w:p>
    <w:p w14:paraId="0E6F7CA8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60DE17E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3D907BE9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6AEE6B04" w14:textId="235FB27A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33629">
        <w:rPr>
          <w:rFonts w:ascii="Arial" w:hAnsi="Arial" w:cs="Arial"/>
          <w:sz w:val="22"/>
          <w:szCs w:val="22"/>
        </w:rPr>
        <w:t xml:space="preserve">Heřmaneč </w:t>
      </w:r>
      <w:r>
        <w:rPr>
          <w:rFonts w:ascii="Arial" w:hAnsi="Arial" w:cs="Arial"/>
          <w:sz w:val="22"/>
          <w:szCs w:val="22"/>
        </w:rPr>
        <w:t>se na své</w:t>
      </w:r>
      <w:r w:rsidR="00833629">
        <w:rPr>
          <w:rFonts w:ascii="Arial" w:hAnsi="Arial" w:cs="Arial"/>
          <w:sz w:val="22"/>
          <w:szCs w:val="22"/>
        </w:rPr>
        <w:t xml:space="preserve">m zasedání dne </w:t>
      </w:r>
      <w:r w:rsidR="00A8095C">
        <w:rPr>
          <w:rFonts w:ascii="Arial" w:hAnsi="Arial" w:cs="Arial"/>
          <w:sz w:val="22"/>
          <w:szCs w:val="22"/>
        </w:rPr>
        <w:t>2</w:t>
      </w:r>
      <w:r w:rsidR="0037406B">
        <w:rPr>
          <w:rFonts w:ascii="Arial" w:hAnsi="Arial" w:cs="Arial"/>
          <w:sz w:val="22"/>
          <w:szCs w:val="22"/>
        </w:rPr>
        <w:t>3</w:t>
      </w:r>
      <w:r w:rsidR="00833629">
        <w:rPr>
          <w:rFonts w:ascii="Arial" w:hAnsi="Arial" w:cs="Arial"/>
          <w:sz w:val="22"/>
          <w:szCs w:val="22"/>
        </w:rPr>
        <w:t>.3. 202</w:t>
      </w:r>
      <w:r w:rsidR="0037406B">
        <w:rPr>
          <w:rFonts w:ascii="Arial" w:hAnsi="Arial" w:cs="Arial"/>
          <w:sz w:val="22"/>
          <w:szCs w:val="22"/>
        </w:rPr>
        <w:t>6</w:t>
      </w:r>
      <w:r w:rsidR="0083362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č.</w:t>
      </w:r>
      <w:r w:rsidR="00836F09">
        <w:rPr>
          <w:rFonts w:ascii="Arial" w:hAnsi="Arial" w:cs="Arial"/>
          <w:sz w:val="22"/>
          <w:szCs w:val="22"/>
        </w:rPr>
        <w:t xml:space="preserve"> 51</w:t>
      </w:r>
      <w:r w:rsidR="00744779">
        <w:rPr>
          <w:rFonts w:ascii="Arial" w:hAnsi="Arial" w:cs="Arial"/>
          <w:sz w:val="22"/>
          <w:szCs w:val="22"/>
        </w:rPr>
        <w:t xml:space="preserve"> /202</w:t>
      </w:r>
      <w:r w:rsidR="0037406B">
        <w:rPr>
          <w:rFonts w:ascii="Arial" w:hAnsi="Arial" w:cs="Arial"/>
          <w:sz w:val="22"/>
          <w:szCs w:val="22"/>
        </w:rPr>
        <w:t>6</w:t>
      </w:r>
      <w:r w:rsidR="0074477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78C5C55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EBF07A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195D5F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C3ED421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015CB695" w14:textId="77777777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833629">
        <w:rPr>
          <w:rFonts w:ascii="Arial" w:hAnsi="Arial" w:cs="Arial"/>
          <w:sz w:val="22"/>
          <w:szCs w:val="22"/>
        </w:rPr>
        <w:t xml:space="preserve">kratší nebo </w:t>
      </w:r>
      <w:r w:rsidR="00D06446" w:rsidRPr="00833629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5CD51545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59DD92C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3A161D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21348FA4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8774211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22E8EEC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1F2DBA3F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384EB371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</w:t>
      </w:r>
      <w:r w:rsidR="00833629">
        <w:rPr>
          <w:rFonts w:ascii="Arial" w:hAnsi="Arial" w:cs="Arial"/>
          <w:b/>
          <w:sz w:val="22"/>
          <w:szCs w:val="22"/>
        </w:rPr>
        <w:t>ýjimečných případů, při nichž</w:t>
      </w:r>
      <w:r>
        <w:rPr>
          <w:rFonts w:ascii="Arial" w:hAnsi="Arial" w:cs="Arial"/>
          <w:b/>
          <w:sz w:val="22"/>
          <w:szCs w:val="22"/>
        </w:rPr>
        <w:t xml:space="preserve"> d</w:t>
      </w:r>
      <w:r w:rsidR="00833629">
        <w:rPr>
          <w:rFonts w:ascii="Arial" w:hAnsi="Arial" w:cs="Arial"/>
          <w:b/>
          <w:sz w:val="22"/>
          <w:szCs w:val="22"/>
        </w:rPr>
        <w:t>oba nočního klidu nemusí být dodržována</w:t>
      </w:r>
    </w:p>
    <w:p w14:paraId="3E46C480" w14:textId="77777777" w:rsidR="005545D7" w:rsidRPr="0026181E" w:rsidRDefault="005545D7" w:rsidP="005545D7">
      <w:pPr>
        <w:tabs>
          <w:tab w:val="left" w:pos="284"/>
        </w:tabs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3BED4328" w14:textId="77777777" w:rsidR="00887BCF" w:rsidRDefault="00F3264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="005545D7"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18363B83" w14:textId="77777777" w:rsidR="00833629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7395CC3B" w14:textId="77777777" w:rsidR="00833629" w:rsidRDefault="00833629" w:rsidP="00833629">
      <w:pPr>
        <w:jc w:val="center"/>
        <w:rPr>
          <w:rFonts w:ascii="Arial" w:hAnsi="Arial" w:cs="Arial"/>
          <w:b/>
          <w:sz w:val="22"/>
          <w:szCs w:val="22"/>
        </w:rPr>
      </w:pPr>
    </w:p>
    <w:p w14:paraId="54C8E3C0" w14:textId="77777777" w:rsidR="00833629" w:rsidRDefault="00833629" w:rsidP="00833629">
      <w:pPr>
        <w:jc w:val="center"/>
        <w:rPr>
          <w:rFonts w:ascii="Arial" w:hAnsi="Arial" w:cs="Arial"/>
          <w:b/>
          <w:sz w:val="22"/>
          <w:szCs w:val="22"/>
        </w:rPr>
      </w:pPr>
    </w:p>
    <w:p w14:paraId="39D62161" w14:textId="77777777" w:rsidR="00833629" w:rsidRDefault="00833629" w:rsidP="00833629">
      <w:pPr>
        <w:jc w:val="center"/>
        <w:rPr>
          <w:rFonts w:ascii="Arial" w:hAnsi="Arial" w:cs="Arial"/>
          <w:b/>
          <w:sz w:val="22"/>
          <w:szCs w:val="22"/>
        </w:rPr>
      </w:pPr>
    </w:p>
    <w:p w14:paraId="66CB5DE7" w14:textId="77777777" w:rsidR="00833629" w:rsidRDefault="00833629" w:rsidP="00833629">
      <w:pPr>
        <w:jc w:val="center"/>
        <w:rPr>
          <w:rFonts w:ascii="Arial" w:hAnsi="Arial" w:cs="Arial"/>
          <w:b/>
          <w:sz w:val="22"/>
          <w:szCs w:val="22"/>
        </w:rPr>
      </w:pPr>
    </w:p>
    <w:p w14:paraId="22DE54B1" w14:textId="77777777" w:rsidR="00833629" w:rsidRPr="001D113B" w:rsidRDefault="00833629" w:rsidP="00833629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4663C1BF" w14:textId="77777777" w:rsidR="00833629" w:rsidRDefault="00833629" w:rsidP="0083362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kratší.</w:t>
      </w:r>
    </w:p>
    <w:p w14:paraId="7C0CA61B" w14:textId="77777777" w:rsidR="005545D7" w:rsidRPr="0026181E" w:rsidRDefault="005545D7" w:rsidP="005545D7">
      <w:pPr>
        <w:spacing w:after="120"/>
        <w:rPr>
          <w:rFonts w:ascii="Arial" w:hAnsi="Arial" w:cs="Arial"/>
          <w:b/>
          <w:i/>
          <w:color w:val="FF0000"/>
          <w:sz w:val="22"/>
          <w:szCs w:val="22"/>
        </w:rPr>
      </w:pPr>
    </w:p>
    <w:p w14:paraId="0C4D6554" w14:textId="77777777" w:rsidR="005545D7" w:rsidRPr="00F3264E" w:rsidRDefault="005545D7" w:rsidP="00F3264E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F3264E">
        <w:rPr>
          <w:rFonts w:ascii="Arial" w:hAnsi="Arial" w:cs="Arial"/>
          <w:sz w:val="22"/>
          <w:szCs w:val="22"/>
        </w:rPr>
        <w:t>Dob</w:t>
      </w:r>
      <w:r w:rsidR="00833629" w:rsidRPr="00F3264E">
        <w:rPr>
          <w:rFonts w:ascii="Arial" w:hAnsi="Arial" w:cs="Arial"/>
          <w:sz w:val="22"/>
          <w:szCs w:val="22"/>
        </w:rPr>
        <w:t>a nočního klidu se vymezuje od 3 do 6</w:t>
      </w:r>
      <w:r w:rsidRPr="00F3264E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10350363" w14:textId="77777777" w:rsidR="00F3264E" w:rsidRPr="00F3264E" w:rsidRDefault="00F3264E" w:rsidP="00F3264E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V noci ze dne konání tradiční akce Pálení čarodějnic na den následující z 30.4. na 1.5.</w:t>
      </w:r>
    </w:p>
    <w:p w14:paraId="5CCFA576" w14:textId="7655478B" w:rsidR="00E432DB" w:rsidRDefault="00E432D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F3264E">
        <w:rPr>
          <w:rFonts w:ascii="Arial" w:hAnsi="Arial" w:cs="Arial"/>
          <w:sz w:val="22"/>
          <w:szCs w:val="22"/>
        </w:rPr>
        <w:t>Jednu noc ze soboty na neděli</w:t>
      </w:r>
      <w:r w:rsidR="000A0CE6">
        <w:rPr>
          <w:rFonts w:ascii="Arial" w:hAnsi="Arial" w:cs="Arial"/>
          <w:sz w:val="22"/>
          <w:szCs w:val="22"/>
        </w:rPr>
        <w:t xml:space="preserve"> ze dne konání </w:t>
      </w:r>
      <w:r w:rsidR="00833629">
        <w:rPr>
          <w:rFonts w:ascii="Arial" w:hAnsi="Arial" w:cs="Arial"/>
          <w:sz w:val="22"/>
          <w:szCs w:val="22"/>
        </w:rPr>
        <w:t>tradiční akce Hasičské závody se zábavou</w:t>
      </w:r>
      <w:r w:rsidR="00F3264E">
        <w:rPr>
          <w:rFonts w:ascii="Arial" w:hAnsi="Arial" w:cs="Arial"/>
          <w:sz w:val="22"/>
          <w:szCs w:val="22"/>
        </w:rPr>
        <w:t xml:space="preserve"> </w:t>
      </w:r>
      <w:r w:rsidR="00A8095C">
        <w:rPr>
          <w:rFonts w:ascii="Arial" w:hAnsi="Arial" w:cs="Arial"/>
          <w:sz w:val="22"/>
          <w:szCs w:val="22"/>
        </w:rPr>
        <w:t>3</w:t>
      </w:r>
      <w:r w:rsidR="0037406B">
        <w:rPr>
          <w:rFonts w:ascii="Arial" w:hAnsi="Arial" w:cs="Arial"/>
          <w:sz w:val="22"/>
          <w:szCs w:val="22"/>
        </w:rPr>
        <w:t>0</w:t>
      </w:r>
      <w:r w:rsidR="00F3264E">
        <w:rPr>
          <w:rFonts w:ascii="Arial" w:hAnsi="Arial" w:cs="Arial"/>
          <w:sz w:val="22"/>
          <w:szCs w:val="22"/>
        </w:rPr>
        <w:t>.5.202</w:t>
      </w:r>
      <w:r w:rsidR="0037406B">
        <w:rPr>
          <w:rFonts w:ascii="Arial" w:hAnsi="Arial" w:cs="Arial"/>
          <w:sz w:val="22"/>
          <w:szCs w:val="22"/>
        </w:rPr>
        <w:t>6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 w:rsidR="00F3264E">
        <w:rPr>
          <w:rFonts w:ascii="Arial" w:hAnsi="Arial" w:cs="Arial"/>
          <w:sz w:val="22"/>
          <w:szCs w:val="22"/>
        </w:rPr>
        <w:t xml:space="preserve"> </w:t>
      </w:r>
      <w:r w:rsidR="0037406B">
        <w:rPr>
          <w:rFonts w:ascii="Arial" w:hAnsi="Arial" w:cs="Arial"/>
          <w:sz w:val="22"/>
          <w:szCs w:val="22"/>
        </w:rPr>
        <w:t>31</w:t>
      </w:r>
      <w:r w:rsidR="00F3264E">
        <w:rPr>
          <w:rFonts w:ascii="Arial" w:hAnsi="Arial" w:cs="Arial"/>
          <w:sz w:val="22"/>
          <w:szCs w:val="22"/>
        </w:rPr>
        <w:t>.</w:t>
      </w:r>
      <w:r w:rsidR="0037406B">
        <w:rPr>
          <w:rFonts w:ascii="Arial" w:hAnsi="Arial" w:cs="Arial"/>
          <w:sz w:val="22"/>
          <w:szCs w:val="22"/>
        </w:rPr>
        <w:t>5</w:t>
      </w:r>
      <w:r w:rsidR="00F3264E">
        <w:rPr>
          <w:rFonts w:ascii="Arial" w:hAnsi="Arial" w:cs="Arial"/>
          <w:sz w:val="22"/>
          <w:szCs w:val="22"/>
        </w:rPr>
        <w:t>.202</w:t>
      </w:r>
      <w:r w:rsidR="0037406B">
        <w:rPr>
          <w:rFonts w:ascii="Arial" w:hAnsi="Arial" w:cs="Arial"/>
          <w:sz w:val="22"/>
          <w:szCs w:val="22"/>
        </w:rPr>
        <w:t>6</w:t>
      </w:r>
      <w:r w:rsidR="00F3264E">
        <w:rPr>
          <w:rFonts w:ascii="Arial" w:hAnsi="Arial" w:cs="Arial"/>
          <w:sz w:val="22"/>
          <w:szCs w:val="22"/>
        </w:rPr>
        <w:t>.</w:t>
      </w:r>
    </w:p>
    <w:p w14:paraId="250B780F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409A945" w14:textId="77777777" w:rsidR="00F3264E" w:rsidRDefault="00F3264E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68293CDC" w14:textId="77777777" w:rsidR="003F49D2" w:rsidRPr="003F49D2" w:rsidRDefault="003F49D2" w:rsidP="003F49D2">
      <w:pPr>
        <w:jc w:val="center"/>
        <w:rPr>
          <w:rFonts w:ascii="Arial" w:hAnsi="Arial" w:cs="Arial"/>
          <w:b/>
          <w:i/>
          <w:sz w:val="22"/>
          <w:szCs w:val="22"/>
        </w:rPr>
      </w:pPr>
    </w:p>
    <w:p w14:paraId="1110B824" w14:textId="1FE3E9E6" w:rsidR="003F49D2" w:rsidRPr="003F49D2" w:rsidRDefault="003F49D2" w:rsidP="003F49D2">
      <w:pPr>
        <w:jc w:val="center"/>
        <w:rPr>
          <w:rFonts w:ascii="Arial" w:hAnsi="Arial" w:cs="Arial"/>
          <w:b/>
          <w:sz w:val="22"/>
          <w:szCs w:val="22"/>
        </w:rPr>
      </w:pPr>
      <w:r w:rsidRPr="003F49D2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4974E5FD" w14:textId="77777777" w:rsidR="003F49D2" w:rsidRDefault="003F49D2" w:rsidP="003F49D2">
      <w:pPr>
        <w:jc w:val="center"/>
        <w:rPr>
          <w:rFonts w:ascii="Arial" w:hAnsi="Arial" w:cs="Arial"/>
          <w:b/>
          <w:sz w:val="22"/>
          <w:szCs w:val="22"/>
        </w:rPr>
      </w:pPr>
      <w:r w:rsidRPr="003F49D2">
        <w:rPr>
          <w:rFonts w:ascii="Arial" w:hAnsi="Arial" w:cs="Arial"/>
          <w:b/>
          <w:sz w:val="22"/>
          <w:szCs w:val="22"/>
        </w:rPr>
        <w:t>Zrušovací ustanovení</w:t>
      </w:r>
    </w:p>
    <w:p w14:paraId="4909F1F8" w14:textId="77777777" w:rsidR="003F49D2" w:rsidRPr="003F49D2" w:rsidRDefault="003F49D2" w:rsidP="003F49D2">
      <w:pPr>
        <w:jc w:val="center"/>
        <w:rPr>
          <w:rFonts w:ascii="Arial" w:hAnsi="Arial" w:cs="Arial"/>
          <w:b/>
          <w:sz w:val="22"/>
          <w:szCs w:val="22"/>
        </w:rPr>
      </w:pPr>
    </w:p>
    <w:p w14:paraId="24A7FB7F" w14:textId="50A9A6EE" w:rsidR="003F49D2" w:rsidRPr="003F49D2" w:rsidRDefault="003F49D2" w:rsidP="003F49D2">
      <w:pPr>
        <w:jc w:val="center"/>
        <w:rPr>
          <w:rFonts w:ascii="Arial" w:hAnsi="Arial" w:cs="Arial"/>
          <w:bCs/>
          <w:sz w:val="22"/>
          <w:szCs w:val="22"/>
        </w:rPr>
      </w:pPr>
      <w:r w:rsidRPr="003F49D2">
        <w:rPr>
          <w:rFonts w:ascii="Arial" w:hAnsi="Arial" w:cs="Arial"/>
          <w:bCs/>
          <w:sz w:val="22"/>
          <w:szCs w:val="22"/>
        </w:rPr>
        <w:t>Zrušuje se obecně závazná vyhláška č. 1/202</w:t>
      </w:r>
      <w:r w:rsidR="0037406B">
        <w:rPr>
          <w:rFonts w:ascii="Arial" w:hAnsi="Arial" w:cs="Arial"/>
          <w:bCs/>
          <w:sz w:val="22"/>
          <w:szCs w:val="22"/>
        </w:rPr>
        <w:t>5</w:t>
      </w:r>
      <w:r w:rsidRPr="003F49D2">
        <w:rPr>
          <w:rFonts w:ascii="Arial" w:hAnsi="Arial" w:cs="Arial"/>
          <w:bCs/>
          <w:i/>
          <w:sz w:val="22"/>
          <w:szCs w:val="22"/>
        </w:rPr>
        <w:t xml:space="preserve">, </w:t>
      </w:r>
      <w:r w:rsidRPr="003F49D2">
        <w:rPr>
          <w:rFonts w:ascii="Arial" w:hAnsi="Arial" w:cs="Arial"/>
          <w:bCs/>
          <w:sz w:val="22"/>
          <w:szCs w:val="22"/>
        </w:rPr>
        <w:t>ze dne</w:t>
      </w:r>
      <w:r w:rsidRPr="003F49D2">
        <w:rPr>
          <w:rFonts w:ascii="Arial" w:hAnsi="Arial" w:cs="Arial"/>
          <w:bCs/>
          <w:i/>
          <w:sz w:val="22"/>
          <w:szCs w:val="22"/>
        </w:rPr>
        <w:t xml:space="preserve"> </w:t>
      </w:r>
      <w:r w:rsidR="0037406B">
        <w:rPr>
          <w:rFonts w:ascii="Arial" w:hAnsi="Arial" w:cs="Arial"/>
          <w:bCs/>
          <w:i/>
          <w:sz w:val="22"/>
          <w:szCs w:val="22"/>
        </w:rPr>
        <w:t>24</w:t>
      </w:r>
      <w:r w:rsidRPr="003F49D2">
        <w:rPr>
          <w:rFonts w:ascii="Arial" w:hAnsi="Arial" w:cs="Arial"/>
          <w:bCs/>
          <w:i/>
          <w:sz w:val="22"/>
          <w:szCs w:val="22"/>
        </w:rPr>
        <w:t>.3.202</w:t>
      </w:r>
      <w:r w:rsidR="0037406B">
        <w:rPr>
          <w:rFonts w:ascii="Arial" w:hAnsi="Arial" w:cs="Arial"/>
          <w:bCs/>
          <w:i/>
          <w:sz w:val="22"/>
          <w:szCs w:val="22"/>
        </w:rPr>
        <w:t>5</w:t>
      </w:r>
    </w:p>
    <w:p w14:paraId="4472E04A" w14:textId="77777777" w:rsidR="003F49D2" w:rsidRDefault="003F49D2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30B01C7D" w14:textId="77777777" w:rsidR="003F49D2" w:rsidRDefault="003F49D2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726F6DD" w14:textId="77777777" w:rsidR="003F49D2" w:rsidRDefault="003F49D2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1AFA365" w14:textId="238606AB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3F49D2">
        <w:rPr>
          <w:rFonts w:ascii="Arial" w:hAnsi="Arial" w:cs="Arial"/>
          <w:b/>
          <w:sz w:val="22"/>
          <w:szCs w:val="22"/>
        </w:rPr>
        <w:t>6</w:t>
      </w:r>
    </w:p>
    <w:p w14:paraId="0A1C1FA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73F7FC59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0B98CDA2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0015778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529727F2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0BE447B5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4F9FB53B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3CF88767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Jméno Příjmení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Jméno Příjmení</w:t>
      </w:r>
    </w:p>
    <w:p w14:paraId="256F54A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3B0E9901" w14:textId="77777777" w:rsidR="00557C94" w:rsidRPr="00F66F3F" w:rsidRDefault="00F66F3F" w:rsidP="00557C94">
      <w:pPr>
        <w:rPr>
          <w:b/>
        </w:rPr>
      </w:pPr>
      <w:r>
        <w:rPr>
          <w:b/>
        </w:rPr>
        <w:t>_________________________________________________________________________</w:t>
      </w:r>
    </w:p>
    <w:p w14:paraId="3A108026" w14:textId="77777777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11581" w14:textId="77777777" w:rsidR="00462553" w:rsidRDefault="00462553">
      <w:r>
        <w:separator/>
      </w:r>
    </w:p>
  </w:endnote>
  <w:endnote w:type="continuationSeparator" w:id="0">
    <w:p w14:paraId="7CBF9785" w14:textId="77777777" w:rsidR="00462553" w:rsidRDefault="0046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0C19A" w14:textId="77777777" w:rsidR="00462553" w:rsidRDefault="00462553">
      <w:r>
        <w:separator/>
      </w:r>
    </w:p>
  </w:footnote>
  <w:footnote w:type="continuationSeparator" w:id="0">
    <w:p w14:paraId="22E45252" w14:textId="77777777" w:rsidR="00462553" w:rsidRDefault="00462553">
      <w:r>
        <w:continuationSeparator/>
      </w:r>
    </w:p>
  </w:footnote>
  <w:footnote w:id="1">
    <w:p w14:paraId="6E440201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420DCEA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1314C"/>
    <w:multiLevelType w:val="hybridMultilevel"/>
    <w:tmpl w:val="32761E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20385928">
    <w:abstractNumId w:val="4"/>
  </w:num>
  <w:num w:numId="2" w16cid:durableId="271402034">
    <w:abstractNumId w:val="11"/>
  </w:num>
  <w:num w:numId="3" w16cid:durableId="587078929">
    <w:abstractNumId w:val="3"/>
  </w:num>
  <w:num w:numId="4" w16cid:durableId="578908092">
    <w:abstractNumId w:val="8"/>
  </w:num>
  <w:num w:numId="5" w16cid:durableId="1041437407">
    <w:abstractNumId w:val="7"/>
  </w:num>
  <w:num w:numId="6" w16cid:durableId="29692196">
    <w:abstractNumId w:val="10"/>
  </w:num>
  <w:num w:numId="7" w16cid:durableId="1259412951">
    <w:abstractNumId w:val="5"/>
  </w:num>
  <w:num w:numId="8" w16cid:durableId="369233382">
    <w:abstractNumId w:val="0"/>
  </w:num>
  <w:num w:numId="9" w16cid:durableId="1994020901">
    <w:abstractNumId w:val="9"/>
  </w:num>
  <w:num w:numId="10" w16cid:durableId="433598803">
    <w:abstractNumId w:val="1"/>
  </w:num>
  <w:num w:numId="11" w16cid:durableId="1846285694">
    <w:abstractNumId w:val="2"/>
  </w:num>
  <w:num w:numId="12" w16cid:durableId="1763650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60B87"/>
    <w:rsid w:val="000745FA"/>
    <w:rsid w:val="00081132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12C35"/>
    <w:rsid w:val="00213118"/>
    <w:rsid w:val="00224B0D"/>
    <w:rsid w:val="00231C8C"/>
    <w:rsid w:val="0024722A"/>
    <w:rsid w:val="002525E7"/>
    <w:rsid w:val="002560FF"/>
    <w:rsid w:val="0026181E"/>
    <w:rsid w:val="00264869"/>
    <w:rsid w:val="002A2967"/>
    <w:rsid w:val="002A4605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406B"/>
    <w:rsid w:val="003759A2"/>
    <w:rsid w:val="00390B0D"/>
    <w:rsid w:val="00396228"/>
    <w:rsid w:val="003B12D9"/>
    <w:rsid w:val="003D13EC"/>
    <w:rsid w:val="003F49D2"/>
    <w:rsid w:val="0040725E"/>
    <w:rsid w:val="004154AF"/>
    <w:rsid w:val="00446658"/>
    <w:rsid w:val="00447362"/>
    <w:rsid w:val="00462553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E2A6D"/>
    <w:rsid w:val="006F76D2"/>
    <w:rsid w:val="00725357"/>
    <w:rsid w:val="00744779"/>
    <w:rsid w:val="00744A2D"/>
    <w:rsid w:val="00771BD5"/>
    <w:rsid w:val="00774C69"/>
    <w:rsid w:val="0078716D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33629"/>
    <w:rsid w:val="00836F09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1C31"/>
    <w:rsid w:val="00A145B4"/>
    <w:rsid w:val="00A30821"/>
    <w:rsid w:val="00A460F7"/>
    <w:rsid w:val="00A56B7C"/>
    <w:rsid w:val="00A6202F"/>
    <w:rsid w:val="00A62621"/>
    <w:rsid w:val="00A8095C"/>
    <w:rsid w:val="00A96D83"/>
    <w:rsid w:val="00A97662"/>
    <w:rsid w:val="00AC0896"/>
    <w:rsid w:val="00AC1E54"/>
    <w:rsid w:val="00AF71F5"/>
    <w:rsid w:val="00B01DF4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2008B"/>
    <w:rsid w:val="00D32BCB"/>
    <w:rsid w:val="00D3710E"/>
    <w:rsid w:val="00D41525"/>
    <w:rsid w:val="00D42007"/>
    <w:rsid w:val="00D42070"/>
    <w:rsid w:val="00D55D71"/>
    <w:rsid w:val="00D5768F"/>
    <w:rsid w:val="00D61FE1"/>
    <w:rsid w:val="00D7654C"/>
    <w:rsid w:val="00DA328A"/>
    <w:rsid w:val="00DA73D5"/>
    <w:rsid w:val="00DE1E77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10C7"/>
    <w:rsid w:val="00F17B8B"/>
    <w:rsid w:val="00F21B18"/>
    <w:rsid w:val="00F228BB"/>
    <w:rsid w:val="00F3264E"/>
    <w:rsid w:val="00F62A0C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805F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9DE4A-A25B-4FD2-85A9-96430D3E8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Renata Potměšilová</cp:lastModifiedBy>
  <cp:revision>4</cp:revision>
  <cp:lastPrinted>2007-03-05T10:30:00Z</cp:lastPrinted>
  <dcterms:created xsi:type="dcterms:W3CDTF">2026-03-18T16:56:00Z</dcterms:created>
  <dcterms:modified xsi:type="dcterms:W3CDTF">2026-03-30T15:16:00Z</dcterms:modified>
</cp:coreProperties>
</file>