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8F3A" w14:textId="698F08B2" w:rsidR="00F40B6A" w:rsidRDefault="00A83078">
      <w:pPr>
        <w:pStyle w:val="Nzev"/>
        <w:rPr>
          <w:rFonts w:cs="Arial"/>
        </w:rPr>
      </w:pPr>
      <w:r>
        <w:rPr>
          <w:rFonts w:cs="Arial"/>
        </w:rPr>
        <w:t xml:space="preserve">Obec </w:t>
      </w:r>
      <w:r w:rsidR="00E5650D">
        <w:rPr>
          <w:rFonts w:cs="Arial"/>
        </w:rPr>
        <w:t>Blízkov</w:t>
      </w:r>
      <w:r>
        <w:rPr>
          <w:rFonts w:cs="Arial"/>
        </w:rPr>
        <w:br/>
        <w:t xml:space="preserve">Zastupitelstvo obce </w:t>
      </w:r>
      <w:r w:rsidR="00E5650D">
        <w:rPr>
          <w:rFonts w:cs="Arial"/>
        </w:rPr>
        <w:t>Blízkov</w:t>
      </w:r>
    </w:p>
    <w:p w14:paraId="3D76645C" w14:textId="4E5A9A10" w:rsidR="00F40B6A" w:rsidRDefault="00A8307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E5650D">
        <w:rPr>
          <w:b/>
          <w:bCs/>
        </w:rPr>
        <w:t>Blízkov</w:t>
      </w:r>
    </w:p>
    <w:p w14:paraId="7723045E" w14:textId="77777777" w:rsidR="00D2673C" w:rsidRDefault="00D2673C">
      <w:pPr>
        <w:pStyle w:val="Default"/>
        <w:jc w:val="center"/>
        <w:rPr>
          <w:b/>
          <w:bCs/>
        </w:rPr>
      </w:pPr>
    </w:p>
    <w:p w14:paraId="01F4F16C" w14:textId="04D89E8C" w:rsidR="00F40B6A" w:rsidRDefault="00174C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Požární řád obce</w:t>
      </w:r>
    </w:p>
    <w:p w14:paraId="2CDE611A" w14:textId="77777777" w:rsidR="00F40B6A" w:rsidRDefault="00F40B6A">
      <w:pPr>
        <w:jc w:val="center"/>
        <w:rPr>
          <w:rFonts w:ascii="Arial" w:hAnsi="Arial" w:cs="Arial"/>
          <w:b/>
        </w:rPr>
      </w:pPr>
    </w:p>
    <w:p w14:paraId="6A3FE402" w14:textId="77DA5F28" w:rsidR="00F40B6A" w:rsidRDefault="00A8307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E5650D">
        <w:rPr>
          <w:rFonts w:ascii="Arial" w:hAnsi="Arial" w:cs="Arial"/>
        </w:rPr>
        <w:t>Blízkov</w:t>
      </w:r>
      <w:r>
        <w:rPr>
          <w:rFonts w:ascii="Arial" w:hAnsi="Arial" w:cs="Arial"/>
        </w:rPr>
        <w:t xml:space="preserve"> se na svém zasedání dne</w:t>
      </w:r>
      <w:r w:rsidR="00F70086">
        <w:rPr>
          <w:rFonts w:ascii="Arial" w:hAnsi="Arial" w:cs="Arial"/>
        </w:rPr>
        <w:t xml:space="preserve"> </w:t>
      </w:r>
      <w:r w:rsidR="00FF4360">
        <w:rPr>
          <w:rFonts w:ascii="Arial" w:hAnsi="Arial" w:cs="Arial"/>
        </w:rPr>
        <w:t xml:space="preserve">27. 6. </w:t>
      </w:r>
      <w:r>
        <w:rPr>
          <w:rFonts w:ascii="Arial" w:hAnsi="Arial" w:cs="Arial"/>
        </w:rPr>
        <w:t>202</w:t>
      </w:r>
      <w:r w:rsidR="00D2673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 jen „zákon o požární ochraně“), a v souladu s § 10 písm. d) a § 84 odst. 2 písm. h) zákona č. 128/2000 Sb., o obcích (obecní zřízení), ve znění pozdějších předpisů, tuto obecně závaznou vyhlášku (dále jen „tato vyhláška“).</w:t>
      </w:r>
    </w:p>
    <w:p w14:paraId="301B0F19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</w:t>
      </w:r>
    </w:p>
    <w:p w14:paraId="191EFAEA" w14:textId="77777777" w:rsidR="00F40B6A" w:rsidRDefault="00A830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548CABC3" w14:textId="3F325458" w:rsidR="00F40B6A" w:rsidRDefault="00A83078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obce </w:t>
      </w:r>
      <w:r w:rsidR="00E5650D">
        <w:rPr>
          <w:rFonts w:ascii="Arial" w:hAnsi="Arial" w:cs="Arial"/>
        </w:rPr>
        <w:t>Blízkov</w:t>
      </w:r>
      <w:r>
        <w:rPr>
          <w:rFonts w:ascii="Arial" w:hAnsi="Arial" w:cs="Arial"/>
        </w:rPr>
        <w:t xml:space="preserve"> upravuje organizaci a zásady požární ochrany v obci podle § 15 odst. 1 nařízení vlády č. 172/2001 Sb., k provedení zákona o požární ochraně, ve znění nařízení vlády č. 498/2002 Sb.</w:t>
      </w:r>
    </w:p>
    <w:p w14:paraId="33A63FFE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2</w:t>
      </w:r>
    </w:p>
    <w:p w14:paraId="0BF1B92F" w14:textId="77777777" w:rsidR="00F40B6A" w:rsidRDefault="00A830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Vymezení činnosti osob pověřených zabezpečováním požární ochrany v obci</w:t>
      </w:r>
    </w:p>
    <w:p w14:paraId="535A059B" w14:textId="1FBAEE68" w:rsidR="00F40B6A" w:rsidRDefault="00A8307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Ochrana životů, zdraví a majetku občanů před požáry, živelními pohromami a jinými mimořádnými událostmi v katastru obce </w:t>
      </w:r>
      <w:r w:rsidR="00E5650D">
        <w:rPr>
          <w:rFonts w:ascii="Arial" w:hAnsi="Arial" w:cs="Arial"/>
        </w:rPr>
        <w:t>Blízkov</w:t>
      </w:r>
      <w:r>
        <w:rPr>
          <w:rFonts w:ascii="Arial" w:hAnsi="Arial" w:cs="Arial"/>
        </w:rPr>
        <w:t xml:space="preserve"> (dále jen „obec“) je zajištěna jednotkou sboru dobrovolných hasičů </w:t>
      </w:r>
      <w:r w:rsidR="007A035C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 xml:space="preserve">(dále jen </w:t>
      </w:r>
      <w:r w:rsidR="007A035C">
        <w:rPr>
          <w:rFonts w:ascii="Arial" w:hAnsi="Arial" w:cs="Arial"/>
        </w:rPr>
        <w:t>J</w:t>
      </w:r>
      <w:r>
        <w:rPr>
          <w:rFonts w:ascii="Arial" w:hAnsi="Arial" w:cs="Arial"/>
        </w:rPr>
        <w:t>SDH</w:t>
      </w:r>
      <w:r w:rsidR="007A035C">
        <w:rPr>
          <w:rFonts w:ascii="Arial" w:hAnsi="Arial" w:cs="Arial"/>
        </w:rPr>
        <w:t xml:space="preserve"> obce</w:t>
      </w:r>
      <w:r>
        <w:rPr>
          <w:rFonts w:ascii="Arial" w:hAnsi="Arial" w:cs="Arial"/>
        </w:rPr>
        <w:t xml:space="preserve">) </w:t>
      </w:r>
      <w:r w:rsidR="007A035C">
        <w:rPr>
          <w:rFonts w:ascii="Arial" w:hAnsi="Arial" w:cs="Arial"/>
        </w:rPr>
        <w:t>Blízkov a Blízkov-Dědkov</w:t>
      </w:r>
      <w:r>
        <w:rPr>
          <w:rFonts w:ascii="Arial" w:hAnsi="Arial" w:cs="Arial"/>
        </w:rPr>
        <w:t xml:space="preserve"> podle článku 5 této vyhlášky a dále jednotkami požární ochrany uvedenými v Příloze č. 1 a 2 této vyhlášky.</w:t>
      </w:r>
    </w:p>
    <w:p w14:paraId="3F95FABA" w14:textId="31047104" w:rsidR="00F40B6A" w:rsidRDefault="00A8307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zabezpečení úkolů na úseku požární ochrany obec v samostatné působnosti pověřila velitel</w:t>
      </w:r>
      <w:r w:rsidR="00174CA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A035C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SDH </w:t>
      </w:r>
      <w:r w:rsidR="00E5650D">
        <w:rPr>
          <w:rFonts w:ascii="Arial" w:hAnsi="Arial" w:cs="Arial"/>
        </w:rPr>
        <w:t>Blízkov</w:t>
      </w:r>
      <w:r w:rsidR="007A035C">
        <w:rPr>
          <w:rFonts w:ascii="Arial" w:hAnsi="Arial" w:cs="Arial"/>
        </w:rPr>
        <w:t xml:space="preserve"> a velitele JSDH Blízkov-Dědkov</w:t>
      </w:r>
      <w:r>
        <w:rPr>
          <w:rFonts w:ascii="Arial" w:hAnsi="Arial" w:cs="Arial"/>
        </w:rPr>
        <w:t>, kte</w:t>
      </w:r>
      <w:r w:rsidR="007A035C">
        <w:rPr>
          <w:rFonts w:ascii="Arial" w:hAnsi="Arial" w:cs="Arial"/>
        </w:rPr>
        <w:t>ří</w:t>
      </w:r>
      <w:r>
        <w:rPr>
          <w:rFonts w:ascii="Arial" w:hAnsi="Arial" w:cs="Arial"/>
        </w:rPr>
        <w:t xml:space="preserve"> vykonáv</w:t>
      </w:r>
      <w:r w:rsidR="007A035C">
        <w:rPr>
          <w:rFonts w:ascii="Arial" w:hAnsi="Arial" w:cs="Arial"/>
        </w:rPr>
        <w:t>ají</w:t>
      </w:r>
      <w:r>
        <w:rPr>
          <w:rFonts w:ascii="Arial" w:hAnsi="Arial" w:cs="Arial"/>
        </w:rPr>
        <w:t xml:space="preserve"> monitoring úrovně požární ochrany v obci, o níž předklád</w:t>
      </w:r>
      <w:r w:rsidR="007A035C">
        <w:rPr>
          <w:rFonts w:ascii="Arial" w:hAnsi="Arial" w:cs="Arial"/>
        </w:rPr>
        <w:t>ají</w:t>
      </w:r>
      <w:r>
        <w:rPr>
          <w:rFonts w:ascii="Arial" w:hAnsi="Arial" w:cs="Arial"/>
        </w:rPr>
        <w:t xml:space="preserve"> zprávu starost</w:t>
      </w:r>
      <w:r w:rsidR="00E5650D">
        <w:rPr>
          <w:rFonts w:ascii="Arial" w:hAnsi="Arial" w:cs="Arial"/>
        </w:rPr>
        <w:t>ovi</w:t>
      </w:r>
      <w:r>
        <w:rPr>
          <w:rFonts w:ascii="Arial" w:hAnsi="Arial" w:cs="Arial"/>
        </w:rPr>
        <w:t xml:space="preserve"> obce minimálně 1x za rok.</w:t>
      </w:r>
    </w:p>
    <w:p w14:paraId="77C08F3A" w14:textId="77777777" w:rsidR="00F40B6A" w:rsidRDefault="00A8307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zabezpečení úkolů na úseku požární ochrany byly pověřeny tyto orgány obce:</w:t>
      </w:r>
    </w:p>
    <w:p w14:paraId="3143A639" w14:textId="77777777" w:rsidR="00F40B6A" w:rsidRDefault="00A83078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– projednáním stavu požární ochrany v obci minimálně 1x za 6 měsíců; vždy po závažné mimořádné události mající vztah k požární ochraně v obci,</w:t>
      </w:r>
    </w:p>
    <w:p w14:paraId="0B4C9FD1" w14:textId="4016F004" w:rsidR="00F40B6A" w:rsidRDefault="007A035C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A83078">
        <w:rPr>
          <w:rFonts w:ascii="Arial" w:hAnsi="Arial" w:cs="Arial"/>
        </w:rPr>
        <w:t xml:space="preserve">starosta obce – prováděním pravidelných kontrol dodržování předpisů požární ochrany obce, a to minimálně 1x za 12 měsíců. </w:t>
      </w:r>
    </w:p>
    <w:p w14:paraId="159BD6DE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3</w:t>
      </w:r>
    </w:p>
    <w:p w14:paraId="168EB022" w14:textId="77777777" w:rsidR="00F40B6A" w:rsidRDefault="00A830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Podmínky požární bezpečnosti při činnostech a objektech se zvýšeným nebezpečím vzniku požáru se zřetelem na místní situaci</w:t>
      </w:r>
    </w:p>
    <w:p w14:paraId="7B07C5A4" w14:textId="77777777" w:rsidR="00F40B6A" w:rsidRDefault="00A83078">
      <w:pPr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</w:rPr>
        <w:t xml:space="preserve">Za činnosti, při kterých hrozí zvýšené nebezpečí vzniku požáru, se podle místních podmínek považuje: konání veřejnosti přístupných kulturních a sportovních akcí na veřejných prostranstvích, při nichž dochází k manipulaci s otevřeným ohněm a na něž se nevztahují povinnosti uvedené v § 6 zákona o požární ochraně ani </w:t>
      </w:r>
      <w:r>
        <w:rPr>
          <w:rFonts w:ascii="Arial" w:hAnsi="Arial" w:cs="Arial"/>
        </w:rPr>
        <w:lastRenderedPageBreak/>
        <w:t>v právnímu předpisu kraje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či obce vydanému k zabezpečení požární ochrany při akcích, kterých se zúčastňuje větší počet osob.</w:t>
      </w:r>
    </w:p>
    <w:p w14:paraId="743614BE" w14:textId="07E32B3D" w:rsidR="00F40B6A" w:rsidRDefault="00A8307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akce je povinen konání akce nahlásit min. 2 pracovní dny před jejím započetím Obecnímu úřadu </w:t>
      </w:r>
      <w:r w:rsidR="00E5650D">
        <w:rPr>
          <w:rFonts w:ascii="Arial" w:hAnsi="Arial" w:cs="Arial"/>
        </w:rPr>
        <w:t>Blízkov</w:t>
      </w:r>
      <w:r>
        <w:rPr>
          <w:rFonts w:ascii="Arial" w:hAnsi="Arial" w:cs="Arial"/>
        </w:rPr>
        <w:t>. Je-li pořadatelem právnická osoba či fyzická osoba podnikající, je její povinností zřídit preventivní požární hlídku.</w:t>
      </w:r>
    </w:p>
    <w:p w14:paraId="59C6BA14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4</w:t>
      </w:r>
    </w:p>
    <w:p w14:paraId="37DD7140" w14:textId="77777777" w:rsidR="00F40B6A" w:rsidRDefault="00A830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nepřetržitého zabezpečení požární ochrany o obci</w:t>
      </w:r>
    </w:p>
    <w:p w14:paraId="454E71E0" w14:textId="77777777" w:rsidR="00F40B6A" w:rsidRDefault="00A830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Přijetí ohlášení požáru, živelní pohromy či jiné mimořádné události na území obce je zabezpečeno systémem ohlašoven požárů uvedených v článku 7 vyhlášky.</w:t>
      </w:r>
    </w:p>
    <w:p w14:paraId="6D737F1B" w14:textId="77777777" w:rsidR="00F40B6A" w:rsidRDefault="00A830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Ochrana životů, zdraví a majetku občanů před požáry, živelními pohromami a jinými mimořádnými událostmi na území obce je zabezpečena jednotami požární ochrany uvedenými v článku 5 a v Příloze č. 1 vyhlášky.</w:t>
      </w:r>
    </w:p>
    <w:p w14:paraId="02E01BC2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Článek 5 </w:t>
      </w:r>
    </w:p>
    <w:p w14:paraId="6A959925" w14:textId="77777777" w:rsidR="00F40B6A" w:rsidRDefault="00A83078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Kategorie jednotky sboru dobrovolných hasičů obce, </w:t>
      </w:r>
    </w:p>
    <w:p w14:paraId="08211F14" w14:textId="77777777" w:rsidR="00F40B6A" w:rsidRDefault="00A83078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její početní stav a vybavení</w:t>
      </w:r>
    </w:p>
    <w:p w14:paraId="79B1E554" w14:textId="77777777" w:rsidR="00F40B6A" w:rsidRDefault="00F40B6A">
      <w:pPr>
        <w:pStyle w:val="Nzvylnk"/>
        <w:spacing w:before="0" w:after="0"/>
        <w:jc w:val="left"/>
        <w:rPr>
          <w:rFonts w:ascii="Arial" w:hAnsi="Arial" w:cs="Arial"/>
          <w:szCs w:val="24"/>
        </w:rPr>
      </w:pPr>
    </w:p>
    <w:p w14:paraId="38B7C805" w14:textId="2782780F" w:rsidR="00F40B6A" w:rsidRDefault="00A83078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zřídila jednotk</w:t>
      </w:r>
      <w:r w:rsidR="007A035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SDH obce, jejíž kategorie, početní stav a vybavení jsou uvedeny v Příloze č. 2 vyhlášky.</w:t>
      </w:r>
    </w:p>
    <w:p w14:paraId="7D812F12" w14:textId="0ED5B63E" w:rsidR="00F40B6A" w:rsidRDefault="00A83078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Členové jednot</w:t>
      </w:r>
      <w:r w:rsidR="007A035C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SDH obce se při vyhlášení požárního poplachu dostaví ve stanoveném čase do požární zbrojnice v obci </w:t>
      </w:r>
      <w:r w:rsidR="00E5650D">
        <w:rPr>
          <w:rFonts w:ascii="Arial" w:hAnsi="Arial" w:cs="Arial"/>
        </w:rPr>
        <w:t>Blízkov</w:t>
      </w:r>
      <w:r w:rsidR="007A035C">
        <w:rPr>
          <w:rFonts w:ascii="Arial" w:hAnsi="Arial" w:cs="Arial"/>
        </w:rPr>
        <w:t xml:space="preserve"> nebo místní části Dědkov</w:t>
      </w:r>
      <w:r>
        <w:rPr>
          <w:rFonts w:ascii="Arial" w:hAnsi="Arial" w:cs="Arial"/>
        </w:rPr>
        <w:t>, anebo na jiné místo, stanovené velitelem jednotky.</w:t>
      </w:r>
    </w:p>
    <w:p w14:paraId="5FF7BBC6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6</w:t>
      </w:r>
    </w:p>
    <w:p w14:paraId="3DEB8D0C" w14:textId="77777777" w:rsidR="00F40B6A" w:rsidRDefault="00A830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Přehled o zdrojích vody pro hašení požárů a podmínky jejich trvalé použitelnosti</w:t>
      </w:r>
    </w:p>
    <w:p w14:paraId="108ED157" w14:textId="77777777" w:rsidR="00F40B6A" w:rsidRDefault="00A83078">
      <w:pPr>
        <w:spacing w:before="120" w:line="288" w:lineRule="auto"/>
        <w:jc w:val="both"/>
      </w:pPr>
      <w:r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5201B120" w14:textId="77777777" w:rsidR="00F40B6A" w:rsidRDefault="00A83078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Jmenovité zdroje vody jsou uvedeny v Příloze č. 3.</w:t>
      </w:r>
    </w:p>
    <w:p w14:paraId="25F4ED25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7</w:t>
      </w:r>
    </w:p>
    <w:p w14:paraId="403A7A16" w14:textId="77777777" w:rsidR="00F40B6A" w:rsidRDefault="00A830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ohlašoven požárů a dalších míst, odkud lze hlásit požár, a způsob jejich označení</w:t>
      </w:r>
    </w:p>
    <w:p w14:paraId="1E6A6913" w14:textId="590815F5" w:rsidR="00F40B6A" w:rsidRDefault="00A8307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zřídila tuto ohlašovnu požárů, která je trvale označena tabulkou „Ohlašovna požárů“: Obecní úřad </w:t>
      </w:r>
      <w:r w:rsidR="00E5650D">
        <w:rPr>
          <w:rFonts w:ascii="Arial" w:hAnsi="Arial" w:cs="Arial"/>
        </w:rPr>
        <w:t>Blízkov</w:t>
      </w:r>
      <w:r>
        <w:rPr>
          <w:rFonts w:ascii="Arial" w:hAnsi="Arial" w:cs="Arial"/>
        </w:rPr>
        <w:t xml:space="preserve">, č. p. </w:t>
      </w:r>
      <w:r w:rsidR="00E5650D">
        <w:rPr>
          <w:rFonts w:ascii="Arial" w:hAnsi="Arial" w:cs="Arial"/>
        </w:rPr>
        <w:t>79</w:t>
      </w:r>
      <w:r>
        <w:rPr>
          <w:rFonts w:ascii="Arial" w:hAnsi="Arial" w:cs="Arial"/>
        </w:rPr>
        <w:t xml:space="preserve">, </w:t>
      </w:r>
      <w:r w:rsidR="00E5650D">
        <w:rPr>
          <w:rFonts w:ascii="Arial" w:hAnsi="Arial" w:cs="Arial"/>
        </w:rPr>
        <w:t>Blízkov</w:t>
      </w:r>
      <w:r>
        <w:rPr>
          <w:rFonts w:ascii="Arial" w:hAnsi="Arial" w:cs="Arial"/>
        </w:rPr>
        <w:t>.</w:t>
      </w:r>
    </w:p>
    <w:p w14:paraId="734DB186" w14:textId="77777777" w:rsidR="00F40B6A" w:rsidRDefault="00A8307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Dalšími místy zřízenými obcí, odkud lze hlásit požár a která jsou trvale označena tabulkou „Zde hlaste požár“ nebo symbolem telefonního čísla „150“ či „112“.</w:t>
      </w:r>
    </w:p>
    <w:p w14:paraId="06A067A8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Článek 8</w:t>
      </w:r>
    </w:p>
    <w:p w14:paraId="52B542D1" w14:textId="77777777" w:rsidR="00F40B6A" w:rsidRDefault="00A83078">
      <w:pPr>
        <w:pStyle w:val="slalnk"/>
        <w:spacing w:before="60" w:after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vyhlášení požárního poplachu v obci</w:t>
      </w:r>
    </w:p>
    <w:p w14:paraId="0ED11AE7" w14:textId="77777777" w:rsidR="00F40B6A" w:rsidRDefault="00A83078">
      <w:pPr>
        <w:pStyle w:val="slalnk"/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Vyhlášení požárního poplachu v obci se provádí:</w:t>
      </w:r>
    </w:p>
    <w:p w14:paraId="0701D4A2" w14:textId="77777777" w:rsidR="00F40B6A" w:rsidRDefault="00A83078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který je vyhlašován přerušovaným tónem sirény po dobu jedné minuty (25 sec. tón – 10 sec. pauza – 25 sec. tón) nebo</w:t>
      </w:r>
    </w:p>
    <w:p w14:paraId="6C46ED9E" w14:textId="77777777" w:rsidR="00F40B6A" w:rsidRDefault="00A83078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vyhlašovaným elektronickou sirénou (napodobuje hlas trubky, troubící tón „HO-ŘÍ, HO-ŘÍ“) po dobu jedné minuty (je jednoznačný nezaměnitelný s jinými signály),</w:t>
      </w:r>
    </w:p>
    <w:p w14:paraId="7816AB06" w14:textId="77777777" w:rsidR="00F40B6A" w:rsidRDefault="00A83078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 případě poruchy technických zařízení po vyhlášení požárního poplachu se požární poplach v obci vyhlašuje obecním rozhlasem.</w:t>
      </w:r>
    </w:p>
    <w:p w14:paraId="18AC0349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9</w:t>
      </w:r>
    </w:p>
    <w:p w14:paraId="1A06D5F9" w14:textId="77777777" w:rsidR="00F40B6A" w:rsidRDefault="00A83078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sil a prostředků jednotek požární ochrany</w:t>
      </w:r>
    </w:p>
    <w:p w14:paraId="134B6BC1" w14:textId="77777777" w:rsidR="00F40B6A" w:rsidRDefault="00A83078">
      <w:pPr>
        <w:pStyle w:val="Nzvylnk"/>
        <w:jc w:val="both"/>
      </w:pPr>
      <w:r>
        <w:rPr>
          <w:rFonts w:ascii="Arial" w:hAnsi="Arial" w:cs="Arial"/>
          <w:b w:val="0"/>
          <w:bCs w:val="0"/>
          <w:szCs w:val="24"/>
        </w:rPr>
        <w:t>Seznam sil a prostředků jednotek požární ochrany podle výpisu z požárního poplachového plánu kraje Vysočina</w:t>
      </w:r>
      <w:r>
        <w:rPr>
          <w:rStyle w:val="Znakapoznpodarou"/>
          <w:rFonts w:ascii="Arial" w:hAnsi="Arial" w:cs="Arial"/>
          <w:szCs w:val="24"/>
        </w:rPr>
        <w:footnoteReference w:id="3"/>
      </w:r>
      <w:r>
        <w:rPr>
          <w:rFonts w:ascii="Arial" w:hAnsi="Arial" w:cs="Arial"/>
          <w:b w:val="0"/>
          <w:bCs w:val="0"/>
          <w:szCs w:val="24"/>
        </w:rPr>
        <w:t xml:space="preserve"> je uveden v Příloze č. 1 vyhlášky.</w:t>
      </w:r>
    </w:p>
    <w:p w14:paraId="4F718ABA" w14:textId="77777777" w:rsidR="00F40B6A" w:rsidRDefault="00F40B6A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</w:p>
    <w:p w14:paraId="51E3E393" w14:textId="77777777" w:rsidR="00F40B6A" w:rsidRDefault="00A830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10</w:t>
      </w:r>
    </w:p>
    <w:p w14:paraId="2E9E6EB9" w14:textId="77777777" w:rsidR="00F40B6A" w:rsidRDefault="00A830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F0A6D67" w14:textId="77777777" w:rsidR="00F40B6A" w:rsidRDefault="00F40B6A">
      <w:pPr>
        <w:ind w:left="360"/>
        <w:jc w:val="both"/>
        <w:rPr>
          <w:rFonts w:ascii="Arial" w:hAnsi="Arial" w:cs="Arial"/>
          <w:b/>
          <w:u w:val="single"/>
        </w:rPr>
      </w:pPr>
    </w:p>
    <w:p w14:paraId="1E13B2C1" w14:textId="6978EC44" w:rsidR="00F40B6A" w:rsidRDefault="00A83078">
      <w:pPr>
        <w:jc w:val="both"/>
      </w:pPr>
      <w:bookmarkStart w:id="0" w:name="_Hlk54595723"/>
      <w:r>
        <w:rPr>
          <w:rFonts w:ascii="Arial" w:hAnsi="Arial" w:cs="Arial"/>
        </w:rPr>
        <w:t xml:space="preserve">Zrušuje se obecně závazná vyhláška </w:t>
      </w:r>
      <w:bookmarkEnd w:id="0"/>
      <w:r>
        <w:rPr>
          <w:rFonts w:ascii="Arial" w:hAnsi="Arial" w:cs="Arial"/>
        </w:rPr>
        <w:t xml:space="preserve">č. </w:t>
      </w:r>
      <w:r w:rsidR="00E5650D">
        <w:rPr>
          <w:rFonts w:ascii="Arial" w:hAnsi="Arial" w:cs="Arial"/>
        </w:rPr>
        <w:t>1</w:t>
      </w:r>
      <w:r>
        <w:rPr>
          <w:rFonts w:ascii="Arial" w:hAnsi="Arial" w:cs="Arial"/>
        </w:rPr>
        <w:t>/201</w:t>
      </w:r>
      <w:r w:rsidR="00E5650D">
        <w:rPr>
          <w:rFonts w:ascii="Arial" w:hAnsi="Arial" w:cs="Arial"/>
        </w:rPr>
        <w:t>9</w:t>
      </w:r>
      <w:r>
        <w:rPr>
          <w:rFonts w:ascii="Arial" w:hAnsi="Arial" w:cs="Arial"/>
        </w:rPr>
        <w:t>, Požární řád obce</w:t>
      </w:r>
      <w:r w:rsidR="00E5650D">
        <w:rPr>
          <w:rFonts w:ascii="Arial" w:hAnsi="Arial" w:cs="Arial"/>
        </w:rPr>
        <w:t xml:space="preserve"> Blízkov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ze dne </w:t>
      </w:r>
      <w:r w:rsidR="008A54A2">
        <w:rPr>
          <w:rFonts w:ascii="Arial" w:hAnsi="Arial" w:cs="Arial"/>
        </w:rPr>
        <w:t>1</w:t>
      </w:r>
      <w:r w:rsidR="00E5650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E5650D">
        <w:rPr>
          <w:rFonts w:ascii="Arial" w:hAnsi="Arial" w:cs="Arial"/>
        </w:rPr>
        <w:t>4</w:t>
      </w:r>
      <w:r>
        <w:rPr>
          <w:rFonts w:ascii="Arial" w:hAnsi="Arial" w:cs="Arial"/>
        </w:rPr>
        <w:t>. 201</w:t>
      </w:r>
      <w:r w:rsidR="00E5650D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74BD61A3" w14:textId="77777777" w:rsidR="00F40B6A" w:rsidRDefault="00A830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11</w:t>
      </w:r>
    </w:p>
    <w:p w14:paraId="2057AE04" w14:textId="77777777" w:rsidR="00F40B6A" w:rsidRDefault="00A830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5EBB9669" w14:textId="77777777" w:rsidR="00F40B6A" w:rsidRDefault="00A83078">
      <w:pPr>
        <w:pStyle w:val="Default"/>
        <w:jc w:val="center"/>
      </w:pPr>
      <w:r>
        <w:t>Tato vyhláška nabývá účinnosti patnáctým dnem po dni vyhlášení.</w:t>
      </w:r>
    </w:p>
    <w:p w14:paraId="5D861482" w14:textId="77777777" w:rsidR="00F40B6A" w:rsidRDefault="00F40B6A">
      <w:pPr>
        <w:pStyle w:val="Default"/>
        <w:jc w:val="both"/>
      </w:pPr>
    </w:p>
    <w:tbl>
      <w:tblPr>
        <w:tblW w:w="4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</w:tblGrid>
      <w:tr w:rsidR="008A54A2" w:rsidRPr="008A54A2" w14:paraId="232D8461" w14:textId="77777777" w:rsidTr="008A54A2">
        <w:trPr>
          <w:trHeight w:hRule="exact" w:val="1134"/>
        </w:trPr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2D4CF" w14:textId="77777777" w:rsidR="008A54A2" w:rsidRDefault="008A54A2" w:rsidP="008A54A2">
            <w:pPr>
              <w:pStyle w:val="Odstavec"/>
            </w:pPr>
          </w:p>
          <w:p w14:paraId="052969EF" w14:textId="77777777" w:rsidR="008A54A2" w:rsidRDefault="008A54A2" w:rsidP="008A54A2">
            <w:pPr>
              <w:pStyle w:val="Odstavec"/>
            </w:pPr>
          </w:p>
          <w:p w14:paraId="25E01D12" w14:textId="77777777" w:rsidR="008A54A2" w:rsidRDefault="008A54A2" w:rsidP="008A54A2">
            <w:pPr>
              <w:pStyle w:val="Odstavec"/>
            </w:pPr>
          </w:p>
          <w:p w14:paraId="132414C6" w14:textId="77777777" w:rsidR="008A54A2" w:rsidRDefault="008A54A2" w:rsidP="008A54A2">
            <w:pPr>
              <w:pStyle w:val="Odstavec"/>
            </w:pPr>
          </w:p>
          <w:p w14:paraId="58D0F89B" w14:textId="77777777" w:rsidR="008A54A2" w:rsidRDefault="008A54A2" w:rsidP="008A54A2">
            <w:pPr>
              <w:pStyle w:val="Odstavec"/>
            </w:pPr>
          </w:p>
          <w:p w14:paraId="5CDAA4C7" w14:textId="77777777" w:rsidR="008A54A2" w:rsidRDefault="008A54A2" w:rsidP="008A54A2">
            <w:pPr>
              <w:pStyle w:val="Odstavec"/>
            </w:pPr>
          </w:p>
          <w:p w14:paraId="001AF008" w14:textId="77777777" w:rsidR="008A54A2" w:rsidRDefault="008A54A2" w:rsidP="008A54A2">
            <w:pPr>
              <w:pStyle w:val="Odstavec"/>
            </w:pPr>
          </w:p>
          <w:p w14:paraId="5B2485CA" w14:textId="77777777" w:rsidR="008A54A2" w:rsidRPr="008A54A2" w:rsidRDefault="008A54A2" w:rsidP="008A54A2">
            <w:pPr>
              <w:pStyle w:val="Odstavec"/>
            </w:pPr>
          </w:p>
        </w:tc>
      </w:tr>
    </w:tbl>
    <w:p w14:paraId="11A1203E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A54A2" w:rsidRPr="008A54A2" w14:paraId="2F3420EE" w14:textId="77777777" w:rsidTr="008A54A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40B29" w14:textId="64D803ED" w:rsidR="008A54A2" w:rsidRPr="008A54A2" w:rsidRDefault="00E5650D" w:rsidP="00E5650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E5650D">
              <w:rPr>
                <w:rFonts w:ascii="Arial" w:hAnsi="Arial" w:cs="Arial"/>
              </w:rPr>
              <w:t xml:space="preserve">Stanislav Oulehla, </w:t>
            </w:r>
            <w:proofErr w:type="spellStart"/>
            <w:r w:rsidRPr="00E5650D">
              <w:rPr>
                <w:rFonts w:ascii="Arial" w:hAnsi="Arial" w:cs="Arial"/>
              </w:rPr>
              <w:t>DiS</w:t>
            </w:r>
            <w:proofErr w:type="spellEnd"/>
            <w:r w:rsidRPr="00E5650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8A54A2" w:rsidRPr="008A54A2">
              <w:rPr>
                <w:rFonts w:ascii="Arial" w:hAnsi="Arial" w:cs="Arial"/>
              </w:rPr>
              <w:t>v.</w:t>
            </w:r>
            <w:r>
              <w:rPr>
                <w:rFonts w:ascii="Arial" w:hAnsi="Arial" w:cs="Arial"/>
              </w:rPr>
              <w:t xml:space="preserve"> r.                     </w:t>
            </w:r>
            <w:r w:rsidR="008A54A2" w:rsidRPr="008A54A2">
              <w:rPr>
                <w:rFonts w:ascii="Arial" w:hAnsi="Arial" w:cs="Arial"/>
              </w:rPr>
              <w:t>starosta</w:t>
            </w:r>
          </w:p>
          <w:p w14:paraId="5E7CDBCB" w14:textId="77777777" w:rsidR="008A54A2" w:rsidRPr="008A54A2" w:rsidRDefault="008A54A2" w:rsidP="008A54A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8D88E" w14:textId="554DE7EF" w:rsidR="008A54A2" w:rsidRPr="008A54A2" w:rsidRDefault="00E5650D" w:rsidP="00E5650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Ondřej Zeman</w:t>
            </w:r>
            <w:r w:rsidR="008A54A2" w:rsidRPr="008A54A2">
              <w:rPr>
                <w:rFonts w:ascii="Arial" w:hAnsi="Arial" w:cs="Arial"/>
              </w:rPr>
              <w:t xml:space="preserve"> v. r.</w:t>
            </w:r>
            <w:r w:rsidR="008A54A2" w:rsidRPr="008A54A2">
              <w:rPr>
                <w:rFonts w:ascii="Arial" w:hAnsi="Arial" w:cs="Arial"/>
              </w:rPr>
              <w:br/>
              <w:t xml:space="preserve"> místostarosta</w:t>
            </w:r>
          </w:p>
          <w:p w14:paraId="2968A950" w14:textId="77777777" w:rsidR="008A54A2" w:rsidRPr="008A54A2" w:rsidRDefault="008A54A2" w:rsidP="008A54A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6D5EAF74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5FC8777B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C3CC601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B049401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5CE3FC04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9442DA7" w14:textId="77777777" w:rsidR="008A54A2" w:rsidRDefault="008A54A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1F7CF09" w14:textId="77777777" w:rsidR="008A54A2" w:rsidRDefault="008A54A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47DF989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FDAFB79" w14:textId="77777777" w:rsidR="00F40B6A" w:rsidRDefault="00A83078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1 k Obecně závazné vyhlášce</w:t>
      </w:r>
    </w:p>
    <w:p w14:paraId="1EEE30B8" w14:textId="77777777" w:rsidR="00F40B6A" w:rsidRDefault="00A83078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Seznam sil a prostředků jednotek požární ochrany </w:t>
      </w:r>
    </w:p>
    <w:p w14:paraId="665B7068" w14:textId="7CEE199F" w:rsidR="00F40B6A" w:rsidRDefault="00A83078" w:rsidP="00F70086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podle požárního poplachového plánu Kraje Vysočina</w:t>
      </w:r>
    </w:p>
    <w:p w14:paraId="5CF4319A" w14:textId="77777777" w:rsidR="00F40B6A" w:rsidRDefault="00A83078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sil a prostředků jednotek požární ochrany pro první stupeň poplachu obdrží ohlašovna požárů a zásahová jednotka SDH.</w:t>
      </w:r>
    </w:p>
    <w:p w14:paraId="1F1FC966" w14:textId="77777777" w:rsidR="00F40B6A" w:rsidRDefault="00A8307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vzniku požáru nebo jiné mimořádné události jsou pro poskytnutí pomoci v katastru obce určeny podle stupně poplachu následující jednotky požární ochrany.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1023"/>
        <w:gridCol w:w="424"/>
        <w:gridCol w:w="697"/>
        <w:gridCol w:w="814"/>
        <w:gridCol w:w="619"/>
        <w:gridCol w:w="848"/>
        <w:gridCol w:w="318"/>
        <w:gridCol w:w="995"/>
        <w:gridCol w:w="697"/>
        <w:gridCol w:w="253"/>
        <w:gridCol w:w="951"/>
        <w:gridCol w:w="697"/>
      </w:tblGrid>
      <w:tr w:rsidR="008A54A2" w14:paraId="63315E08" w14:textId="77777777" w:rsidTr="00185A79"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097A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obce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5E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části obce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0111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B8D2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Hasební obvod stanice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53B7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Stupeň nebezpečí</w:t>
            </w:r>
          </w:p>
        </w:tc>
      </w:tr>
      <w:tr w:rsidR="008A54A2" w14:paraId="051CEFD7" w14:textId="77777777" w:rsidTr="00185A79"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4ED7" w14:textId="52CA3EE0" w:rsidR="00F40B6A" w:rsidRDefault="00E5650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Blízkov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8A8F" w14:textId="72E2EB73" w:rsidR="00485C13" w:rsidRDefault="00E5650D" w:rsidP="008A54A2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Blízkov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84EA" w14:textId="00E194CC" w:rsidR="00F40B6A" w:rsidRDefault="00E5650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Blízkov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CD50" w14:textId="5C02D4B7" w:rsidR="00F40B6A" w:rsidRDefault="0050183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Velké Meziříčí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5AC4" w14:textId="3A20B7F9" w:rsidR="00F40B6A" w:rsidRDefault="00485C1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</w:tr>
      <w:tr w:rsidR="00F40B6A" w14:paraId="58DFB083" w14:textId="77777777">
        <w:tc>
          <w:tcPr>
            <w:tcW w:w="9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CE64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Předurčené jednotky PO a požadavek na jejich dobu dojezdu</w:t>
            </w:r>
          </w:p>
        </w:tc>
      </w:tr>
      <w:tr w:rsidR="008A54A2" w14:paraId="415E26BC" w14:textId="77777777" w:rsidTr="00185A7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77CB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St. pop.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774C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5C32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F634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576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3146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95E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B3F2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189E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</w:tr>
      <w:tr w:rsidR="008A54A2" w14:paraId="29D5B722" w14:textId="77777777" w:rsidTr="00185A79">
        <w:trPr>
          <w:trHeight w:val="11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E31F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FA86" w14:textId="49DE8380" w:rsidR="00174CAA" w:rsidRDefault="00501833" w:rsidP="00FD05FE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Velké Meziříčí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AD7E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60D7" w14:textId="49A7C25B" w:rsidR="00F40B6A" w:rsidRDefault="0050183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Měřín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D614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III/1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69B2" w14:textId="73ECB5A6" w:rsidR="00F40B6A" w:rsidRDefault="0050183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Radostín nad Oslavou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C6DA" w14:textId="3636C3FB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174CAA">
              <w:rPr>
                <w:rFonts w:ascii="Arial" w:hAnsi="Arial" w:cs="Arial"/>
                <w:b/>
                <w:bCs/>
              </w:rPr>
              <w:t>I</w:t>
            </w:r>
            <w:r w:rsidR="00FD05FE">
              <w:rPr>
                <w:rFonts w:ascii="Arial" w:hAnsi="Arial" w:cs="Arial"/>
                <w:b/>
                <w:bCs/>
              </w:rPr>
              <w:t>I</w:t>
            </w:r>
            <w:r w:rsidR="00174CAA">
              <w:rPr>
                <w:rFonts w:ascii="Arial" w:hAnsi="Arial" w:cs="Arial"/>
                <w:b/>
                <w:bCs/>
              </w:rPr>
              <w:t>/1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158A" w14:textId="77777777" w:rsidR="00F40B6A" w:rsidRDefault="00E5650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Blízkov</w:t>
            </w:r>
          </w:p>
          <w:p w14:paraId="2D8223B8" w14:textId="77777777" w:rsidR="00185A79" w:rsidRDefault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EA87656" w14:textId="0891357B" w:rsidR="00185A79" w:rsidRDefault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6C40" w14:textId="77777777" w:rsidR="00F40B6A" w:rsidRDefault="00A830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</w:tr>
      <w:tr w:rsidR="00185A79" w14:paraId="63BC9037" w14:textId="77777777" w:rsidTr="00185A79">
        <w:trPr>
          <w:trHeight w:val="990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74A8" w14:textId="613031AA" w:rsidR="00185A79" w:rsidRDefault="00185A79" w:rsidP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0567" w14:textId="76E93D2E" w:rsidR="00185A79" w:rsidRDefault="00185A79" w:rsidP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Velké Meziříčí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3F58" w14:textId="6CDD090A" w:rsidR="00185A79" w:rsidRDefault="00185A79" w:rsidP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07C8" w14:textId="76B0C43C" w:rsidR="00185A79" w:rsidRDefault="00185A79" w:rsidP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Měřín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6451" w14:textId="76651885" w:rsidR="00185A79" w:rsidRDefault="00185A79" w:rsidP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III/1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3709" w14:textId="1F6AA7B8" w:rsidR="00185A79" w:rsidRDefault="00185A79" w:rsidP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Radostín nad Oslavou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5CA3" w14:textId="59B10BFE" w:rsidR="00185A79" w:rsidRDefault="00185A79" w:rsidP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III/1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988" w14:textId="77777777" w:rsidR="00185A79" w:rsidRDefault="00185A79" w:rsidP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Blízkov-Dědkov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4AF5" w14:textId="10EE3ECC" w:rsidR="00185A79" w:rsidRDefault="00185A79" w:rsidP="00185A79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</w:tr>
    </w:tbl>
    <w:p w14:paraId="32926C7D" w14:textId="77777777" w:rsidR="006A553F" w:rsidRDefault="006A553F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3F6ABC27" w14:textId="31480271" w:rsidR="00F40B6A" w:rsidRDefault="00A83078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2 k Obecně závazné vyhlášce</w:t>
      </w:r>
    </w:p>
    <w:p w14:paraId="1247EB20" w14:textId="0D177511" w:rsidR="00F40B6A" w:rsidRDefault="00A83078" w:rsidP="00F70086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Jednotk</w:t>
      </w:r>
      <w:r w:rsidR="00BC5A77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požární ochrany zřízen</w:t>
      </w:r>
      <w:r w:rsidR="00BC5A77">
        <w:rPr>
          <w:rFonts w:ascii="Arial" w:hAnsi="Arial" w:cs="Arial"/>
          <w:b/>
          <w:bCs/>
        </w:rPr>
        <w:t>é</w:t>
      </w:r>
      <w:r>
        <w:rPr>
          <w:rFonts w:ascii="Arial" w:hAnsi="Arial" w:cs="Arial"/>
          <w:b/>
          <w:bCs/>
        </w:rPr>
        <w:t xml:space="preserve"> v obci </w:t>
      </w:r>
      <w:r w:rsidR="00E5650D">
        <w:rPr>
          <w:rFonts w:ascii="Arial" w:hAnsi="Arial" w:cs="Arial"/>
          <w:b/>
          <w:bCs/>
        </w:rPr>
        <w:t>Blízkov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3"/>
        <w:gridCol w:w="2240"/>
        <w:gridCol w:w="1815"/>
        <w:gridCol w:w="417"/>
        <w:gridCol w:w="2795"/>
      </w:tblGrid>
      <w:tr w:rsidR="00F40B6A" w14:paraId="21AEF0EE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F447" w14:textId="77777777" w:rsidR="00F40B6A" w:rsidRDefault="00A830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Dislokace JPO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36D6" w14:textId="77777777" w:rsidR="00F40B6A" w:rsidRDefault="00A830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 JPO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9114" w14:textId="77777777" w:rsidR="00F40B6A" w:rsidRDefault="00A830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5DDF" w14:textId="77777777" w:rsidR="00F40B6A" w:rsidRDefault="00A830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 v pohotovosti</w:t>
            </w:r>
          </w:p>
        </w:tc>
      </w:tr>
      <w:tr w:rsidR="00185A79" w14:paraId="7BCB5D96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3337" w14:textId="4CE441E7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Blízkov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6847" w14:textId="6BC116B4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0E1D" w14:textId="6990E4C9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295C" w14:textId="76A5D459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185A79" w14:paraId="3492FE04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A7C9" w14:textId="1525357D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Blízkov-Dědkov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5FD3" w14:textId="77777777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6FAB53E" w14:textId="4F81B548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91A2" w14:textId="77777777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B07E296" w14:textId="1AB280BF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4F6C" w14:textId="77777777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88C973E" w14:textId="7F8D71CE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185A79" w14:paraId="4ED63CC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A6CA" w14:textId="77777777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Požární technika a věcné prostředky PO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43DD" w14:textId="77777777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</w:t>
            </w:r>
          </w:p>
        </w:tc>
      </w:tr>
      <w:tr w:rsidR="00185A79" w14:paraId="0CB249A9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937" w14:textId="490E3767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Dopravní automobil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F825" w14:textId="08F4F7CE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185A79" w14:paraId="5D85058C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0FFC" w14:textId="77777777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Hasičská stříkačka PMS 12 s příslušenstvím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5CA" w14:textId="18A93353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185A79" w14:paraId="1B0CAEFD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73BD" w14:textId="16BCBBDD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Hasičská stříkačka PMS 8 s příslušenstvím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E9C4" w14:textId="617FD930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185A79" w14:paraId="5B1C7073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679B" w14:textId="4D55F159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Osobní výstroj členů jednotky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544A" w14:textId="63C02DC7" w:rsidR="00185A79" w:rsidRDefault="00185A79" w:rsidP="00185A7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</w:tr>
    </w:tbl>
    <w:p w14:paraId="5332AA6B" w14:textId="77777777" w:rsidR="00F40B6A" w:rsidRDefault="00F40B6A">
      <w:pPr>
        <w:spacing w:before="120" w:line="288" w:lineRule="auto"/>
        <w:jc w:val="both"/>
        <w:rPr>
          <w:rFonts w:ascii="Arial" w:hAnsi="Arial" w:cs="Arial"/>
        </w:rPr>
      </w:pPr>
    </w:p>
    <w:p w14:paraId="3A49133E" w14:textId="77777777" w:rsidR="00BC5A77" w:rsidRDefault="00BC5A77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</w:p>
    <w:p w14:paraId="1C5B1DB0" w14:textId="77777777" w:rsidR="00BC5A77" w:rsidRDefault="00BC5A77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</w:p>
    <w:p w14:paraId="079AD1AC" w14:textId="77777777" w:rsidR="00A83078" w:rsidRDefault="00A83078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</w:p>
    <w:p w14:paraId="59C0AD8D" w14:textId="16A65F18" w:rsidR="00F40B6A" w:rsidRDefault="00A83078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3 k Obecně závazné vyhlášce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386"/>
        <w:gridCol w:w="3013"/>
      </w:tblGrid>
      <w:tr w:rsidR="00F40B6A" w14:paraId="78C346D2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DC87" w14:textId="77777777" w:rsidR="00F40B6A" w:rsidRDefault="00A830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Druh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0CDF" w14:textId="77777777" w:rsidR="00F40B6A" w:rsidRDefault="00A830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Jmenovitý zdroj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9B14" w14:textId="77777777" w:rsidR="00F40B6A" w:rsidRDefault="00A830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Majitel</w:t>
            </w:r>
          </w:p>
        </w:tc>
      </w:tr>
      <w:tr w:rsidR="00F40B6A" w14:paraId="7C785B2E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7B87" w14:textId="0B89F79B" w:rsidR="00F40B6A" w:rsidRDefault="002E094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F27E" w14:textId="6197D82F" w:rsidR="00F40B6A" w:rsidRDefault="002E094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Horní</w:t>
            </w:r>
            <w:r w:rsidR="008A54A2">
              <w:rPr>
                <w:rFonts w:ascii="Arial" w:hAnsi="Arial" w:cs="Arial"/>
                <w:b/>
                <w:bCs/>
              </w:rPr>
              <w:t xml:space="preserve"> rybník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7669" w14:textId="36E41ECF" w:rsidR="00F40B6A" w:rsidRDefault="0050183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Obec Blízkov</w:t>
            </w:r>
          </w:p>
        </w:tc>
      </w:tr>
      <w:tr w:rsidR="00485C13" w14:paraId="3C7296E9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E44B" w14:textId="7F905B99" w:rsidR="00485C13" w:rsidRDefault="002E094F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06A9" w14:textId="22F57FE8" w:rsidR="00485C13" w:rsidRDefault="002E094F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Dolní</w:t>
            </w:r>
            <w:r w:rsidR="008A54A2">
              <w:rPr>
                <w:rFonts w:ascii="Arial" w:hAnsi="Arial" w:cs="Arial"/>
                <w:b/>
                <w:bCs/>
              </w:rPr>
              <w:t xml:space="preserve"> rybník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4D13" w14:textId="5F851F66" w:rsidR="00485C13" w:rsidRDefault="00501833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Obec Blízkov</w:t>
            </w:r>
          </w:p>
        </w:tc>
      </w:tr>
      <w:tr w:rsidR="00B94A5D" w14:paraId="1728BFBF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0B6C" w14:textId="08A3E389" w:rsidR="00B94A5D" w:rsidRDefault="00B94A5D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060D" w14:textId="24B22A35" w:rsidR="00B94A5D" w:rsidRDefault="00B94A5D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Nový rybník za VKK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F611" w14:textId="382EAB4C" w:rsidR="00B94A5D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Jurek s.r.o.</w:t>
            </w:r>
          </w:p>
        </w:tc>
      </w:tr>
      <w:tr w:rsidR="00BC5A77" w14:paraId="731143D6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7DFA" w14:textId="499EB958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A907" w14:textId="6002E395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Hastrmánek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36C8" w14:textId="40B55C47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Obec Blízkov</w:t>
            </w:r>
          </w:p>
        </w:tc>
      </w:tr>
      <w:tr w:rsidR="00BC5A77" w14:paraId="42941CC6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74" w14:textId="0082DD3C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BBE6" w14:textId="553E4BA5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 kříže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60B1" w14:textId="6499CCB8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Jurek s.r.o.</w:t>
            </w:r>
          </w:p>
        </w:tc>
      </w:tr>
      <w:tr w:rsidR="00BC5A77" w14:paraId="6D2F5C23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D26A" w14:textId="41AE601E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DE56" w14:textId="0DC66874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Nátěsník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5B10" w14:textId="110D60F6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Ladislav Doležal</w:t>
            </w:r>
          </w:p>
        </w:tc>
      </w:tr>
      <w:tr w:rsidR="00BC5A77" w14:paraId="32E0C001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F254" w14:textId="107F204E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4812" w14:textId="7BE7E99A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Netěsník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C649" w14:textId="5C7DDD44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Obec Blízkov</w:t>
            </w:r>
          </w:p>
        </w:tc>
      </w:tr>
      <w:tr w:rsidR="00BC5A77" w14:paraId="5389B7FD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73BB" w14:textId="22D0AD08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Umělé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A187" w14:textId="1EC1A6B0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Požární nádrž u VKK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94A7" w14:textId="0E344C1A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Agro Měřín a.s.</w:t>
            </w:r>
          </w:p>
        </w:tc>
      </w:tr>
      <w:tr w:rsidR="00BC5A77" w14:paraId="314286C1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1DC2" w14:textId="27A27AAD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Umělé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77DE" w14:textId="00914810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Požární nádrž v Dědkově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31B3" w14:textId="5AE1EEA3" w:rsidR="00BC5A77" w:rsidRDefault="00BC5A77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Obec Blízkov</w:t>
            </w:r>
          </w:p>
        </w:tc>
      </w:tr>
    </w:tbl>
    <w:p w14:paraId="304EE707" w14:textId="11D9AE78" w:rsidR="00F40B6A" w:rsidRDefault="00B94A5D" w:rsidP="00D267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;</w:t>
      </w:r>
    </w:p>
    <w:sectPr w:rsidR="00F40B6A" w:rsidSect="006A553F">
      <w:pgSz w:w="11906" w:h="16838"/>
      <w:pgMar w:top="426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A490" w14:textId="77777777" w:rsidR="00903489" w:rsidRDefault="00903489">
      <w:r>
        <w:separator/>
      </w:r>
    </w:p>
  </w:endnote>
  <w:endnote w:type="continuationSeparator" w:id="0">
    <w:p w14:paraId="23E27262" w14:textId="77777777" w:rsidR="00903489" w:rsidRDefault="0090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6F0C" w14:textId="77777777" w:rsidR="00903489" w:rsidRDefault="00903489">
      <w:r>
        <w:rPr>
          <w:color w:val="000000"/>
        </w:rPr>
        <w:separator/>
      </w:r>
    </w:p>
  </w:footnote>
  <w:footnote w:type="continuationSeparator" w:id="0">
    <w:p w14:paraId="3264B221" w14:textId="77777777" w:rsidR="00903489" w:rsidRDefault="00903489">
      <w:r>
        <w:continuationSeparator/>
      </w:r>
    </w:p>
  </w:footnote>
  <w:footnote w:id="1">
    <w:p w14:paraId="7ECC6879" w14:textId="77777777" w:rsidR="00F40B6A" w:rsidRDefault="00A83078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2/2004, kterým se stanoví podmínky k zabezpečení požární ochrany při akcích, kterých se zúčastňuje větší počet osob.</w:t>
      </w:r>
    </w:p>
  </w:footnote>
  <w:footnote w:id="2">
    <w:p w14:paraId="02D0F4CE" w14:textId="77777777" w:rsidR="00F40B6A" w:rsidRDefault="00A8307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2/2003, kterým se stanoví podmínky k zabezpečení zdrojů vody k hašení požárů.</w:t>
      </w:r>
    </w:p>
  </w:footnote>
  <w:footnote w:id="3">
    <w:p w14:paraId="254C2647" w14:textId="77777777" w:rsidR="00F40B6A" w:rsidRDefault="00A8307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9/2016, kterým se stanoví Požární poplachový plán Kraje Vysočina, ze dne 17. května 2016.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4FE"/>
    <w:multiLevelType w:val="multilevel"/>
    <w:tmpl w:val="4266BBA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FD57C93"/>
    <w:multiLevelType w:val="multilevel"/>
    <w:tmpl w:val="F0048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17565BA"/>
    <w:multiLevelType w:val="multilevel"/>
    <w:tmpl w:val="AD7625A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64764CE4"/>
    <w:multiLevelType w:val="multilevel"/>
    <w:tmpl w:val="FFCE41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691A61E7"/>
    <w:multiLevelType w:val="multilevel"/>
    <w:tmpl w:val="6D26AA4C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E905BA5"/>
    <w:multiLevelType w:val="multilevel"/>
    <w:tmpl w:val="03E02824"/>
    <w:styleLink w:val="LFO11"/>
    <w:lvl w:ilvl="0">
      <w:start w:val="1"/>
      <w:numFmt w:val="decimal"/>
      <w:pStyle w:val="Textpozmn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FED1756"/>
    <w:multiLevelType w:val="multilevel"/>
    <w:tmpl w:val="FDD0C32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41235E5"/>
    <w:multiLevelType w:val="multilevel"/>
    <w:tmpl w:val="B0BC98E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601187344">
    <w:abstractNumId w:val="5"/>
  </w:num>
  <w:num w:numId="2" w16cid:durableId="929894724">
    <w:abstractNumId w:val="6"/>
  </w:num>
  <w:num w:numId="3" w16cid:durableId="1473130899">
    <w:abstractNumId w:val="3"/>
  </w:num>
  <w:num w:numId="4" w16cid:durableId="1608267935">
    <w:abstractNumId w:val="2"/>
  </w:num>
  <w:num w:numId="5" w16cid:durableId="986086056">
    <w:abstractNumId w:val="7"/>
  </w:num>
  <w:num w:numId="6" w16cid:durableId="1180700000">
    <w:abstractNumId w:val="0"/>
  </w:num>
  <w:num w:numId="7" w16cid:durableId="1506897457">
    <w:abstractNumId w:val="1"/>
  </w:num>
  <w:num w:numId="8" w16cid:durableId="153839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6A"/>
    <w:rsid w:val="00174CAA"/>
    <w:rsid w:val="00185A79"/>
    <w:rsid w:val="00196EC4"/>
    <w:rsid w:val="001E2262"/>
    <w:rsid w:val="002E094F"/>
    <w:rsid w:val="003F0FEF"/>
    <w:rsid w:val="0043277E"/>
    <w:rsid w:val="00441B27"/>
    <w:rsid w:val="00485C13"/>
    <w:rsid w:val="00501833"/>
    <w:rsid w:val="006A2DDC"/>
    <w:rsid w:val="006A553F"/>
    <w:rsid w:val="007570D1"/>
    <w:rsid w:val="007A035C"/>
    <w:rsid w:val="008523B1"/>
    <w:rsid w:val="008A54A2"/>
    <w:rsid w:val="008B7A4A"/>
    <w:rsid w:val="008D0E5A"/>
    <w:rsid w:val="00903489"/>
    <w:rsid w:val="0092434B"/>
    <w:rsid w:val="00974417"/>
    <w:rsid w:val="00A83078"/>
    <w:rsid w:val="00B94A5D"/>
    <w:rsid w:val="00BC5A77"/>
    <w:rsid w:val="00C839E0"/>
    <w:rsid w:val="00C872D7"/>
    <w:rsid w:val="00D17F94"/>
    <w:rsid w:val="00D2673C"/>
    <w:rsid w:val="00DB6B67"/>
    <w:rsid w:val="00E5650D"/>
    <w:rsid w:val="00EF7CAA"/>
    <w:rsid w:val="00F1480D"/>
    <w:rsid w:val="00F30840"/>
    <w:rsid w:val="00F40B6A"/>
    <w:rsid w:val="00F64A78"/>
    <w:rsid w:val="00F70086"/>
    <w:rsid w:val="00FB5BD9"/>
    <w:rsid w:val="00FD05FE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3837"/>
  <w15:docId w15:val="{20DD73EC-AEEB-40B2-BFA9-96CBE1B1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1"/>
      </w:numPr>
      <w:tabs>
        <w:tab w:val="left" w:pos="-424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numbering" w:customStyle="1" w:styleId="LFO11">
    <w:name w:val="LFO11"/>
    <w:basedOn w:val="Bezseznamu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FD05F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05FE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485C13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8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lastModifiedBy>Starosta</cp:lastModifiedBy>
  <cp:revision>4</cp:revision>
  <cp:lastPrinted>2019-09-23T08:46:00Z</cp:lastPrinted>
  <dcterms:created xsi:type="dcterms:W3CDTF">2025-06-11T15:44:00Z</dcterms:created>
  <dcterms:modified xsi:type="dcterms:W3CDTF">2025-06-17T07:45:00Z</dcterms:modified>
</cp:coreProperties>
</file>