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B2398" w14:textId="77777777" w:rsidR="00940841" w:rsidRDefault="00000000">
      <w:pPr>
        <w:pStyle w:val="Nzev"/>
      </w:pPr>
      <w:r>
        <w:t>Městys Doubravník</w:t>
      </w:r>
      <w:r>
        <w:br/>
        <w:t>Zastupitelstvo městyse Doubravník</w:t>
      </w:r>
    </w:p>
    <w:p w14:paraId="57012B06" w14:textId="77777777" w:rsidR="00940841" w:rsidRDefault="00000000">
      <w:pPr>
        <w:pStyle w:val="Nadpis1"/>
      </w:pPr>
      <w:r>
        <w:t>Obecně závazná vyhláška městyse Doubravník</w:t>
      </w:r>
      <w:r>
        <w:br/>
        <w:t>o místním poplatku za obecní systém odpadového hospodářství</w:t>
      </w:r>
    </w:p>
    <w:p w14:paraId="62DC76D8" w14:textId="78A48A7B" w:rsidR="00940841" w:rsidRDefault="00000000">
      <w:pPr>
        <w:pStyle w:val="UvodniVeta"/>
      </w:pPr>
      <w:r>
        <w:t>Zastupitelstvo městyse Doubravník se na svém zasedání dne 3</w:t>
      </w:r>
      <w:r w:rsidR="00A35A7C">
        <w:t>1</w:t>
      </w:r>
      <w:r>
        <w:t xml:space="preserve">. </w:t>
      </w:r>
      <w:r w:rsidR="00A35A7C">
        <w:t>října</w:t>
      </w:r>
      <w:r>
        <w:t xml:space="preserve"> 202</w:t>
      </w:r>
      <w:r w:rsidR="00A35A7C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EC82B5D" w14:textId="77777777" w:rsidR="00940841" w:rsidRDefault="00000000">
      <w:pPr>
        <w:pStyle w:val="Nadpis2"/>
      </w:pPr>
      <w:r>
        <w:t>Čl. 1</w:t>
      </w:r>
      <w:r>
        <w:br/>
        <w:t>Úvodní ustanovení</w:t>
      </w:r>
    </w:p>
    <w:p w14:paraId="20346208" w14:textId="77777777" w:rsidR="00940841" w:rsidRDefault="00000000">
      <w:pPr>
        <w:pStyle w:val="Odstavec"/>
        <w:numPr>
          <w:ilvl w:val="0"/>
          <w:numId w:val="1"/>
        </w:numPr>
      </w:pPr>
      <w:r>
        <w:t>Městys Doubravník touto vyhláškou zavádí místní poplatek za obecní systém odpadového hospodářství (dále jen „poplatek“).</w:t>
      </w:r>
    </w:p>
    <w:p w14:paraId="14A19F2E" w14:textId="77777777" w:rsidR="00940841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7646C20" w14:textId="77777777" w:rsidR="00940841" w:rsidRDefault="00000000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0294B4E3" w14:textId="77777777" w:rsidR="00940841" w:rsidRDefault="00000000">
      <w:pPr>
        <w:pStyle w:val="Nadpis2"/>
      </w:pPr>
      <w:r>
        <w:t>Čl. 2</w:t>
      </w:r>
      <w:r>
        <w:br/>
        <w:t>Poplatník</w:t>
      </w:r>
    </w:p>
    <w:p w14:paraId="1DEC10DB" w14:textId="77777777" w:rsidR="00940841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44F515F" w14:textId="77777777" w:rsidR="00940841" w:rsidRDefault="00000000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14:paraId="71F14947" w14:textId="77777777" w:rsidR="00940841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14:paraId="50952998" w14:textId="77777777" w:rsidR="00940841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5698F5A" w14:textId="77777777" w:rsidR="00940841" w:rsidRDefault="00000000">
      <w:pPr>
        <w:pStyle w:val="Nadpis2"/>
      </w:pPr>
      <w:r>
        <w:t>Čl. 3</w:t>
      </w:r>
      <w:r>
        <w:br/>
        <w:t>Ohlašovací povinnost</w:t>
      </w:r>
    </w:p>
    <w:p w14:paraId="3DAD2F16" w14:textId="77777777" w:rsidR="00940841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7F42C18" w14:textId="77777777" w:rsidR="00940841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D4C6B0A" w14:textId="77777777" w:rsidR="00940841" w:rsidRDefault="00000000">
      <w:pPr>
        <w:pStyle w:val="Nadpis2"/>
      </w:pPr>
      <w:r>
        <w:t>Čl. 4</w:t>
      </w:r>
      <w:r>
        <w:br/>
        <w:t>Sazba poplatku</w:t>
      </w:r>
    </w:p>
    <w:p w14:paraId="67B31BB3" w14:textId="46A76151" w:rsidR="00940841" w:rsidRDefault="00000000">
      <w:pPr>
        <w:pStyle w:val="Odstavec"/>
        <w:numPr>
          <w:ilvl w:val="0"/>
          <w:numId w:val="4"/>
        </w:numPr>
      </w:pPr>
      <w:r>
        <w:t>Sazba poplatku za kalendářní rok činí 8</w:t>
      </w:r>
      <w:r w:rsidR="00A35A7C">
        <w:t>5</w:t>
      </w:r>
      <w:r>
        <w:t>0 Kč.</w:t>
      </w:r>
    </w:p>
    <w:p w14:paraId="5D3A7D4A" w14:textId="77777777" w:rsidR="00940841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</w:p>
    <w:p w14:paraId="27E562DD" w14:textId="77777777" w:rsidR="00940841" w:rsidRDefault="00000000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14:paraId="260E901A" w14:textId="77777777" w:rsidR="00940841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7BB0ACB" w14:textId="77777777" w:rsidR="00940841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7D99BCF3" w14:textId="77777777" w:rsidR="00940841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DF2A0C1" w14:textId="77777777" w:rsidR="00940841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00DC3F0" w14:textId="77777777" w:rsidR="00940841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B228E07" w14:textId="77777777" w:rsidR="00940841" w:rsidRDefault="00000000">
      <w:pPr>
        <w:pStyle w:val="Nadpis2"/>
      </w:pPr>
      <w:r>
        <w:t>Čl. 5</w:t>
      </w:r>
      <w:r>
        <w:br/>
        <w:t>Splatnost poplatku</w:t>
      </w:r>
    </w:p>
    <w:p w14:paraId="17AF7318" w14:textId="77777777" w:rsidR="00940841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31. července příslušného kalendářního roku.</w:t>
      </w:r>
    </w:p>
    <w:p w14:paraId="40DF1D4F" w14:textId="77777777" w:rsidR="00940841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4A744560" w14:textId="77777777" w:rsidR="00940841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996605E" w14:textId="77777777" w:rsidR="00940841" w:rsidRDefault="00000000">
      <w:pPr>
        <w:pStyle w:val="Nadpis2"/>
      </w:pPr>
      <w:r>
        <w:t>Čl. 6</w:t>
      </w:r>
      <w:r>
        <w:br/>
        <w:t xml:space="preserve"> Osvobození</w:t>
      </w:r>
    </w:p>
    <w:p w14:paraId="48FBF6F3" w14:textId="77777777" w:rsidR="00940841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14:paraId="053DAB56" w14:textId="77777777" w:rsidR="00940841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9E2BAAA" w14:textId="77777777" w:rsidR="00940841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A1FDCFA" w14:textId="77777777" w:rsidR="00940841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36D5F21" w14:textId="77777777" w:rsidR="00940841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5E735A8" w14:textId="77777777" w:rsidR="00940841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2021825" w14:textId="77777777" w:rsidR="00940841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městysi a která:</w:t>
      </w:r>
    </w:p>
    <w:p w14:paraId="7564FA10" w14:textId="77777777" w:rsidR="00940841" w:rsidRDefault="00000000">
      <w:pPr>
        <w:pStyle w:val="Odstavec"/>
        <w:numPr>
          <w:ilvl w:val="1"/>
          <w:numId w:val="1"/>
        </w:numPr>
      </w:pPr>
      <w:r>
        <w:t>se minimálně po dobu 6 měsíců příslušného kalendářního roku zdržuje mimo území České republiky,</w:t>
      </w:r>
    </w:p>
    <w:p w14:paraId="3DDA219D" w14:textId="77777777" w:rsidR="00940841" w:rsidRDefault="00000000">
      <w:pPr>
        <w:pStyle w:val="Odstavec"/>
        <w:numPr>
          <w:ilvl w:val="1"/>
          <w:numId w:val="1"/>
        </w:numPr>
      </w:pPr>
      <w:r>
        <w:t>se dlouhodobě nezdržuje v místě přihlášení a jejíž místo pobytu není správci poplatku známo,</w:t>
      </w:r>
    </w:p>
    <w:p w14:paraId="744849CA" w14:textId="77777777" w:rsidR="00940841" w:rsidRDefault="00000000">
      <w:pPr>
        <w:pStyle w:val="Odstavec"/>
        <w:numPr>
          <w:ilvl w:val="1"/>
          <w:numId w:val="1"/>
        </w:numPr>
      </w:pPr>
      <w:r>
        <w:t>je dítětem narozeným v příslušném kalendářním roce.</w:t>
      </w:r>
    </w:p>
    <w:p w14:paraId="1443CEB6" w14:textId="77777777" w:rsidR="00940841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85DC734" w14:textId="77777777" w:rsidR="00940841" w:rsidRDefault="00000000">
      <w:pPr>
        <w:pStyle w:val="Nadpis2"/>
      </w:pPr>
      <w:r>
        <w:t>Čl. 7</w:t>
      </w:r>
      <w:r>
        <w:br/>
        <w:t>Přechodné a zrušovací ustanovení</w:t>
      </w:r>
    </w:p>
    <w:p w14:paraId="10AFDA61" w14:textId="77777777" w:rsidR="00940841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5596F77" w14:textId="614440D7" w:rsidR="00940841" w:rsidRDefault="0000000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63724E">
        <w:t>2</w:t>
      </w:r>
      <w:r>
        <w:t>/202</w:t>
      </w:r>
      <w:r w:rsidR="0063724E">
        <w:t>3</w:t>
      </w:r>
      <w:r>
        <w:t>,</w:t>
      </w:r>
      <w:r w:rsidR="0057291E">
        <w:t xml:space="preserve"> </w:t>
      </w:r>
      <w:r>
        <w:t xml:space="preserve">o místním poplatku za obecní systém odpadového hospodářství, ze dne </w:t>
      </w:r>
      <w:r w:rsidR="0057291E">
        <w:t>30.11.2023.</w:t>
      </w:r>
    </w:p>
    <w:p w14:paraId="1315F2DD" w14:textId="77777777" w:rsidR="00940841" w:rsidRDefault="00000000">
      <w:pPr>
        <w:pStyle w:val="Nadpis2"/>
      </w:pPr>
      <w:r>
        <w:t>Čl. 8</w:t>
      </w:r>
      <w:r>
        <w:br/>
        <w:t>Účinnost</w:t>
      </w:r>
    </w:p>
    <w:p w14:paraId="4C12B877" w14:textId="4A9DEF97" w:rsidR="00940841" w:rsidRDefault="00000000">
      <w:pPr>
        <w:pStyle w:val="Odstavec"/>
      </w:pPr>
      <w:r>
        <w:t>Tato vyhláška nabývá účinnosti dnem 1. ledna 202</w:t>
      </w:r>
      <w:r w:rsidR="00420A62">
        <w:t>5</w:t>
      </w:r>
      <w:r>
        <w:t>.</w:t>
      </w:r>
    </w:p>
    <w:p w14:paraId="053B7F35" w14:textId="77777777" w:rsidR="00940841" w:rsidRDefault="00940841">
      <w:pPr>
        <w:pStyle w:val="Odstavec"/>
      </w:pPr>
    </w:p>
    <w:p w14:paraId="568BBCCA" w14:textId="77777777" w:rsidR="00940841" w:rsidRDefault="00940841">
      <w:pPr>
        <w:pStyle w:val="Odstavec"/>
      </w:pPr>
    </w:p>
    <w:p w14:paraId="49D6757D" w14:textId="77777777" w:rsidR="00940841" w:rsidRDefault="00940841">
      <w:pPr>
        <w:pStyle w:val="Odstavec"/>
      </w:pPr>
    </w:p>
    <w:p w14:paraId="436609A9" w14:textId="77777777" w:rsidR="00940841" w:rsidRDefault="00940841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40841" w14:paraId="153908C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8D7CA6" w14:textId="77777777" w:rsidR="00940841" w:rsidRDefault="00000000">
            <w:pPr>
              <w:pStyle w:val="PodpisovePole"/>
            </w:pPr>
            <w:r>
              <w:t>Barbora Šenkyříková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F3C77F" w14:textId="77777777" w:rsidR="00940841" w:rsidRDefault="00000000">
            <w:pPr>
              <w:pStyle w:val="PodpisovePole"/>
            </w:pPr>
            <w:r>
              <w:t>Miroslav Truhlář v. r.</w:t>
            </w:r>
            <w:r>
              <w:br/>
              <w:t xml:space="preserve"> místostarosta</w:t>
            </w:r>
          </w:p>
        </w:tc>
      </w:tr>
      <w:tr w:rsidR="00940841" w14:paraId="7C811A8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12E2F5" w14:textId="77777777" w:rsidR="00940841" w:rsidRDefault="0094084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99A5FA" w14:textId="77777777" w:rsidR="00940841" w:rsidRDefault="00940841">
            <w:pPr>
              <w:pStyle w:val="PodpisovePole"/>
            </w:pPr>
          </w:p>
        </w:tc>
      </w:tr>
    </w:tbl>
    <w:p w14:paraId="7FE44592" w14:textId="77777777" w:rsidR="00940841" w:rsidRDefault="00940841"/>
    <w:sectPr w:rsidR="0094084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63E64" w14:textId="77777777" w:rsidR="007D5376" w:rsidRDefault="007D5376">
      <w:r>
        <w:separator/>
      </w:r>
    </w:p>
  </w:endnote>
  <w:endnote w:type="continuationSeparator" w:id="0">
    <w:p w14:paraId="37E5EC81" w14:textId="77777777" w:rsidR="007D5376" w:rsidRDefault="007D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D2487" w14:textId="77777777" w:rsidR="007D5376" w:rsidRDefault="007D5376">
      <w:r>
        <w:rPr>
          <w:color w:val="000000"/>
        </w:rPr>
        <w:separator/>
      </w:r>
    </w:p>
  </w:footnote>
  <w:footnote w:type="continuationSeparator" w:id="0">
    <w:p w14:paraId="6E82F248" w14:textId="77777777" w:rsidR="007D5376" w:rsidRDefault="007D5376">
      <w:r>
        <w:continuationSeparator/>
      </w:r>
    </w:p>
  </w:footnote>
  <w:footnote w:id="1">
    <w:p w14:paraId="6E0052BC" w14:textId="77777777" w:rsidR="00940841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D72DFF3" w14:textId="77777777" w:rsidR="00940841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B06253F" w14:textId="77777777" w:rsidR="00940841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5CFD607" w14:textId="77777777" w:rsidR="00940841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15292D9" w14:textId="77777777" w:rsidR="00940841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7D87389" w14:textId="77777777" w:rsidR="00940841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5D52D68" w14:textId="77777777" w:rsidR="00940841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E3BB211" w14:textId="77777777" w:rsidR="00940841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32B145D" w14:textId="77777777" w:rsidR="00940841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16B8F3A0" w14:textId="77777777" w:rsidR="00940841" w:rsidRDefault="00940841">
      <w:pPr>
        <w:pStyle w:val="Footnote"/>
      </w:pPr>
    </w:p>
    <w:p w14:paraId="0CD26199" w14:textId="402103FA" w:rsidR="00940841" w:rsidRDefault="00940841">
      <w:pPr>
        <w:pStyle w:val="Footnote"/>
        <w:rPr>
          <w:b/>
          <w:b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F094E"/>
    <w:multiLevelType w:val="multilevel"/>
    <w:tmpl w:val="392A6EF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18259618">
    <w:abstractNumId w:val="0"/>
  </w:num>
  <w:num w:numId="2" w16cid:durableId="275453371">
    <w:abstractNumId w:val="0"/>
    <w:lvlOverride w:ilvl="0">
      <w:startOverride w:val="1"/>
    </w:lvlOverride>
  </w:num>
  <w:num w:numId="3" w16cid:durableId="658387433">
    <w:abstractNumId w:val="0"/>
    <w:lvlOverride w:ilvl="0">
      <w:startOverride w:val="1"/>
    </w:lvlOverride>
  </w:num>
  <w:num w:numId="4" w16cid:durableId="2017295426">
    <w:abstractNumId w:val="0"/>
    <w:lvlOverride w:ilvl="0">
      <w:startOverride w:val="1"/>
    </w:lvlOverride>
  </w:num>
  <w:num w:numId="5" w16cid:durableId="195899087">
    <w:abstractNumId w:val="0"/>
    <w:lvlOverride w:ilvl="0">
      <w:startOverride w:val="1"/>
    </w:lvlOverride>
  </w:num>
  <w:num w:numId="6" w16cid:durableId="201750911">
    <w:abstractNumId w:val="0"/>
    <w:lvlOverride w:ilvl="0">
      <w:startOverride w:val="1"/>
    </w:lvlOverride>
  </w:num>
  <w:num w:numId="7" w16cid:durableId="19286836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41"/>
    <w:rsid w:val="001A76BE"/>
    <w:rsid w:val="00420A62"/>
    <w:rsid w:val="00436F30"/>
    <w:rsid w:val="0057291E"/>
    <w:rsid w:val="00625CC4"/>
    <w:rsid w:val="0063724E"/>
    <w:rsid w:val="007B344F"/>
    <w:rsid w:val="007D5376"/>
    <w:rsid w:val="00940841"/>
    <w:rsid w:val="00A35A7C"/>
    <w:rsid w:val="00AA4D4F"/>
    <w:rsid w:val="00D1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FDA46"/>
  <w15:docId w15:val="{2051DC47-BA02-4EC9-884C-BFE4B9E1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653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Barbora Šenkyříková</cp:lastModifiedBy>
  <cp:revision>4</cp:revision>
  <cp:lastPrinted>2024-11-01T11:07:00Z</cp:lastPrinted>
  <dcterms:created xsi:type="dcterms:W3CDTF">2024-11-01T10:54:00Z</dcterms:created>
  <dcterms:modified xsi:type="dcterms:W3CDTF">2024-11-01T11:26:00Z</dcterms:modified>
</cp:coreProperties>
</file>