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A18FB19" w:rsidR="00455210" w:rsidRPr="00FD7DB7" w:rsidRDefault="002E0D0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E0D0F">
              <w:rPr>
                <w:rFonts w:ascii="Times New Roman" w:hAnsi="Times New Roman"/>
              </w:rPr>
              <w:t>SZ UKZUZ 190949/2023/52872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88E42E2" w:rsidR="00455210" w:rsidRPr="00FD7DB7" w:rsidRDefault="005F68F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F68FD">
              <w:rPr>
                <w:rFonts w:ascii="Times New Roman" w:hAnsi="Times New Roman"/>
              </w:rPr>
              <w:t>UKZUZ 218269/2023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6564FA8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2E0D0F">
              <w:rPr>
                <w:rFonts w:ascii="Times New Roman" w:hAnsi="Times New Roman"/>
              </w:rPr>
              <w:t>romeo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571CB39" w:rsidR="00455210" w:rsidRPr="00B345B0" w:rsidRDefault="005F68F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F68FD">
              <w:rPr>
                <w:rFonts w:ascii="Times New Roman" w:hAnsi="Times New Roman"/>
              </w:rPr>
              <w:t>20</w:t>
            </w:r>
            <w:r w:rsidR="00DA0D86" w:rsidRPr="005F68FD">
              <w:rPr>
                <w:rFonts w:ascii="Times New Roman" w:hAnsi="Times New Roman"/>
              </w:rPr>
              <w:t xml:space="preserve">. </w:t>
            </w:r>
            <w:r w:rsidR="009624C4" w:rsidRPr="005F68FD">
              <w:rPr>
                <w:rFonts w:ascii="Times New Roman" w:hAnsi="Times New Roman"/>
              </w:rPr>
              <w:t>prosince</w:t>
            </w:r>
            <w:r w:rsidR="00DA0D86" w:rsidRPr="005F68FD">
              <w:rPr>
                <w:rFonts w:ascii="Times New Roman" w:hAnsi="Times New Roman"/>
              </w:rPr>
              <w:t xml:space="preserve"> 202</w:t>
            </w:r>
            <w:r w:rsidR="009B26FC" w:rsidRPr="005F68FD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C8DB2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0D0F">
        <w:rPr>
          <w:rFonts w:ascii="Times New Roman" w:hAnsi="Times New Roman"/>
          <w:b/>
          <w:sz w:val="28"/>
          <w:szCs w:val="28"/>
        </w:rPr>
        <w:t>Romeo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</w:t>
      </w:r>
      <w:r w:rsidR="002E0D0F">
        <w:rPr>
          <w:rFonts w:ascii="Times New Roman" w:hAnsi="Times New Roman"/>
          <w:b/>
          <w:sz w:val="28"/>
          <w:szCs w:val="28"/>
        </w:rPr>
        <w:t>069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276"/>
        <w:gridCol w:w="567"/>
        <w:gridCol w:w="1843"/>
        <w:gridCol w:w="2268"/>
      </w:tblGrid>
      <w:tr w:rsidR="009A23FB" w:rsidRPr="009A23FB" w14:paraId="3F8DA91B" w14:textId="77777777" w:rsidTr="002E0D0F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66ECB" w:rsidRPr="002E0D0F" w14:paraId="26A6AFD1" w14:textId="77777777" w:rsidTr="002E0D0F">
        <w:trPr>
          <w:trHeight w:val="57"/>
        </w:trPr>
        <w:tc>
          <w:tcPr>
            <w:tcW w:w="1985" w:type="dxa"/>
          </w:tcPr>
          <w:p w14:paraId="6A9FC891" w14:textId="58D71522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</w:p>
        </w:tc>
        <w:tc>
          <w:tcPr>
            <w:tcW w:w="1843" w:type="dxa"/>
          </w:tcPr>
          <w:p w14:paraId="0EDE5B2A" w14:textId="4E52AEB0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035C10BC" w14:textId="55048102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7DFAB1CB" w14:textId="29C17213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583AD1D" w14:textId="2D9A4E36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7794E874" w14:textId="514223C0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75612B3C" w14:textId="77777777" w:rsidTr="002E0D0F">
        <w:trPr>
          <w:trHeight w:val="57"/>
        </w:trPr>
        <w:tc>
          <w:tcPr>
            <w:tcW w:w="1985" w:type="dxa"/>
          </w:tcPr>
          <w:p w14:paraId="7F9B6AE8" w14:textId="28D6193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843" w:type="dxa"/>
          </w:tcPr>
          <w:p w14:paraId="0861515A" w14:textId="38925DF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187AA1F8" w14:textId="622BF11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33A46A61" w14:textId="7D4208CF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591E96C" w14:textId="77125E2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09B4BA71" w14:textId="71625696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3F92FBF0" w14:textId="77777777" w:rsidTr="002E0D0F">
        <w:trPr>
          <w:trHeight w:val="57"/>
        </w:trPr>
        <w:tc>
          <w:tcPr>
            <w:tcW w:w="1985" w:type="dxa"/>
          </w:tcPr>
          <w:p w14:paraId="11D3E8D5" w14:textId="4ACE2008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843" w:type="dxa"/>
          </w:tcPr>
          <w:p w14:paraId="0997E6B5" w14:textId="60AFB0B7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1276" w:type="dxa"/>
          </w:tcPr>
          <w:p w14:paraId="237A717E" w14:textId="4F1B463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2B60AA0B" w14:textId="6958D918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6683579" w14:textId="4D7B91C0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56D835C0" w14:textId="64A0B087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66ECB" w:rsidRPr="002E0D0F" w14:paraId="3DEA79C3" w14:textId="77777777" w:rsidTr="002E0D0F">
        <w:trPr>
          <w:trHeight w:val="57"/>
        </w:trPr>
        <w:tc>
          <w:tcPr>
            <w:tcW w:w="1985" w:type="dxa"/>
          </w:tcPr>
          <w:p w14:paraId="67710FED" w14:textId="64611E0B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777CE6F6" w14:textId="7CCA6E13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0DB572D7" w14:textId="7CEDC62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0503652C" w14:textId="108D5D24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E4CEBE6" w14:textId="18935A01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1802C91F" w14:textId="03A10496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569A4CFE" w14:textId="77777777" w:rsidTr="002E0D0F">
        <w:trPr>
          <w:trHeight w:val="57"/>
        </w:trPr>
        <w:tc>
          <w:tcPr>
            <w:tcW w:w="1985" w:type="dxa"/>
          </w:tcPr>
          <w:p w14:paraId="0D7DD227" w14:textId="48D8FFDF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</w:p>
        </w:tc>
        <w:tc>
          <w:tcPr>
            <w:tcW w:w="1843" w:type="dxa"/>
          </w:tcPr>
          <w:p w14:paraId="2EF3E8AD" w14:textId="47DCDF2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1276" w:type="dxa"/>
          </w:tcPr>
          <w:p w14:paraId="5E320BC3" w14:textId="7F69F6DE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40FA2CA7" w14:textId="1A3AE561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88FE353" w14:textId="67F09760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2310CD22" w14:textId="5339A44A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2C412534" w14:textId="77777777" w:rsidTr="002E0D0F">
        <w:trPr>
          <w:trHeight w:val="57"/>
        </w:trPr>
        <w:tc>
          <w:tcPr>
            <w:tcW w:w="1985" w:type="dxa"/>
          </w:tcPr>
          <w:p w14:paraId="70C38E26" w14:textId="1F308DB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</w:p>
        </w:tc>
        <w:tc>
          <w:tcPr>
            <w:tcW w:w="1843" w:type="dxa"/>
          </w:tcPr>
          <w:p w14:paraId="19314B88" w14:textId="24B9BB6A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plíseň</w:t>
            </w:r>
          </w:p>
        </w:tc>
        <w:tc>
          <w:tcPr>
            <w:tcW w:w="1276" w:type="dxa"/>
          </w:tcPr>
          <w:p w14:paraId="132B6079" w14:textId="045796B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0220C10D" w14:textId="607E6FA9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D9AC0F3" w14:textId="13EC34DD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4E91114" w14:textId="656094C1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17AC0728" w14:textId="77777777" w:rsidTr="002E0D0F">
        <w:trPr>
          <w:trHeight w:val="57"/>
        </w:trPr>
        <w:tc>
          <w:tcPr>
            <w:tcW w:w="1985" w:type="dxa"/>
          </w:tcPr>
          <w:p w14:paraId="11C2AD96" w14:textId="2F3ECA9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843" w:type="dxa"/>
          </w:tcPr>
          <w:p w14:paraId="748A09F6" w14:textId="16EE0AD3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6EAD2497" w14:textId="4521F49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0361A95F" w14:textId="6D8E93CA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4AB665F" w14:textId="67B4C6D8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4E832194" w14:textId="4537A33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4263A9BC" w14:textId="77777777" w:rsidTr="002E0D0F">
        <w:trPr>
          <w:trHeight w:val="57"/>
        </w:trPr>
        <w:tc>
          <w:tcPr>
            <w:tcW w:w="1985" w:type="dxa"/>
          </w:tcPr>
          <w:p w14:paraId="293ACA8A" w14:textId="42B0A6E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košťálová, zelenina cibulová, zelenina kořenová a hlíznatá</w:t>
            </w:r>
          </w:p>
        </w:tc>
        <w:tc>
          <w:tcPr>
            <w:tcW w:w="1843" w:type="dxa"/>
          </w:tcPr>
          <w:p w14:paraId="4F78E699" w14:textId="0DFF132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276" w:type="dxa"/>
          </w:tcPr>
          <w:p w14:paraId="6C336CF2" w14:textId="0D8DA977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0BE7794D" w14:textId="11C88DB8" w:rsidR="00766EC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A253C57" w14:textId="1D3D2E07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1188A662" w14:textId="027CDBBC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E0D0F" w:rsidRPr="002E0D0F" w14:paraId="42AD077D" w14:textId="77777777" w:rsidTr="002E0D0F">
        <w:trPr>
          <w:trHeight w:val="57"/>
        </w:trPr>
        <w:tc>
          <w:tcPr>
            <w:tcW w:w="1985" w:type="dxa"/>
          </w:tcPr>
          <w:p w14:paraId="28A77B34" w14:textId="0EAAF0DB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3" w:type="dxa"/>
          </w:tcPr>
          <w:p w14:paraId="3C2E4EA3" w14:textId="4EE6C4FE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578B8766" w14:textId="06203066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1ED63923" w14:textId="399ED700" w:rsidR="002E0D0F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B5AA878" w14:textId="4F1B890D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FFDB245" w14:textId="0B06669C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2E0D0F" w:rsidRPr="002E0D0F" w14:paraId="4AE5CE9C" w14:textId="77777777" w:rsidTr="002E0D0F">
        <w:trPr>
          <w:trHeight w:val="57"/>
        </w:trPr>
        <w:tc>
          <w:tcPr>
            <w:tcW w:w="1985" w:type="dxa"/>
          </w:tcPr>
          <w:p w14:paraId="10F98DB4" w14:textId="1BED70A7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3" w:type="dxa"/>
          </w:tcPr>
          <w:p w14:paraId="50BDE0FF" w14:textId="7F0787F6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F6D6FBB" w14:textId="5EF7EBA4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44640B49" w14:textId="0A4E2786" w:rsidR="002E0D0F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D11CBC1" w14:textId="6E658EA3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3EC29BF5" w14:textId="0F9B21B4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2E0D0F" w:rsidRPr="002E0D0F" w14:paraId="6A03B9ED" w14:textId="77777777" w:rsidTr="002E0D0F">
        <w:trPr>
          <w:trHeight w:val="57"/>
        </w:trPr>
        <w:tc>
          <w:tcPr>
            <w:tcW w:w="1985" w:type="dxa"/>
          </w:tcPr>
          <w:p w14:paraId="4C746F80" w14:textId="6817D568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29E65D70" w14:textId="7562E705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6" w:type="dxa"/>
          </w:tcPr>
          <w:p w14:paraId="059B66A9" w14:textId="6E45AEC3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35BE141F" w14:textId="36237BB9" w:rsidR="002E0D0F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816C1FA" w14:textId="491DF807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C1C700E" w14:textId="4D68B53F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bookmarkEnd w:id="0"/>
    <w:p w14:paraId="395C1606" w14:textId="73114B42" w:rsidR="009A23FB" w:rsidRDefault="002608C1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608C1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7981256C" w14:textId="1A6DBF0E" w:rsidR="002608C1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6ECB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F473E78" w14:textId="77777777" w:rsidR="00766ECB" w:rsidRPr="006F4A86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276"/>
        <w:gridCol w:w="1984"/>
        <w:gridCol w:w="1701"/>
      </w:tblGrid>
      <w:tr w:rsidR="002E0D0F" w:rsidRPr="009A23FB" w14:paraId="3B191BF1" w14:textId="6146B8B7" w:rsidTr="00766ECB">
        <w:tc>
          <w:tcPr>
            <w:tcW w:w="3119" w:type="dxa"/>
          </w:tcPr>
          <w:p w14:paraId="6D21D4C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44450AA" w14:textId="3A0DBC62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 plodině</w:t>
            </w:r>
          </w:p>
        </w:tc>
        <w:tc>
          <w:tcPr>
            <w:tcW w:w="1701" w:type="dxa"/>
          </w:tcPr>
          <w:p w14:paraId="71291D31" w14:textId="056BD12D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E0D0F" w:rsidRPr="002E0D0F" w14:paraId="3BF46861" w14:textId="5151E366" w:rsidTr="00766ECB">
        <w:tc>
          <w:tcPr>
            <w:tcW w:w="3119" w:type="dxa"/>
          </w:tcPr>
          <w:p w14:paraId="2E0B4339" w14:textId="266C812F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slunečnice</w:t>
            </w:r>
          </w:p>
        </w:tc>
        <w:tc>
          <w:tcPr>
            <w:tcW w:w="1701" w:type="dxa"/>
          </w:tcPr>
          <w:p w14:paraId="011E9E8E" w14:textId="6D14E9AD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0EB54D95" w14:textId="5655957F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DF59A35" w14:textId="2C550886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</w:tcPr>
          <w:p w14:paraId="4D8DB0F9" w14:textId="5534B8EC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6993752A" w14:textId="05BBA387" w:rsidTr="00766ECB">
        <w:tc>
          <w:tcPr>
            <w:tcW w:w="3119" w:type="dxa"/>
          </w:tcPr>
          <w:p w14:paraId="49A41326" w14:textId="725C8E38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701" w:type="dxa"/>
          </w:tcPr>
          <w:p w14:paraId="367F7F28" w14:textId="63C900B0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543E0004" w14:textId="312C5401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CD8DDA9" w14:textId="0C9F6BB4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10x za rok</w:t>
            </w:r>
          </w:p>
        </w:tc>
        <w:tc>
          <w:tcPr>
            <w:tcW w:w="1701" w:type="dxa"/>
          </w:tcPr>
          <w:p w14:paraId="0A7D334F" w14:textId="5AF39ADA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2E0D0F" w:rsidRPr="002E0D0F" w14:paraId="00A4AAA4" w14:textId="00261932" w:rsidTr="00766ECB">
        <w:tc>
          <w:tcPr>
            <w:tcW w:w="3119" w:type="dxa"/>
          </w:tcPr>
          <w:p w14:paraId="61ADA427" w14:textId="4E887B74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</w:tcPr>
          <w:p w14:paraId="5D7F4E19" w14:textId="64F4FE4F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1276" w:type="dxa"/>
          </w:tcPr>
          <w:p w14:paraId="77E3FE6E" w14:textId="25CD0F7E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4D1C755" w14:textId="46D812BD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701" w:type="dxa"/>
          </w:tcPr>
          <w:p w14:paraId="50A14F2E" w14:textId="6A53BED0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5CA0D87F" w14:textId="57678482" w:rsidTr="00766ECB">
        <w:tc>
          <w:tcPr>
            <w:tcW w:w="3119" w:type="dxa"/>
          </w:tcPr>
          <w:p w14:paraId="1EF1AB8A" w14:textId="21921038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rajče, baklažán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zelenina košťálová, zelenina cibulová, zelenina kořenová a hlíznatá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byliny</w:t>
            </w:r>
          </w:p>
        </w:tc>
        <w:tc>
          <w:tcPr>
            <w:tcW w:w="1701" w:type="dxa"/>
          </w:tcPr>
          <w:p w14:paraId="384E9DFB" w14:textId="1953413D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1276" w:type="dxa"/>
          </w:tcPr>
          <w:p w14:paraId="3B0F7FA6" w14:textId="29FA929C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40FC238" w14:textId="0CD72F29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</w:t>
            </w:r>
          </w:p>
        </w:tc>
        <w:tc>
          <w:tcPr>
            <w:tcW w:w="1701" w:type="dxa"/>
          </w:tcPr>
          <w:p w14:paraId="39534D90" w14:textId="3638EC1F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17D15272" w14:textId="402A0680" w:rsidTr="00766ECB">
        <w:tc>
          <w:tcPr>
            <w:tcW w:w="3119" w:type="dxa"/>
          </w:tcPr>
          <w:p w14:paraId="18860DA0" w14:textId="3972CC4D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okrasné rostliny</w:t>
            </w:r>
          </w:p>
        </w:tc>
        <w:tc>
          <w:tcPr>
            <w:tcW w:w="1701" w:type="dxa"/>
          </w:tcPr>
          <w:p w14:paraId="69C56626" w14:textId="04146EBB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500-2000 l/ha</w:t>
            </w:r>
          </w:p>
        </w:tc>
        <w:tc>
          <w:tcPr>
            <w:tcW w:w="1276" w:type="dxa"/>
          </w:tcPr>
          <w:p w14:paraId="54ECB464" w14:textId="1EE8BDB9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ADBF9B9" w14:textId="61C3281D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701" w:type="dxa"/>
          </w:tcPr>
          <w:p w14:paraId="27484254" w14:textId="16E6CC6F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57641304" w14:textId="1A256496" w:rsidTr="00766ECB">
        <w:tc>
          <w:tcPr>
            <w:tcW w:w="3119" w:type="dxa"/>
          </w:tcPr>
          <w:p w14:paraId="06FCAC5D" w14:textId="2F3D8761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701" w:type="dxa"/>
          </w:tcPr>
          <w:p w14:paraId="266D1080" w14:textId="667F71E6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276" w:type="dxa"/>
          </w:tcPr>
          <w:p w14:paraId="411ED87D" w14:textId="42416058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7437B9DF" w14:textId="6119D700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25x za rok</w:t>
            </w:r>
          </w:p>
        </w:tc>
        <w:tc>
          <w:tcPr>
            <w:tcW w:w="1701" w:type="dxa"/>
          </w:tcPr>
          <w:p w14:paraId="2790A0B1" w14:textId="3759FC55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2E777A97" w14:textId="77777777" w:rsidR="00B048A0" w:rsidRDefault="00B048A0" w:rsidP="002E0D0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2D3438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66ECB">
        <w:rPr>
          <w:rFonts w:ascii="Times New Roman" w:hAnsi="Times New Roman"/>
          <w:sz w:val="24"/>
          <w:szCs w:val="24"/>
        </w:rPr>
        <w:t>Romeo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</w:t>
      </w:r>
      <w:r w:rsidR="00766ECB">
        <w:rPr>
          <w:rFonts w:ascii="Times New Roman" w:hAnsi="Times New Roman"/>
          <w:sz w:val="24"/>
          <w:szCs w:val="24"/>
        </w:rPr>
        <w:t>069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86D44C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766ECB">
        <w:rPr>
          <w:rFonts w:ascii="Times New Roman" w:hAnsi="Times New Roman"/>
          <w:sz w:val="24"/>
          <w:szCs w:val="24"/>
        </w:rPr>
        <w:t>Romeo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2F39754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124B2" w14:textId="14E976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7276BD" w14:textId="77777777" w:rsidR="00766ECB" w:rsidRDefault="00766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D40D" w14:textId="77777777" w:rsidR="00E87A4D" w:rsidRDefault="00E87A4D" w:rsidP="00CE12AE">
      <w:pPr>
        <w:spacing w:after="0" w:line="240" w:lineRule="auto"/>
      </w:pPr>
      <w:r>
        <w:separator/>
      </w:r>
    </w:p>
  </w:endnote>
  <w:endnote w:type="continuationSeparator" w:id="0">
    <w:p w14:paraId="672081E1" w14:textId="77777777" w:rsidR="00E87A4D" w:rsidRDefault="00E87A4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1A79" w14:textId="77777777" w:rsidR="00E87A4D" w:rsidRDefault="00E87A4D" w:rsidP="00CE12AE">
      <w:pPr>
        <w:spacing w:after="0" w:line="240" w:lineRule="auto"/>
      </w:pPr>
      <w:r>
        <w:separator/>
      </w:r>
    </w:p>
  </w:footnote>
  <w:footnote w:type="continuationSeparator" w:id="0">
    <w:p w14:paraId="6190F05D" w14:textId="77777777" w:rsidR="00E87A4D" w:rsidRDefault="00E87A4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00B"/>
    <w:rsid w:val="002D1505"/>
    <w:rsid w:val="002E0D0F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68FD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4F6E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6EC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6EB5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A4D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2023-10-17T06:03:00Z</cp:lastPrinted>
  <dcterms:created xsi:type="dcterms:W3CDTF">2023-12-05T13:12:00Z</dcterms:created>
  <dcterms:modified xsi:type="dcterms:W3CDTF">2023-12-20T08:02:00Z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