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F93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B36A2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6491">
        <w:rPr>
          <w:rFonts w:ascii="Arial" w:hAnsi="Arial" w:cs="Arial"/>
          <w:b/>
        </w:rPr>
        <w:t>Březnice</w:t>
      </w:r>
    </w:p>
    <w:p w14:paraId="7AFC67EE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6491">
        <w:rPr>
          <w:rFonts w:ascii="Arial" w:hAnsi="Arial" w:cs="Arial"/>
          <w:b/>
        </w:rPr>
        <w:t>Březnice</w:t>
      </w:r>
    </w:p>
    <w:p w14:paraId="402C08C7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45982BF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6491">
        <w:rPr>
          <w:rFonts w:ascii="Arial" w:hAnsi="Arial" w:cs="Arial"/>
          <w:b/>
        </w:rPr>
        <w:t>Březnice</w:t>
      </w:r>
      <w:r w:rsidR="00A3444A">
        <w:rPr>
          <w:rFonts w:ascii="Arial" w:hAnsi="Arial" w:cs="Arial"/>
          <w:b/>
        </w:rPr>
        <w:t xml:space="preserve"> </w:t>
      </w:r>
    </w:p>
    <w:p w14:paraId="28F9CC0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214FF1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8AC0F7" w14:textId="7DAA56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6491">
        <w:rPr>
          <w:rFonts w:ascii="Arial" w:hAnsi="Arial" w:cs="Arial"/>
          <w:b w:val="0"/>
          <w:sz w:val="22"/>
          <w:szCs w:val="22"/>
        </w:rPr>
        <w:t>Březnice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A680C">
        <w:rPr>
          <w:rFonts w:ascii="Arial" w:hAnsi="Arial" w:cs="Arial"/>
          <w:b w:val="0"/>
          <w:sz w:val="22"/>
          <w:szCs w:val="22"/>
        </w:rPr>
        <w:t>26. 11. 2025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81992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81B0E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0BAA78" w14:textId="77777777" w:rsidR="00131160" w:rsidRDefault="00131160" w:rsidP="00067737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86491">
        <w:rPr>
          <w:rFonts w:ascii="Arial" w:hAnsi="Arial" w:cs="Arial"/>
          <w:sz w:val="22"/>
          <w:szCs w:val="22"/>
        </w:rPr>
        <w:t>Březnice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97A1DA" w14:textId="77777777" w:rsidR="00FE4569" w:rsidRPr="002E0EAD" w:rsidRDefault="00FE4569" w:rsidP="00067737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28DD05" w14:textId="77777777" w:rsidR="009D02DA" w:rsidRPr="002E0EAD" w:rsidRDefault="007165A1" w:rsidP="0006773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86491">
        <w:rPr>
          <w:rFonts w:ascii="Arial" w:hAnsi="Arial" w:cs="Arial"/>
          <w:sz w:val="22"/>
          <w:szCs w:val="22"/>
        </w:rPr>
        <w:t>Březnice</w:t>
      </w:r>
      <w:r w:rsidR="00B50C38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B3E4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95E74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7B9899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E0FEC2" w14:textId="77777777" w:rsidR="009A0BFC" w:rsidRDefault="00650483" w:rsidP="004642D0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99A578F" w14:textId="7777777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7409C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11DBED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D2E6F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796A33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A58184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A0BF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A8CA7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66B18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55A19D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42F745A" w14:textId="21B2229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94D67">
        <w:rPr>
          <w:rFonts w:ascii="Arial" w:hAnsi="Arial" w:cs="Arial"/>
          <w:sz w:val="22"/>
          <w:szCs w:val="22"/>
        </w:rPr>
        <w:t>9</w:t>
      </w:r>
      <w:r w:rsidR="00A77CA0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B8F60F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8877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1C5EDA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DF9D32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42596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13E2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2F41AC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B3DE84" w14:textId="77777777" w:rsidR="00131160" w:rsidRPr="002E0EAD" w:rsidRDefault="00131160" w:rsidP="00C1369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46C5D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C58227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13698">
        <w:rPr>
          <w:rFonts w:ascii="Arial" w:hAnsi="Arial" w:cs="Arial"/>
          <w:sz w:val="22"/>
          <w:szCs w:val="22"/>
        </w:rPr>
        <w:t xml:space="preserve">30.4.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2F45FC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9CC01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4813F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7D620DB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5B63526" w14:textId="77777777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A21C7DA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6CFCAFE3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34F4926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A215E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62FCCA9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CB45A4" w14:textId="77777777" w:rsidR="00F975DB" w:rsidRPr="00F975DB" w:rsidRDefault="00F975DB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75DB">
        <w:rPr>
          <w:rFonts w:ascii="Arial" w:hAnsi="Arial" w:cs="Arial"/>
          <w:sz w:val="22"/>
          <w:szCs w:val="22"/>
        </w:rPr>
        <w:t xml:space="preserve">Od poplatku je osvobozena osoba, které poplatková povinnost vznikla z důvodu přihlášení v obci a která se prokazatelně v obci nezdržuje.                                                       </w:t>
      </w:r>
    </w:p>
    <w:p w14:paraId="4B3B5AAD" w14:textId="77777777" w:rsidR="00F975DB" w:rsidRPr="00F975DB" w:rsidRDefault="00F975DB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75DB">
        <w:rPr>
          <w:rFonts w:ascii="Arial" w:hAnsi="Arial" w:cs="Arial"/>
          <w:sz w:val="22"/>
          <w:szCs w:val="22"/>
        </w:rPr>
        <w:t>Od poplatku je osvobozen vlastník nemovité věci zahrnující byt, rodinný dům nebo stavbu pro rodinnou rekreaci, ve které není přihlášena žádná fyzická osoba a která je umístěna na území obce a který platí poplatek dle čl. 2 odst. 1 písm. a) této vyhlášky.</w:t>
      </w:r>
    </w:p>
    <w:p w14:paraId="3F127E3C" w14:textId="77777777" w:rsidR="00F975DB" w:rsidRPr="00F975DB" w:rsidRDefault="00F975DB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75DB">
        <w:rPr>
          <w:rFonts w:ascii="Arial" w:hAnsi="Arial" w:cs="Arial"/>
          <w:sz w:val="22"/>
          <w:szCs w:val="22"/>
        </w:rPr>
        <w:t xml:space="preserve">Od poplatku se osvobozují poplatníci uvedení v čl. 2 odst. 1 písm. a) této vyhlášky, </w:t>
      </w:r>
      <w:r>
        <w:rPr>
          <w:rFonts w:ascii="Arial" w:hAnsi="Arial" w:cs="Arial"/>
          <w:sz w:val="22"/>
          <w:szCs w:val="22"/>
        </w:rPr>
        <w:t xml:space="preserve">  </w:t>
      </w:r>
      <w:r w:rsidRPr="00F975DB">
        <w:rPr>
          <w:rFonts w:ascii="Arial" w:hAnsi="Arial" w:cs="Arial"/>
          <w:sz w:val="22"/>
          <w:szCs w:val="22"/>
        </w:rPr>
        <w:t>přihlášení na ohlašovně obecního úřadu – Březnice 48.</w:t>
      </w:r>
    </w:p>
    <w:p w14:paraId="4381970B" w14:textId="77777777" w:rsidR="00257C21" w:rsidRPr="00F975DB" w:rsidRDefault="00F975DB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975DB">
        <w:rPr>
          <w:rFonts w:ascii="Arial" w:hAnsi="Arial" w:cs="Arial"/>
          <w:sz w:val="22"/>
          <w:szCs w:val="22"/>
        </w:rPr>
        <w:t xml:space="preserve">Úleva se poskytuje osobě uvedené v čl. 2 odst. 1 písm. a) této vyhlášky, a to: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F975DB">
        <w:rPr>
          <w:rFonts w:ascii="Arial" w:hAnsi="Arial" w:cs="Arial"/>
          <w:sz w:val="22"/>
          <w:szCs w:val="22"/>
        </w:rPr>
        <w:t xml:space="preserve">a) ve výši 150,- Kč mladší 18 let a starší 70 let, a to včetně roku, ve kterém tohoto věku dovrší, </w:t>
      </w:r>
      <w:r w:rsidR="00D7259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F975DB">
        <w:rPr>
          <w:rFonts w:ascii="Arial" w:hAnsi="Arial" w:cs="Arial"/>
          <w:sz w:val="22"/>
          <w:szCs w:val="22"/>
        </w:rPr>
        <w:t>b)</w:t>
      </w:r>
      <w:r w:rsidR="00D7259A">
        <w:rPr>
          <w:rFonts w:ascii="Arial" w:hAnsi="Arial" w:cs="Arial"/>
          <w:sz w:val="22"/>
          <w:szCs w:val="22"/>
        </w:rPr>
        <w:t xml:space="preserve"> </w:t>
      </w:r>
      <w:r w:rsidRPr="00F975DB">
        <w:rPr>
          <w:rFonts w:ascii="Arial" w:hAnsi="Arial" w:cs="Arial"/>
          <w:sz w:val="22"/>
          <w:szCs w:val="22"/>
        </w:rPr>
        <w:t>ve výši 150,- Kč, která je držitelem průkazu ZTP/P – osoba se zvlášť těžkým funkčním postižením nebo úplným postižením pohyblivosti nebo orientace s potřebou průvodce, včetně osob s poruchou autistického centra.</w:t>
      </w:r>
      <w:r w:rsidR="001C47F5">
        <w:rPr>
          <w:rFonts w:ascii="Arial" w:hAnsi="Arial" w:cs="Arial"/>
          <w:sz w:val="22"/>
          <w:szCs w:val="22"/>
        </w:rPr>
        <w:t xml:space="preserve"> </w:t>
      </w:r>
    </w:p>
    <w:p w14:paraId="5D8C5344" w14:textId="77777777" w:rsidR="00BA1E8D" w:rsidRDefault="006A1148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975DB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634279" w14:textId="77777777" w:rsidR="00EC72C3" w:rsidRDefault="00EC72C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01CF5">
        <w:rPr>
          <w:rFonts w:ascii="Arial" w:hAnsi="Arial" w:cs="Arial"/>
          <w:sz w:val="22"/>
          <w:szCs w:val="22"/>
        </w:rPr>
        <w:t xml:space="preserve"> </w:t>
      </w:r>
    </w:p>
    <w:p w14:paraId="59FA15F0" w14:textId="77777777" w:rsidR="00EC72C3" w:rsidRDefault="00EC72C3" w:rsidP="006050D7">
      <w:pPr>
        <w:spacing w:before="12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F03144">
        <w:rPr>
          <w:rFonts w:ascii="Arial" w:hAnsi="Arial" w:cs="Arial"/>
          <w:b/>
        </w:rPr>
        <w:t xml:space="preserve"> </w:t>
      </w:r>
      <w:r w:rsidR="006050D7">
        <w:rPr>
          <w:rFonts w:ascii="Arial" w:hAnsi="Arial" w:cs="Arial"/>
          <w:b/>
        </w:rPr>
        <w:t>7</w:t>
      </w:r>
    </w:p>
    <w:p w14:paraId="6A288D4C" w14:textId="77777777" w:rsidR="006050D7" w:rsidRDefault="006050D7" w:rsidP="006050D7">
      <w:pPr>
        <w:spacing w:before="120"/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Společná ustanovení</w:t>
      </w:r>
    </w:p>
    <w:p w14:paraId="30C19924" w14:textId="77777777" w:rsidR="006050D7" w:rsidRPr="00316710" w:rsidRDefault="006050D7" w:rsidP="006050D7">
      <w:pPr>
        <w:spacing w:before="120"/>
        <w:ind w:left="567" w:hanging="567"/>
        <w:jc w:val="both"/>
        <w:rPr>
          <w:rFonts w:ascii="Arial" w:hAnsi="Arial" w:cs="Arial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 Ustanovení o nemovité věci se použijí obdobně i na jednotku, která je vymezena podle zákona o vlastnictví bytů, spolu s touto jednotkou spojeným podílem na společných částech domu, a pokud </w:t>
      </w:r>
      <w:r w:rsidR="00316710">
        <w:rPr>
          <w:rFonts w:ascii="Arial" w:hAnsi="Arial" w:cs="Arial"/>
          <w:sz w:val="22"/>
          <w:szCs w:val="22"/>
        </w:rPr>
        <w:t>je s ní spojeno vlastnictví k pozemku, tak i spolu s podílem na tomto pozemku.</w:t>
      </w:r>
      <w:r w:rsidR="00316710">
        <w:rPr>
          <w:rFonts w:ascii="Arial" w:hAnsi="Arial" w:cs="Arial"/>
          <w:sz w:val="22"/>
          <w:szCs w:val="22"/>
          <w:vertAlign w:val="superscript"/>
        </w:rPr>
        <w:t>12</w:t>
      </w:r>
    </w:p>
    <w:p w14:paraId="0E1CCF93" w14:textId="77777777" w:rsidR="00316710" w:rsidRPr="00316710" w:rsidRDefault="00316710" w:rsidP="00316710">
      <w:pPr>
        <w:spacing w:before="120"/>
        <w:ind w:left="567" w:hanging="567"/>
        <w:jc w:val="both"/>
        <w:rPr>
          <w:rFonts w:ascii="Arial" w:hAnsi="Arial" w:cs="Arial"/>
          <w:vertAlign w:val="superscript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01CF5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 w:rsidR="00601CF5">
        <w:rPr>
          <w:rFonts w:ascii="Arial" w:hAnsi="Arial" w:cs="Arial"/>
          <w:sz w:val="22"/>
          <w:szCs w:val="22"/>
        </w:rPr>
        <w:t xml:space="preserve"> Na svěřenecký fond, podílový fond nebo fond obhospodařovaný penzijní společností, do kterých je vložena nemovitá věc, se pro účely poplatků za komunální </w:t>
      </w:r>
      <w:r w:rsidR="00F03144">
        <w:rPr>
          <w:rFonts w:ascii="Arial" w:hAnsi="Arial" w:cs="Arial"/>
          <w:sz w:val="22"/>
          <w:szCs w:val="22"/>
        </w:rPr>
        <w:t>odpad hledí jako na vlastníka této nemovité věci.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F03144">
        <w:rPr>
          <w:rFonts w:ascii="Arial" w:hAnsi="Arial" w:cs="Arial"/>
          <w:sz w:val="22"/>
          <w:szCs w:val="22"/>
          <w:vertAlign w:val="superscript"/>
        </w:rPr>
        <w:t>3</w:t>
      </w:r>
    </w:p>
    <w:p w14:paraId="0253F78C" w14:textId="77777777" w:rsidR="006050D7" w:rsidRPr="00316710" w:rsidRDefault="006050D7" w:rsidP="00316710">
      <w:pPr>
        <w:spacing w:before="120"/>
        <w:ind w:left="567" w:hanging="567"/>
        <w:jc w:val="both"/>
        <w:rPr>
          <w:rFonts w:ascii="Arial" w:hAnsi="Arial" w:cs="Arial"/>
        </w:rPr>
      </w:pPr>
    </w:p>
    <w:p w14:paraId="6A4C71BA" w14:textId="77777777" w:rsidR="00EC72C3" w:rsidRPr="002E0EAD" w:rsidRDefault="00EC72C3" w:rsidP="006050D7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11B3CB6F" w14:textId="77777777" w:rsidR="00AB240E" w:rsidRDefault="00AB240E" w:rsidP="00813D1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F03144">
        <w:rPr>
          <w:rFonts w:ascii="Arial" w:hAnsi="Arial" w:cs="Arial"/>
        </w:rPr>
        <w:t>8</w:t>
      </w:r>
    </w:p>
    <w:p w14:paraId="39902A28" w14:textId="77777777" w:rsidR="00AB240E" w:rsidRDefault="00AB240E" w:rsidP="00813D13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AAE0949" w14:textId="77777777" w:rsidR="00AB240E" w:rsidRDefault="00AB240E" w:rsidP="00813D13">
      <w:pPr>
        <w:numPr>
          <w:ilvl w:val="0"/>
          <w:numId w:val="3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1A71DAC" w14:textId="72223DE7" w:rsidR="00131160" w:rsidRPr="00AE75FF" w:rsidRDefault="00AB240E" w:rsidP="00813D13">
      <w:pPr>
        <w:numPr>
          <w:ilvl w:val="0"/>
          <w:numId w:val="35"/>
        </w:numPr>
        <w:spacing w:before="480"/>
        <w:jc w:val="both"/>
        <w:rPr>
          <w:rFonts w:ascii="Arial" w:hAnsi="Arial" w:cs="Arial"/>
        </w:rPr>
      </w:pPr>
      <w:r w:rsidRPr="00AE75F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94D67">
        <w:rPr>
          <w:rFonts w:ascii="Arial" w:hAnsi="Arial" w:cs="Arial"/>
          <w:sz w:val="22"/>
          <w:szCs w:val="22"/>
        </w:rPr>
        <w:t>2/2025, kterou se mění obecně závazná vyhláška č. 1/2021 o místním poplatku za obecní systém odpadového hospodářství, ze dne 26. 8. 2025.</w:t>
      </w:r>
    </w:p>
    <w:p w14:paraId="732A1564" w14:textId="77777777" w:rsidR="00AE75FF" w:rsidRPr="00813D13" w:rsidRDefault="00AE75FF" w:rsidP="00B71306">
      <w:pPr>
        <w:pStyle w:val="Nzvylnk"/>
        <w:rPr>
          <w:rFonts w:ascii="Arial" w:hAnsi="Arial" w:cs="Arial"/>
          <w:sz w:val="16"/>
          <w:szCs w:val="16"/>
        </w:rPr>
      </w:pPr>
    </w:p>
    <w:p w14:paraId="3083893A" w14:textId="77777777" w:rsidR="00813D13" w:rsidRDefault="00813D13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41343F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C668C4A" w14:textId="47793305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994D67">
        <w:rPr>
          <w:rFonts w:ascii="Arial" w:hAnsi="Arial" w:cs="Arial"/>
          <w:sz w:val="22"/>
          <w:szCs w:val="22"/>
        </w:rPr>
        <w:t>1. 1. 2026</w:t>
      </w:r>
    </w:p>
    <w:p w14:paraId="5520A84E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E5A5BB" w14:textId="77777777" w:rsidR="009C6E1B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513D8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9381A3C" w14:textId="77777777" w:rsidR="00994D67" w:rsidRDefault="00994D6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B6E2438" w14:textId="77777777" w:rsidR="00994D67" w:rsidRDefault="00994D6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27B117" w14:textId="77777777" w:rsidR="00994D67" w:rsidRDefault="00994D6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8777E5F" w14:textId="77777777" w:rsidR="00994D67" w:rsidRDefault="00994D67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5C80AB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</w:t>
      </w:r>
      <w:r w:rsidR="00DA733A">
        <w:rPr>
          <w:rFonts w:ascii="Arial" w:hAnsi="Arial" w:cs="Arial"/>
          <w:i/>
          <w:sz w:val="22"/>
          <w:szCs w:val="22"/>
        </w:rPr>
        <w:t>..</w:t>
      </w:r>
      <w:r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</w:p>
    <w:p w14:paraId="08C10368" w14:textId="77777777" w:rsidR="00E630DD" w:rsidRPr="000C2DC4" w:rsidRDefault="004A683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DA733A">
        <w:rPr>
          <w:rFonts w:ascii="Arial" w:hAnsi="Arial" w:cs="Arial"/>
          <w:sz w:val="22"/>
          <w:szCs w:val="22"/>
        </w:rPr>
        <w:t>Stanislava Hrušková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DA733A">
        <w:rPr>
          <w:rFonts w:ascii="Arial" w:hAnsi="Arial" w:cs="Arial"/>
          <w:sz w:val="22"/>
          <w:szCs w:val="22"/>
        </w:rPr>
        <w:t>Jaromír Honsa</w:t>
      </w:r>
    </w:p>
    <w:p w14:paraId="6FAC53BE" w14:textId="77777777" w:rsidR="00E630DD" w:rsidRPr="00E836B1" w:rsidRDefault="00E630DD" w:rsidP="005946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DA733A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DA733A">
        <w:rPr>
          <w:rFonts w:ascii="Arial" w:hAnsi="Arial" w:cs="Arial"/>
          <w:sz w:val="22"/>
          <w:szCs w:val="22"/>
        </w:rPr>
        <w:t xml:space="preserve">   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1158B3F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EFDE" w14:textId="77777777" w:rsidR="00645ADE" w:rsidRDefault="00645ADE">
      <w:r>
        <w:separator/>
      </w:r>
    </w:p>
  </w:endnote>
  <w:endnote w:type="continuationSeparator" w:id="0">
    <w:p w14:paraId="12E12B9E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9D63" w14:textId="77777777" w:rsidR="00C54C28" w:rsidRDefault="004642D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25458E">
      <w:rPr>
        <w:noProof/>
      </w:rPr>
      <w:t>1</w:t>
    </w:r>
    <w:r>
      <w:fldChar w:fldCharType="end"/>
    </w:r>
  </w:p>
  <w:p w14:paraId="3D758A6C" w14:textId="77777777" w:rsidR="00B10E4F" w:rsidRDefault="00B10E4F">
    <w:pPr>
      <w:pStyle w:val="Zpat"/>
    </w:pPr>
  </w:p>
  <w:p w14:paraId="614C3890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3AE5" w14:textId="77777777" w:rsidR="00645ADE" w:rsidRDefault="00645ADE">
      <w:r>
        <w:separator/>
      </w:r>
    </w:p>
  </w:footnote>
  <w:footnote w:type="continuationSeparator" w:id="0">
    <w:p w14:paraId="4E19F4C0" w14:textId="77777777" w:rsidR="00645ADE" w:rsidRDefault="00645ADE">
      <w:r>
        <w:continuationSeparator/>
      </w:r>
    </w:p>
  </w:footnote>
  <w:footnote w:id="1">
    <w:p w14:paraId="33134BE7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653BAE2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5351B09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15B052E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BE2988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4F02D673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3AE9DE55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39033394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ADE80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EC9AAE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3F6F276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3C045E7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6A1148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024668C4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2DE35E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157887E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C01C7CF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</w:t>
      </w:r>
      <w:r w:rsidR="006A1148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10g zákona o místních poplatcích</w:t>
      </w:r>
    </w:p>
  </w:footnote>
  <w:footnote w:id="11">
    <w:p w14:paraId="7B5B40D0" w14:textId="77777777" w:rsidR="00F71D1C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6D26BFD" w14:textId="77777777" w:rsidR="00316710" w:rsidRDefault="00316710" w:rsidP="0031671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12 </w:t>
      </w:r>
      <w:r w:rsidRPr="00BA1E8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10q 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185AFA4" w14:textId="77777777" w:rsidR="00F03144" w:rsidRDefault="00F03144" w:rsidP="00F0314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13 </w:t>
      </w:r>
      <w:r w:rsidRPr="00BA1E8D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 xml:space="preserve">10r 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0AFDB42" w14:textId="77777777" w:rsidR="00EC72C3" w:rsidRPr="00BA1E8D" w:rsidRDefault="00EC72C3" w:rsidP="00F71D1C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9AA4008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31DAEE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776609">
    <w:abstractNumId w:val="15"/>
  </w:num>
  <w:num w:numId="2" w16cid:durableId="1238057314">
    <w:abstractNumId w:val="8"/>
  </w:num>
  <w:num w:numId="3" w16cid:durableId="494341038">
    <w:abstractNumId w:val="21"/>
  </w:num>
  <w:num w:numId="4" w16cid:durableId="773280891">
    <w:abstractNumId w:val="9"/>
  </w:num>
  <w:num w:numId="5" w16cid:durableId="1811630318">
    <w:abstractNumId w:val="6"/>
  </w:num>
  <w:num w:numId="6" w16cid:durableId="1036665059">
    <w:abstractNumId w:val="28"/>
  </w:num>
  <w:num w:numId="7" w16cid:durableId="901135215">
    <w:abstractNumId w:val="12"/>
  </w:num>
  <w:num w:numId="8" w16cid:durableId="990670784">
    <w:abstractNumId w:val="14"/>
  </w:num>
  <w:num w:numId="9" w16cid:durableId="942758964">
    <w:abstractNumId w:val="11"/>
  </w:num>
  <w:num w:numId="10" w16cid:durableId="324286905">
    <w:abstractNumId w:val="0"/>
  </w:num>
  <w:num w:numId="11" w16cid:durableId="483351078">
    <w:abstractNumId w:val="10"/>
  </w:num>
  <w:num w:numId="12" w16cid:durableId="1484081008">
    <w:abstractNumId w:val="7"/>
  </w:num>
  <w:num w:numId="13" w16cid:durableId="887882465">
    <w:abstractNumId w:val="19"/>
  </w:num>
  <w:num w:numId="14" w16cid:durableId="1172722290">
    <w:abstractNumId w:val="27"/>
  </w:num>
  <w:num w:numId="15" w16cid:durableId="608782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39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278516">
    <w:abstractNumId w:val="24"/>
  </w:num>
  <w:num w:numId="18" w16cid:durableId="1403142078">
    <w:abstractNumId w:val="5"/>
  </w:num>
  <w:num w:numId="19" w16cid:durableId="2025009585">
    <w:abstractNumId w:val="25"/>
  </w:num>
  <w:num w:numId="20" w16cid:durableId="1365789322">
    <w:abstractNumId w:val="17"/>
  </w:num>
  <w:num w:numId="21" w16cid:durableId="208884429">
    <w:abstractNumId w:val="22"/>
  </w:num>
  <w:num w:numId="22" w16cid:durableId="1629973981">
    <w:abstractNumId w:val="4"/>
  </w:num>
  <w:num w:numId="23" w16cid:durableId="710423367">
    <w:abstractNumId w:val="29"/>
  </w:num>
  <w:num w:numId="24" w16cid:durableId="10014698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5880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5806629">
    <w:abstractNumId w:val="1"/>
  </w:num>
  <w:num w:numId="27" w16cid:durableId="1805080604">
    <w:abstractNumId w:val="20"/>
  </w:num>
  <w:num w:numId="28" w16cid:durableId="1187713084">
    <w:abstractNumId w:val="18"/>
  </w:num>
  <w:num w:numId="29" w16cid:durableId="770320661">
    <w:abstractNumId w:val="2"/>
  </w:num>
  <w:num w:numId="30" w16cid:durableId="385758241">
    <w:abstractNumId w:val="13"/>
  </w:num>
  <w:num w:numId="31" w16cid:durableId="286350127">
    <w:abstractNumId w:val="13"/>
  </w:num>
  <w:num w:numId="32" w16cid:durableId="148592833">
    <w:abstractNumId w:val="23"/>
  </w:num>
  <w:num w:numId="33" w16cid:durableId="801774418">
    <w:abstractNumId w:val="26"/>
  </w:num>
  <w:num w:numId="34" w16cid:durableId="2054882451">
    <w:abstractNumId w:val="3"/>
  </w:num>
  <w:num w:numId="35" w16cid:durableId="1684623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737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871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7F5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58E"/>
    <w:rsid w:val="00257C21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28A6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710"/>
    <w:rsid w:val="00322107"/>
    <w:rsid w:val="003310BE"/>
    <w:rsid w:val="0033112D"/>
    <w:rsid w:val="00331F03"/>
    <w:rsid w:val="003338CC"/>
    <w:rsid w:val="00342E31"/>
    <w:rsid w:val="003444EA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3F4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8A2"/>
    <w:rsid w:val="0042639F"/>
    <w:rsid w:val="00426889"/>
    <w:rsid w:val="004443A9"/>
    <w:rsid w:val="004476B9"/>
    <w:rsid w:val="004570C4"/>
    <w:rsid w:val="004611F1"/>
    <w:rsid w:val="004612B3"/>
    <w:rsid w:val="004642D0"/>
    <w:rsid w:val="004718C4"/>
    <w:rsid w:val="004863D0"/>
    <w:rsid w:val="004977C3"/>
    <w:rsid w:val="004A5FF4"/>
    <w:rsid w:val="004A648F"/>
    <w:rsid w:val="004A6837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1ED9"/>
    <w:rsid w:val="00504C32"/>
    <w:rsid w:val="00513A06"/>
    <w:rsid w:val="00515084"/>
    <w:rsid w:val="005324A8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635"/>
    <w:rsid w:val="005A680C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529"/>
    <w:rsid w:val="005F6F56"/>
    <w:rsid w:val="00601CF5"/>
    <w:rsid w:val="006050D7"/>
    <w:rsid w:val="006106E0"/>
    <w:rsid w:val="00613002"/>
    <w:rsid w:val="006146CA"/>
    <w:rsid w:val="00617559"/>
    <w:rsid w:val="006204F2"/>
    <w:rsid w:val="00621825"/>
    <w:rsid w:val="0062314B"/>
    <w:rsid w:val="00623A3A"/>
    <w:rsid w:val="00627AA2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AD7"/>
    <w:rsid w:val="00695493"/>
    <w:rsid w:val="006962AD"/>
    <w:rsid w:val="006967EB"/>
    <w:rsid w:val="006A1148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9C8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3D13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5FDF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D67"/>
    <w:rsid w:val="009954F5"/>
    <w:rsid w:val="009A0BFC"/>
    <w:rsid w:val="009A488E"/>
    <w:rsid w:val="009C4806"/>
    <w:rsid w:val="009C6E1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44A"/>
    <w:rsid w:val="00A418F6"/>
    <w:rsid w:val="00A427B9"/>
    <w:rsid w:val="00A55621"/>
    <w:rsid w:val="00A74D9D"/>
    <w:rsid w:val="00A76680"/>
    <w:rsid w:val="00A77CA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0E46"/>
    <w:rsid w:val="00AE57A6"/>
    <w:rsid w:val="00AE75FF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0C3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3698"/>
    <w:rsid w:val="00C158F3"/>
    <w:rsid w:val="00C17467"/>
    <w:rsid w:val="00C21A46"/>
    <w:rsid w:val="00C3174D"/>
    <w:rsid w:val="00C31C1A"/>
    <w:rsid w:val="00C35DC9"/>
    <w:rsid w:val="00C43F1B"/>
    <w:rsid w:val="00C504A2"/>
    <w:rsid w:val="00C53210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0AC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59A"/>
    <w:rsid w:val="00D727CA"/>
    <w:rsid w:val="00D86491"/>
    <w:rsid w:val="00D90A95"/>
    <w:rsid w:val="00D91D9B"/>
    <w:rsid w:val="00D92F64"/>
    <w:rsid w:val="00DA614B"/>
    <w:rsid w:val="00DA733A"/>
    <w:rsid w:val="00DB0904"/>
    <w:rsid w:val="00DB1506"/>
    <w:rsid w:val="00DB295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166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2C3"/>
    <w:rsid w:val="00EE07B0"/>
    <w:rsid w:val="00EE28B9"/>
    <w:rsid w:val="00EE550B"/>
    <w:rsid w:val="00EF21C3"/>
    <w:rsid w:val="00EF3152"/>
    <w:rsid w:val="00EF6E61"/>
    <w:rsid w:val="00EF75E1"/>
    <w:rsid w:val="00F018AE"/>
    <w:rsid w:val="00F03144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75DB"/>
    <w:rsid w:val="00FB319D"/>
    <w:rsid w:val="00FB336E"/>
    <w:rsid w:val="00FB3701"/>
    <w:rsid w:val="00FC4FAC"/>
    <w:rsid w:val="00FE0AB1"/>
    <w:rsid w:val="00FE34F1"/>
    <w:rsid w:val="00FE4569"/>
    <w:rsid w:val="00FF16B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FF964D"/>
  <w15:docId w15:val="{EA10F82C-DE96-4A9B-88E2-B7758AE9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855D-AD2C-47B7-91EA-5337DE5D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875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2025-11-01T20:13:00Z</dcterms:created>
  <dcterms:modified xsi:type="dcterms:W3CDTF">2026-01-01T00:38:00Z</dcterms:modified>
</cp:coreProperties>
</file>