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6B" w:rsidRPr="00DF268E" w:rsidRDefault="004C316B" w:rsidP="004C316B">
      <w:pPr>
        <w:pStyle w:val="Standard"/>
        <w:spacing w:line="276" w:lineRule="auto"/>
        <w:jc w:val="center"/>
        <w:rPr>
          <w:sz w:val="32"/>
        </w:rPr>
      </w:pPr>
      <w:r w:rsidRPr="00DF268E">
        <w:rPr>
          <w:rFonts w:ascii="Arial" w:eastAsia="Times New Roman" w:hAnsi="Arial" w:cs="Arial"/>
          <w:b/>
          <w:bCs/>
          <w:sz w:val="32"/>
        </w:rPr>
        <w:t>Město Ždírec nad Doubravou</w:t>
      </w:r>
    </w:p>
    <w:p w:rsidR="004C316B" w:rsidRDefault="004C316B" w:rsidP="004C316B">
      <w:pPr>
        <w:pStyle w:val="Standard"/>
        <w:spacing w:line="276" w:lineRule="auto"/>
        <w:jc w:val="center"/>
      </w:pPr>
      <w:r>
        <w:rPr>
          <w:rFonts w:ascii="Arial" w:eastAsia="Times New Roman" w:hAnsi="Arial" w:cs="Arial"/>
          <w:b/>
        </w:rPr>
        <w:t>Obecně závazná vyhláška města Ždírec nad Doubravou,</w:t>
      </w:r>
    </w:p>
    <w:p w:rsidR="004C316B" w:rsidRDefault="004C316B" w:rsidP="004C316B">
      <w:pPr>
        <w:pStyle w:val="Standard"/>
        <w:spacing w:after="120"/>
        <w:jc w:val="center"/>
      </w:pPr>
      <w:r>
        <w:rPr>
          <w:rFonts w:ascii="Arial" w:hAnsi="Arial"/>
          <w:b/>
          <w:bCs/>
        </w:rPr>
        <w:t xml:space="preserve">kterou se stanovují pravidla pro pohyb psů na veřejném prostranství </w:t>
      </w:r>
      <w:r>
        <w:rPr>
          <w:rFonts w:ascii="Arial" w:hAnsi="Arial"/>
          <w:b/>
          <w:bCs/>
        </w:rPr>
        <w:br/>
        <w:t>ve Ždír</w:t>
      </w:r>
      <w:r>
        <w:rPr>
          <w:rFonts w:ascii="Arial" w:eastAsia="Times New Roman" w:hAnsi="Arial" w:cs="Arial"/>
          <w:b/>
        </w:rPr>
        <w:t xml:space="preserve">ci nad Doubravou </w:t>
      </w:r>
      <w:r>
        <w:rPr>
          <w:rFonts w:ascii="Arial" w:eastAsia="Times New Roman" w:hAnsi="Arial" w:cs="Arial"/>
          <w:b/>
          <w:color w:val="00000A"/>
        </w:rPr>
        <w:t>a míst</w:t>
      </w:r>
      <w:r>
        <w:rPr>
          <w:rFonts w:ascii="Arial" w:hAnsi="Arial"/>
          <w:b/>
          <w:bCs/>
        </w:rPr>
        <w:t>ních částech a vymezují prostory pro volné pobíhání psů</w:t>
      </w:r>
    </w:p>
    <w:p w:rsidR="00C65E28" w:rsidRPr="004C316B" w:rsidRDefault="004C316B" w:rsidP="00725371">
      <w:pPr>
        <w:pStyle w:val="Standard"/>
        <w:widowControl w:val="0"/>
        <w:spacing w:line="264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města</w:t>
      </w:r>
      <w:r>
        <w:rPr>
          <w:rFonts w:ascii="Arial" w:eastAsia="Times New Roman" w:hAnsi="Arial" w:cs="Arial"/>
          <w:color w:val="00000A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Ždírec nad Doubravou s</w:t>
      </w:r>
      <w:r>
        <w:rPr>
          <w:rFonts w:ascii="Arial" w:hAnsi="Arial"/>
          <w:sz w:val="22"/>
          <w:szCs w:val="22"/>
        </w:rPr>
        <w:t>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 8. 12. 2022 usnesením č.</w:t>
      </w:r>
      <w:r w:rsidR="008A2940">
        <w:rPr>
          <w:rFonts w:ascii="Arial" w:hAnsi="Arial"/>
          <w:sz w:val="22"/>
          <w:szCs w:val="22"/>
        </w:rPr>
        <w:t xml:space="preserve"> 16/01/22 </w:t>
      </w:r>
      <w:bookmarkStart w:id="0" w:name="_GoBack"/>
      <w:bookmarkEnd w:id="0"/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d),    § 35 a § 84 odst. 2 písm. h) zákona č. 128/2000 Sb., o obcích (obecní zřízení), ve znění pozdějších předpisů, tuto obecně závaznou vyhlášku </w:t>
      </w:r>
      <w:r w:rsidR="00C65E28" w:rsidRPr="004C316B">
        <w:rPr>
          <w:rFonts w:ascii="Arial" w:hAnsi="Arial"/>
          <w:sz w:val="22"/>
          <w:szCs w:val="22"/>
        </w:rPr>
        <w:t xml:space="preserve">(dále jen „vyhláška"): </w:t>
      </w:r>
    </w:p>
    <w:p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="004C316B">
        <w:rPr>
          <w:sz w:val="22"/>
          <w:szCs w:val="22"/>
        </w:rPr>
        <w:t>Města Ždírec nad Doubravou</w:t>
      </w:r>
      <w:r w:rsidR="00B32EAA" w:rsidRPr="00B32EAA">
        <w:rPr>
          <w:sz w:val="22"/>
          <w:szCs w:val="22"/>
        </w:rPr>
        <w:t xml:space="preserve"> (dále jen „</w:t>
      </w:r>
      <w:r w:rsidR="004C316B">
        <w:rPr>
          <w:sz w:val="22"/>
          <w:szCs w:val="22"/>
        </w:rPr>
        <w:t>město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:rsidR="004C316B" w:rsidRDefault="00F22492" w:rsidP="004C316B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:rsidR="004C316B" w:rsidRPr="005278AA" w:rsidRDefault="004C316B" w:rsidP="004C316B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5278AA">
        <w:rPr>
          <w:sz w:val="22"/>
          <w:szCs w:val="22"/>
        </w:rPr>
        <w:t>Na veřejných prostranstvích na území města Ždírec nad Doubravou je úplný zákaz vstupu se psy:</w:t>
      </w:r>
    </w:p>
    <w:p w:rsidR="004C316B" w:rsidRPr="005278AA" w:rsidRDefault="004C316B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 w:rsidRPr="005278AA">
        <w:rPr>
          <w:rFonts w:ascii="Arial" w:hAnsi="Arial"/>
        </w:rPr>
        <w:t>sportoviště a zahrada u Základní a mateřské školy Ždírec nad Doubravou</w:t>
      </w:r>
    </w:p>
    <w:p w:rsidR="004C316B" w:rsidRPr="005278AA" w:rsidRDefault="004C316B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 w:rsidRPr="005278AA">
        <w:rPr>
          <w:rFonts w:ascii="Arial" w:hAnsi="Arial"/>
        </w:rPr>
        <w:t xml:space="preserve">dětské hřiště vedle Základní a mateřské školy Ždírec nad Doubravou </w:t>
      </w:r>
    </w:p>
    <w:p w:rsidR="004C316B" w:rsidRPr="005278AA" w:rsidRDefault="004C316B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 w:rsidRPr="005278AA">
        <w:rPr>
          <w:rFonts w:ascii="Arial" w:hAnsi="Arial"/>
        </w:rPr>
        <w:t>multifunkční hřiště a dětské hřiště v ul. Jižní</w:t>
      </w:r>
    </w:p>
    <w:p w:rsidR="004C316B" w:rsidRPr="005278AA" w:rsidRDefault="004C316B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 w:rsidRPr="005278AA">
        <w:rPr>
          <w:rFonts w:ascii="Arial" w:hAnsi="Arial"/>
        </w:rPr>
        <w:t>areál fotbalového stadionu Tatran</w:t>
      </w:r>
    </w:p>
    <w:p w:rsidR="004C316B" w:rsidRPr="005278AA" w:rsidRDefault="004C316B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 w:rsidRPr="005278AA">
        <w:rPr>
          <w:rFonts w:ascii="Arial" w:hAnsi="Arial"/>
        </w:rPr>
        <w:t>dětské hřiště v lese Kopanina</w:t>
      </w:r>
    </w:p>
    <w:p w:rsidR="004C316B" w:rsidRPr="005278AA" w:rsidRDefault="005278AA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>
        <w:rPr>
          <w:rFonts w:ascii="Arial" w:hAnsi="Arial"/>
        </w:rPr>
        <w:t xml:space="preserve">   </w:t>
      </w:r>
      <w:r w:rsidR="004C316B" w:rsidRPr="005278AA">
        <w:rPr>
          <w:rFonts w:ascii="Arial" w:hAnsi="Arial"/>
        </w:rPr>
        <w:t>areál hasičského cvičiště u ČOV</w:t>
      </w:r>
    </w:p>
    <w:p w:rsidR="004C316B" w:rsidRPr="005278AA" w:rsidRDefault="004C316B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 w:rsidRPr="005278AA">
        <w:rPr>
          <w:rFonts w:ascii="Arial" w:hAnsi="Arial"/>
        </w:rPr>
        <w:t>areály pomníku padlých Ždírec nad Doubravou a Horní Studenec</w:t>
      </w:r>
    </w:p>
    <w:p w:rsidR="004C316B" w:rsidRPr="005278AA" w:rsidRDefault="004C316B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 w:rsidRPr="005278AA">
        <w:rPr>
          <w:rFonts w:ascii="Arial" w:hAnsi="Arial"/>
        </w:rPr>
        <w:t>hasičské hřiště Kohoutov</w:t>
      </w:r>
    </w:p>
    <w:p w:rsidR="004C316B" w:rsidRPr="005278AA" w:rsidRDefault="005278AA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   </w:t>
      </w:r>
      <w:r w:rsidR="004C316B" w:rsidRPr="005278AA">
        <w:rPr>
          <w:rFonts w:ascii="Arial" w:hAnsi="Arial"/>
        </w:rPr>
        <w:t>sportovní areál a dětské hřiště Benátky</w:t>
      </w:r>
    </w:p>
    <w:p w:rsidR="004C316B" w:rsidRPr="005278AA" w:rsidRDefault="005278AA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>
        <w:rPr>
          <w:rFonts w:ascii="Arial" w:hAnsi="Arial"/>
        </w:rPr>
        <w:t xml:space="preserve">   </w:t>
      </w:r>
      <w:r w:rsidR="004C316B" w:rsidRPr="005278AA">
        <w:rPr>
          <w:rFonts w:ascii="Arial" w:hAnsi="Arial"/>
        </w:rPr>
        <w:t xml:space="preserve">areál u domu Údavy </w:t>
      </w:r>
      <w:proofErr w:type="gramStart"/>
      <w:r w:rsidR="004C316B" w:rsidRPr="005278AA">
        <w:rPr>
          <w:rFonts w:ascii="Arial" w:hAnsi="Arial"/>
        </w:rPr>
        <w:t>č.p.</w:t>
      </w:r>
      <w:proofErr w:type="gramEnd"/>
      <w:r w:rsidR="004C316B" w:rsidRPr="005278AA">
        <w:rPr>
          <w:rFonts w:ascii="Arial" w:hAnsi="Arial"/>
        </w:rPr>
        <w:t xml:space="preserve"> 43</w:t>
      </w:r>
    </w:p>
    <w:p w:rsidR="004C316B" w:rsidRPr="005278AA" w:rsidRDefault="004C316B" w:rsidP="00A276F3">
      <w:pPr>
        <w:pStyle w:val="Odstavecseseznamem"/>
        <w:widowControl w:val="0"/>
        <w:numPr>
          <w:ilvl w:val="1"/>
          <w:numId w:val="4"/>
        </w:numPr>
        <w:spacing w:after="0" w:line="288" w:lineRule="auto"/>
        <w:ind w:left="924" w:hanging="357"/>
        <w:jc w:val="both"/>
        <w:rPr>
          <w:rFonts w:ascii="Arial" w:hAnsi="Arial"/>
        </w:rPr>
      </w:pPr>
      <w:r w:rsidRPr="005278AA">
        <w:rPr>
          <w:rFonts w:ascii="Arial" w:hAnsi="Arial"/>
        </w:rPr>
        <w:t>sportovní areál a dětské hřiště Nový Studenec</w:t>
      </w:r>
    </w:p>
    <w:p w:rsidR="004C316B" w:rsidRPr="005278AA" w:rsidRDefault="004C316B" w:rsidP="00A276F3">
      <w:pPr>
        <w:pStyle w:val="Odstavecseseznamem"/>
        <w:widowControl w:val="0"/>
        <w:spacing w:after="0" w:line="288" w:lineRule="auto"/>
        <w:ind w:left="426"/>
        <w:jc w:val="both"/>
        <w:rPr>
          <w:rFonts w:ascii="Arial" w:hAnsi="Arial"/>
        </w:rPr>
      </w:pPr>
      <w:r w:rsidRPr="005278AA">
        <w:rPr>
          <w:rFonts w:ascii="Arial" w:hAnsi="Arial"/>
        </w:rPr>
        <w:t>Prostranství jsou vyznačena v příloze č. 1</w:t>
      </w:r>
    </w:p>
    <w:p w:rsidR="004C316B" w:rsidRDefault="004C316B" w:rsidP="00F22492">
      <w:pPr>
        <w:pStyle w:val="Default"/>
        <w:rPr>
          <w:sz w:val="14"/>
          <w:szCs w:val="14"/>
        </w:rPr>
      </w:pPr>
    </w:p>
    <w:p w:rsidR="00A77712" w:rsidRDefault="00A77712" w:rsidP="00F22492">
      <w:pPr>
        <w:pStyle w:val="Default"/>
        <w:rPr>
          <w:sz w:val="14"/>
          <w:szCs w:val="14"/>
        </w:rPr>
      </w:pPr>
    </w:p>
    <w:p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:rsidR="00F70576" w:rsidRDefault="00F70576" w:rsidP="00F70576">
      <w:pPr>
        <w:pStyle w:val="Default"/>
        <w:jc w:val="center"/>
        <w:rPr>
          <w:sz w:val="22"/>
          <w:szCs w:val="22"/>
        </w:rPr>
      </w:pPr>
    </w:p>
    <w:p w:rsidR="006E71F3" w:rsidRDefault="00F22492" w:rsidP="005278AA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</w:t>
      </w:r>
      <w:r w:rsidR="00A276F3">
        <w:rPr>
          <w:sz w:val="22"/>
          <w:szCs w:val="22"/>
        </w:rPr>
        <w:t> </w:t>
      </w:r>
      <w:r>
        <w:rPr>
          <w:sz w:val="22"/>
          <w:szCs w:val="22"/>
        </w:rPr>
        <w:t>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:rsidR="006E71F3" w:rsidRPr="006E71F3" w:rsidRDefault="006E71F3" w:rsidP="005278AA">
      <w:pPr>
        <w:pStyle w:val="Default"/>
      </w:pPr>
    </w:p>
    <w:p w:rsidR="00F22492" w:rsidRPr="006E71F3" w:rsidRDefault="00F22492" w:rsidP="006E71F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3</w:t>
      </w:r>
    </w:p>
    <w:p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:rsidR="00F70576" w:rsidRDefault="00F70576" w:rsidP="00F70576">
      <w:pPr>
        <w:pStyle w:val="Default"/>
        <w:jc w:val="center"/>
        <w:rPr>
          <w:sz w:val="22"/>
          <w:szCs w:val="22"/>
        </w:rPr>
      </w:pPr>
    </w:p>
    <w:p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:rsidR="00012AC4" w:rsidRPr="00012AC4" w:rsidRDefault="00012AC4" w:rsidP="007062E4">
      <w:pPr>
        <w:pStyle w:val="Nadpi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obce </w:t>
      </w:r>
      <w:r w:rsidR="006E71F3" w:rsidRPr="006E71F3">
        <w:rPr>
          <w:rFonts w:ascii="Arial" w:hAnsi="Arial" w:cs="Arial"/>
          <w:b w:val="0"/>
          <w:bCs w:val="0"/>
          <w:sz w:val="22"/>
          <w:szCs w:val="22"/>
        </w:rPr>
        <w:t>č. 1/2005, kterou se upravují pravidla pro pohyb psů na veřejném prostranství ze dne 1. 1. 2006</w:t>
      </w:r>
      <w:r w:rsidR="006E71F3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F22492" w:rsidRDefault="00F22492" w:rsidP="00F22492">
      <w:pPr>
        <w:pStyle w:val="Default"/>
        <w:rPr>
          <w:sz w:val="22"/>
          <w:szCs w:val="22"/>
        </w:rPr>
      </w:pPr>
    </w:p>
    <w:p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:rsidR="006E71F3" w:rsidRPr="004147C9" w:rsidRDefault="006E71F3" w:rsidP="006E71F3">
      <w:pPr>
        <w:pStyle w:val="Normlnweb"/>
        <w:spacing w:after="45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color w:val="000000"/>
          <w:sz w:val="22"/>
          <w:szCs w:val="22"/>
        </w:rPr>
        <w:t>1. 1. 2023</w:t>
      </w:r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:rsidR="00012AC4" w:rsidRDefault="00012AC4" w:rsidP="00012AC4">
      <w:pPr>
        <w:pStyle w:val="Default"/>
        <w:jc w:val="both"/>
        <w:rPr>
          <w:sz w:val="22"/>
          <w:szCs w:val="22"/>
        </w:rPr>
      </w:pPr>
    </w:p>
    <w:p w:rsidR="00725371" w:rsidRPr="00365F12" w:rsidRDefault="00725371" w:rsidP="00365F12">
      <w:pPr>
        <w:pStyle w:val="Default"/>
        <w:ind w:firstLine="708"/>
        <w:jc w:val="both"/>
        <w:rPr>
          <w:b/>
          <w:sz w:val="22"/>
          <w:szCs w:val="22"/>
        </w:rPr>
      </w:pPr>
      <w:r w:rsidRPr="00365F12">
        <w:rPr>
          <w:b/>
          <w:sz w:val="22"/>
          <w:szCs w:val="22"/>
        </w:rPr>
        <w:t>Ing. Bohumír Nikl, v. r.</w:t>
      </w:r>
      <w:r w:rsidRPr="00365F12">
        <w:rPr>
          <w:b/>
          <w:sz w:val="22"/>
          <w:szCs w:val="22"/>
        </w:rPr>
        <w:tab/>
      </w:r>
      <w:r w:rsidRPr="00365F12">
        <w:rPr>
          <w:b/>
          <w:sz w:val="22"/>
          <w:szCs w:val="22"/>
        </w:rPr>
        <w:tab/>
      </w:r>
      <w:r w:rsidRPr="00365F12">
        <w:rPr>
          <w:b/>
          <w:sz w:val="22"/>
          <w:szCs w:val="22"/>
        </w:rPr>
        <w:tab/>
      </w:r>
      <w:r w:rsidRPr="00365F12">
        <w:rPr>
          <w:b/>
          <w:sz w:val="22"/>
          <w:szCs w:val="22"/>
        </w:rPr>
        <w:tab/>
        <w:t xml:space="preserve">Ing. František Němec, v. r. </w:t>
      </w:r>
    </w:p>
    <w:p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65F12">
        <w:rPr>
          <w:sz w:val="22"/>
          <w:szCs w:val="22"/>
        </w:rPr>
        <w:tab/>
      </w:r>
      <w:r>
        <w:rPr>
          <w:sz w:val="22"/>
          <w:szCs w:val="22"/>
        </w:rPr>
        <w:t xml:space="preserve">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místostarosta obce</w:t>
      </w:r>
    </w:p>
    <w:p w:rsidR="001315C5" w:rsidRDefault="001315C5" w:rsidP="007062E4">
      <w:pPr>
        <w:pStyle w:val="Zkladntext2"/>
        <w:keepNext/>
        <w:spacing w:after="0" w:line="312" w:lineRule="auto"/>
        <w:rPr>
          <w:rFonts w:ascii="Arial" w:hAnsi="Arial"/>
          <w:sz w:val="22"/>
          <w:szCs w:val="22"/>
        </w:rPr>
      </w:pPr>
      <w:r w:rsidRPr="004D1B3C">
        <w:rPr>
          <w:rFonts w:ascii="Arial" w:hAnsi="Arial"/>
          <w:b/>
          <w:sz w:val="22"/>
          <w:szCs w:val="22"/>
        </w:rPr>
        <w:lastRenderedPageBreak/>
        <w:t>Příloha č. 1</w:t>
      </w:r>
      <w:r>
        <w:rPr>
          <w:rFonts w:ascii="Arial" w:hAnsi="Arial"/>
          <w:sz w:val="22"/>
          <w:szCs w:val="22"/>
        </w:rPr>
        <w:t xml:space="preserve">  k obecně závazné vyhlášce města Ždírec nad Doubravou č. 1/2022, kterou se stanovují pravidla pro pohyb psů na veřejném prostranství ve Ždírci nad Doubravou a místních částech a vymezují prostory pro volné pobíhání psů.</w:t>
      </w:r>
    </w:p>
    <w:p w:rsidR="001315C5" w:rsidRDefault="001315C5" w:rsidP="00F71EF2">
      <w:pPr>
        <w:pStyle w:val="Default"/>
        <w:jc w:val="both"/>
        <w:rPr>
          <w:sz w:val="22"/>
          <w:szCs w:val="22"/>
        </w:rPr>
      </w:pPr>
    </w:p>
    <w:p w:rsidR="00A276F3" w:rsidRDefault="00A276F3" w:rsidP="00A276F3">
      <w:pPr>
        <w:pStyle w:val="Zkladntext2"/>
        <w:spacing w:after="0" w:line="312" w:lineRule="auto"/>
        <w:rPr>
          <w:rFonts w:ascii="Arial" w:hAnsi="Arial"/>
          <w:sz w:val="22"/>
          <w:szCs w:val="22"/>
        </w:rPr>
      </w:pPr>
      <w:r w:rsidRPr="00D76037">
        <w:rPr>
          <w:rFonts w:ascii="Arial" w:eastAsia="Arial" w:hAnsi="Arial" w:cs="Arial"/>
          <w:b/>
          <w:sz w:val="22"/>
          <w:szCs w:val="22"/>
        </w:rPr>
        <w:t>Obrázek č. 1</w:t>
      </w:r>
      <w:r w:rsidRPr="00D76037">
        <w:rPr>
          <w:rFonts w:ascii="Arial" w:eastAsia="Arial" w:hAnsi="Arial" w:cs="Arial"/>
          <w:sz w:val="22"/>
          <w:szCs w:val="22"/>
        </w:rPr>
        <w:t xml:space="preserve"> - Ždírec nad Doubravou</w:t>
      </w:r>
      <w:r w:rsidRPr="00A234FD">
        <w:rPr>
          <w:rFonts w:ascii="Arial" w:hAnsi="Arial"/>
          <w:sz w:val="22"/>
          <w:szCs w:val="22"/>
        </w:rPr>
        <w:t xml:space="preserve"> </w:t>
      </w:r>
    </w:p>
    <w:p w:rsidR="00A276F3" w:rsidRDefault="001315C5" w:rsidP="00A276F3">
      <w:pPr>
        <w:pStyle w:val="Zkladntext2"/>
        <w:spacing w:after="0" w:line="312" w:lineRule="auto"/>
        <w:rPr>
          <w:rFonts w:ascii="Arial" w:hAnsi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Zákaz vstupu se psy</w:t>
      </w:r>
    </w:p>
    <w:p w:rsidR="00A276F3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>
            <wp:extent cx="5849163" cy="5542059"/>
            <wp:effectExtent l="0" t="0" r="0" b="190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280" cy="558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C5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315C5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315C5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315C5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315C5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7062E4" w:rsidRDefault="007062E4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315C5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315C5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315C5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1315C5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A276F3" w:rsidRPr="00D76037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 w:rsidRPr="00D76037">
        <w:rPr>
          <w:rFonts w:ascii="Arial" w:eastAsia="Arial" w:hAnsi="Arial" w:cs="Arial"/>
          <w:b/>
          <w:sz w:val="22"/>
          <w:szCs w:val="22"/>
        </w:rPr>
        <w:t>Obrázek č. 2</w:t>
      </w:r>
      <w:r w:rsidRPr="00D76037">
        <w:rPr>
          <w:rFonts w:ascii="Arial" w:eastAsia="Arial" w:hAnsi="Arial" w:cs="Arial"/>
          <w:sz w:val="22"/>
          <w:szCs w:val="22"/>
        </w:rPr>
        <w:t xml:space="preserve"> – Kohoutov</w:t>
      </w: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Zákaz vstupu se psy </w:t>
      </w:r>
      <w:r w:rsidRPr="00D76037">
        <w:rPr>
          <w:rFonts w:ascii="Arial" w:eastAsia="Arial" w:hAnsi="Arial" w:cs="Arial"/>
          <w:sz w:val="22"/>
          <w:szCs w:val="22"/>
        </w:rPr>
        <w:t>hasičské hřiště Kohoutov</w:t>
      </w:r>
    </w:p>
    <w:p w:rsidR="00A276F3" w:rsidRDefault="00A276F3" w:rsidP="00365F12">
      <w:pPr>
        <w:pStyle w:val="Zkladntext2"/>
        <w:spacing w:after="0"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5CB9287F" wp14:editId="4653852D">
            <wp:extent cx="5756910" cy="3248025"/>
            <wp:effectExtent l="0" t="0" r="508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ZV Příloha 1 - Kohoutov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 w:rsidRPr="00D76037">
        <w:rPr>
          <w:rFonts w:ascii="Arial" w:eastAsia="Arial" w:hAnsi="Arial" w:cs="Arial"/>
          <w:b/>
          <w:sz w:val="22"/>
          <w:szCs w:val="22"/>
        </w:rPr>
        <w:t>Obrázek č. 3</w:t>
      </w:r>
      <w:r w:rsidRPr="00D7603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 w:rsidRPr="00D76037">
        <w:rPr>
          <w:rFonts w:ascii="Arial" w:eastAsia="Arial" w:hAnsi="Arial" w:cs="Arial"/>
          <w:sz w:val="22"/>
          <w:szCs w:val="22"/>
        </w:rPr>
        <w:t xml:space="preserve"> Benátky</w:t>
      </w:r>
    </w:p>
    <w:p w:rsidR="00A276F3" w:rsidRPr="00D76037" w:rsidRDefault="00A276F3" w:rsidP="00A276F3">
      <w:pPr>
        <w:pStyle w:val="Zkladntext2"/>
        <w:spacing w:after="0" w:line="312" w:lineRule="auto"/>
        <w:rPr>
          <w:rFonts w:ascii="Arial" w:hAnsi="Arial"/>
          <w:sz w:val="22"/>
        </w:rPr>
      </w:pPr>
      <w:r w:rsidRPr="00D76037">
        <w:rPr>
          <w:rFonts w:ascii="Arial" w:hAnsi="Arial"/>
          <w:sz w:val="22"/>
        </w:rPr>
        <w:t>Zákaz vstupu se psy na sportovní areál a dětské hřiště Benátky</w:t>
      </w: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0D28DE8D" wp14:editId="73EE7A79">
            <wp:extent cx="5756910" cy="3288665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ZV Příloha 1 - Benátk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7062E4" w:rsidRDefault="007062E4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7062E4" w:rsidRDefault="007062E4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 w:rsidRPr="00D76037">
        <w:rPr>
          <w:rFonts w:ascii="Arial" w:eastAsia="Arial" w:hAnsi="Arial" w:cs="Arial"/>
          <w:b/>
          <w:sz w:val="22"/>
          <w:szCs w:val="22"/>
        </w:rPr>
        <w:t>Obrázek č. 4</w:t>
      </w:r>
      <w:r w:rsidRPr="00D76037">
        <w:rPr>
          <w:rFonts w:ascii="Arial" w:eastAsia="Arial" w:hAnsi="Arial" w:cs="Arial"/>
          <w:sz w:val="22"/>
          <w:szCs w:val="22"/>
        </w:rPr>
        <w:t xml:space="preserve"> – Údavy</w:t>
      </w:r>
      <w:r w:rsidR="001315C5">
        <w:rPr>
          <w:rFonts w:ascii="Arial" w:eastAsia="Arial" w:hAnsi="Arial" w:cs="Arial"/>
          <w:sz w:val="22"/>
          <w:szCs w:val="22"/>
        </w:rPr>
        <w:t xml:space="preserve"> - </w:t>
      </w:r>
      <w:r>
        <w:rPr>
          <w:rFonts w:ascii="Arial" w:eastAsia="Arial" w:hAnsi="Arial" w:cs="Arial"/>
          <w:sz w:val="22"/>
          <w:szCs w:val="22"/>
        </w:rPr>
        <w:t>Zákaz vstupu se psy na sportovní areál a dětské hřiště</w:t>
      </w:r>
    </w:p>
    <w:p w:rsidR="00A276F3" w:rsidRDefault="00A276F3" w:rsidP="00365F12">
      <w:pPr>
        <w:pStyle w:val="Zkladntext2"/>
        <w:spacing w:after="0"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1EDD5717" wp14:editId="2C62CCD2">
            <wp:extent cx="4142222" cy="286702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ZV Příloha 1 - Údav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127" cy="289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 w:rsidRPr="00D76037">
        <w:rPr>
          <w:rFonts w:ascii="Arial" w:eastAsia="Arial" w:hAnsi="Arial" w:cs="Arial"/>
          <w:b/>
          <w:sz w:val="22"/>
          <w:szCs w:val="22"/>
        </w:rPr>
        <w:t>Obrázek č. 5</w:t>
      </w:r>
      <w:r>
        <w:rPr>
          <w:rFonts w:ascii="Arial" w:eastAsia="Arial" w:hAnsi="Arial" w:cs="Arial"/>
          <w:i/>
          <w:sz w:val="22"/>
          <w:szCs w:val="22"/>
        </w:rPr>
        <w:t xml:space="preserve"> - </w:t>
      </w:r>
      <w:r>
        <w:rPr>
          <w:rFonts w:ascii="Arial" w:eastAsia="Arial" w:hAnsi="Arial" w:cs="Arial"/>
          <w:sz w:val="22"/>
          <w:szCs w:val="22"/>
        </w:rPr>
        <w:t>Nový Studenec</w:t>
      </w:r>
      <w:r w:rsidR="001315C5">
        <w:rPr>
          <w:rFonts w:ascii="Arial" w:eastAsia="Arial" w:hAnsi="Arial" w:cs="Arial"/>
          <w:sz w:val="22"/>
          <w:szCs w:val="22"/>
        </w:rPr>
        <w:t xml:space="preserve"> - </w:t>
      </w:r>
      <w:r>
        <w:rPr>
          <w:rFonts w:ascii="Arial" w:eastAsia="Arial" w:hAnsi="Arial" w:cs="Arial"/>
          <w:sz w:val="22"/>
          <w:szCs w:val="22"/>
        </w:rPr>
        <w:t>Zákaz vstupu se psy na sportovní areál a dětské hřiště</w:t>
      </w:r>
    </w:p>
    <w:p w:rsidR="00A276F3" w:rsidRDefault="00A276F3" w:rsidP="00365F12">
      <w:pPr>
        <w:pStyle w:val="Zkladntext2"/>
        <w:spacing w:after="0"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6558685B" wp14:editId="0BA8639F">
            <wp:extent cx="4237911" cy="24288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ZV Příloha 1 - Nový Studenec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1750" cy="244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6F3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365F12" w:rsidRDefault="00A276F3" w:rsidP="00A276F3">
      <w:pPr>
        <w:pStyle w:val="Zkladntext2"/>
        <w:spacing w:after="0" w:line="312" w:lineRule="auto"/>
        <w:rPr>
          <w:rFonts w:ascii="Arial" w:eastAsia="Arial" w:hAnsi="Arial" w:cs="Arial"/>
          <w:sz w:val="22"/>
          <w:szCs w:val="22"/>
        </w:rPr>
      </w:pPr>
      <w:r w:rsidRPr="00D76037">
        <w:rPr>
          <w:rFonts w:ascii="Arial" w:eastAsia="Arial" w:hAnsi="Arial" w:cs="Arial"/>
          <w:b/>
          <w:sz w:val="22"/>
          <w:szCs w:val="22"/>
        </w:rPr>
        <w:t>Obrázek č. 6</w:t>
      </w:r>
      <w:r w:rsidRPr="00D76037">
        <w:rPr>
          <w:rFonts w:ascii="Arial" w:eastAsia="Arial" w:hAnsi="Arial" w:cs="Arial"/>
          <w:sz w:val="22"/>
          <w:szCs w:val="22"/>
        </w:rPr>
        <w:t xml:space="preserve"> – Pomník Horní Studenec</w:t>
      </w:r>
      <w:r w:rsidR="00365F12">
        <w:rPr>
          <w:rFonts w:ascii="Arial" w:eastAsia="Arial" w:hAnsi="Arial" w:cs="Arial"/>
          <w:sz w:val="22"/>
          <w:szCs w:val="22"/>
        </w:rPr>
        <w:t xml:space="preserve"> (par. č. 708/47 v k. </w:t>
      </w:r>
      <w:proofErr w:type="spellStart"/>
      <w:r w:rsidR="00365F12">
        <w:rPr>
          <w:rFonts w:ascii="Arial" w:eastAsia="Arial" w:hAnsi="Arial" w:cs="Arial"/>
          <w:sz w:val="22"/>
          <w:szCs w:val="22"/>
        </w:rPr>
        <w:t>ú.</w:t>
      </w:r>
      <w:proofErr w:type="spellEnd"/>
      <w:r w:rsidR="00365F12">
        <w:rPr>
          <w:rFonts w:ascii="Arial" w:eastAsia="Arial" w:hAnsi="Arial" w:cs="Arial"/>
          <w:sz w:val="22"/>
          <w:szCs w:val="22"/>
        </w:rPr>
        <w:t xml:space="preserve"> Horní Studenec)</w:t>
      </w:r>
    </w:p>
    <w:p w:rsidR="00A276F3" w:rsidRDefault="001315C5" w:rsidP="00A276F3">
      <w:pPr>
        <w:pStyle w:val="Zkladntext2"/>
        <w:spacing w:after="0" w:line="312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A276F3">
        <w:rPr>
          <w:rFonts w:ascii="Arial" w:eastAsia="Arial" w:hAnsi="Arial" w:cs="Arial"/>
          <w:sz w:val="22"/>
          <w:szCs w:val="22"/>
        </w:rPr>
        <w:t>Zákaz vstupu se psy</w:t>
      </w:r>
    </w:p>
    <w:p w:rsidR="00A276F3" w:rsidRDefault="001315C5" w:rsidP="00365F12">
      <w:pPr>
        <w:pStyle w:val="Default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inline distT="0" distB="0" distL="0" distR="0">
            <wp:extent cx="4241918" cy="2209800"/>
            <wp:effectExtent l="0" t="0" r="635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ZV Příloha 1 - Pomník Horní Studene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68" cy="222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76F3" w:rsidSect="00A77712">
      <w:headerReference w:type="defaul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ACF" w:rsidRDefault="00B93ACF" w:rsidP="00F22492">
      <w:pPr>
        <w:spacing w:after="0" w:line="240" w:lineRule="auto"/>
      </w:pPr>
      <w:r>
        <w:separator/>
      </w:r>
    </w:p>
  </w:endnote>
  <w:endnote w:type="continuationSeparator" w:id="0">
    <w:p w:rsidR="00B93ACF" w:rsidRDefault="00B93ACF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ACF" w:rsidRDefault="00B93ACF" w:rsidP="00F22492">
      <w:pPr>
        <w:spacing w:after="0" w:line="240" w:lineRule="auto"/>
      </w:pPr>
      <w:r>
        <w:separator/>
      </w:r>
    </w:p>
  </w:footnote>
  <w:footnote w:type="continuationSeparator" w:id="0">
    <w:p w:rsidR="00B93ACF" w:rsidRDefault="00B93ACF" w:rsidP="00F22492">
      <w:pPr>
        <w:spacing w:after="0" w:line="240" w:lineRule="auto"/>
      </w:pPr>
      <w:r>
        <w:continuationSeparator/>
      </w:r>
    </w:p>
  </w:footnote>
  <w:footnote w:id="1">
    <w:p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 w:rsidR="001315C5">
        <w:rPr>
          <w:rFonts w:ascii="Arial" w:hAnsi="Arial" w:cs="Arial"/>
        </w:rPr>
        <w:t xml:space="preserve">Městském </w:t>
      </w:r>
      <w:r w:rsidRPr="00F22492">
        <w:rPr>
          <w:rFonts w:ascii="Arial" w:hAnsi="Arial" w:cs="Arial"/>
        </w:rPr>
        <w:t xml:space="preserve">úřadě </w:t>
      </w:r>
      <w:r w:rsidR="001315C5">
        <w:rPr>
          <w:rFonts w:ascii="Arial" w:hAnsi="Arial" w:cs="Arial"/>
        </w:rPr>
        <w:t xml:space="preserve">Ždírec nad Doubravou nebo </w:t>
      </w:r>
      <w:r w:rsidR="007062E4">
        <w:rPr>
          <w:rFonts w:ascii="Arial" w:hAnsi="Arial" w:cs="Arial"/>
        </w:rPr>
        <w:t xml:space="preserve">na mapovém portálu </w:t>
      </w:r>
      <w:proofErr w:type="spellStart"/>
      <w:r w:rsidR="007062E4">
        <w:rPr>
          <w:rFonts w:ascii="Arial" w:hAnsi="Arial" w:cs="Arial"/>
        </w:rPr>
        <w:t>GObec</w:t>
      </w:r>
      <w:proofErr w:type="spellEnd"/>
      <w:r w:rsidR="007062E4">
        <w:rPr>
          <w:rFonts w:ascii="Arial" w:hAnsi="Arial" w:cs="Arial"/>
        </w:rPr>
        <w:t xml:space="preserve"> </w:t>
      </w:r>
      <w:r w:rsidR="001315C5">
        <w:rPr>
          <w:rFonts w:ascii="Arial" w:hAnsi="Arial" w:cs="Arial"/>
        </w:rPr>
        <w:t xml:space="preserve">na webu města </w:t>
      </w:r>
      <w:hyperlink r:id="rId1" w:history="1">
        <w:r w:rsidR="001315C5" w:rsidRPr="00EA4F84">
          <w:rPr>
            <w:rStyle w:val="Hypertextovodkaz"/>
            <w:rFonts w:ascii="Arial" w:hAnsi="Arial" w:cs="Arial"/>
          </w:rPr>
          <w:t>www.zdirec.cz</w:t>
        </w:r>
      </w:hyperlink>
      <w:r w:rsidR="001315C5">
        <w:rPr>
          <w:rFonts w:ascii="Arial" w:hAnsi="Arial" w:cs="Arial"/>
        </w:rPr>
        <w:t xml:space="preserve"> </w:t>
      </w:r>
    </w:p>
  </w:footnote>
  <w:footnote w:id="2">
    <w:p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 w:rsidR="005278AA">
        <w:rPr>
          <w:rFonts w:ascii="Arial" w:hAnsi="Arial" w:cs="Arial"/>
        </w:rPr>
        <w:t>město</w:t>
      </w:r>
      <w:r>
        <w:rPr>
          <w:rFonts w:ascii="Arial" w:hAnsi="Arial" w:cs="Arial"/>
        </w:rPr>
        <w:t xml:space="preserve"> prověřil</w:t>
      </w:r>
      <w:r w:rsidR="005278AA">
        <w:rPr>
          <w:rFonts w:ascii="Arial" w:hAnsi="Arial" w:cs="Arial"/>
        </w:rPr>
        <w:t>o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="005278AA">
        <w:rPr>
          <w:rFonts w:ascii="Arial" w:hAnsi="Arial" w:cs="Arial"/>
        </w:rPr>
        <w:t>e</w:t>
      </w:r>
      <w:r w:rsidRPr="00F70576">
        <w:rPr>
          <w:rFonts w:ascii="Arial" w:hAnsi="Arial" w:cs="Arial"/>
        </w:rPr>
        <w:t xml:space="preserve"> </w:t>
      </w:r>
      <w:r w:rsidR="005278AA">
        <w:rPr>
          <w:rFonts w:ascii="Arial" w:hAnsi="Arial" w:cs="Arial"/>
        </w:rPr>
        <w:t>městě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 w:rsidR="00A276F3">
        <w:rPr>
          <w:rFonts w:ascii="Arial" w:hAnsi="Arial" w:cs="Arial"/>
        </w:rPr>
        <w:t>město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B99" w:rsidRPr="00613B99" w:rsidRDefault="00613B99" w:rsidP="00613B99">
    <w:pPr>
      <w:pStyle w:val="Zhlav"/>
      <w:jc w:val="right"/>
      <w:rPr>
        <w:sz w:val="20"/>
      </w:rPr>
    </w:pPr>
    <w:r w:rsidRPr="00613B99">
      <w:rPr>
        <w:sz w:val="20"/>
      </w:rPr>
      <w:t xml:space="preserve">JID: MZ-eObec-S22/00643        </w:t>
    </w:r>
    <w:proofErr w:type="gramStart"/>
    <w:r w:rsidRPr="00613B99">
      <w:rPr>
        <w:sz w:val="20"/>
      </w:rPr>
      <w:t>č.j.</w:t>
    </w:r>
    <w:proofErr w:type="gramEnd"/>
    <w:r w:rsidRPr="00613B99">
      <w:rPr>
        <w:sz w:val="20"/>
      </w:rPr>
      <w:t xml:space="preserve"> MŽ/1723/2022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1">
      <w:lvl w:ilvl="1" w:tplc="0908EE6A">
        <w:start w:val="1"/>
        <w:numFmt w:val="lowerLetter"/>
        <w:lvlText w:val="%2)"/>
        <w:lvlJc w:val="left"/>
        <w:pPr>
          <w:tabs>
            <w:tab w:val="num" w:pos="708"/>
          </w:tabs>
          <w:ind w:left="85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  <w:lvlOverride w:ilvl="0">
      <w:lvl w:ilvl="0" w:tplc="E38AAF42">
        <w:start w:val="1"/>
        <w:numFmt w:val="decimal"/>
        <w:lvlText w:val="(%1)"/>
        <w:lvlJc w:val="left"/>
        <w:pPr>
          <w:ind w:left="426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908EE6A">
        <w:start w:val="1"/>
        <w:numFmt w:val="lowerLetter"/>
        <w:lvlText w:val="%2)"/>
        <w:lvlJc w:val="left"/>
        <w:pPr>
          <w:tabs>
            <w:tab w:val="num" w:pos="708"/>
          </w:tabs>
          <w:ind w:left="85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0F4CC76">
        <w:start w:val="1"/>
        <w:numFmt w:val="lowerRoman"/>
        <w:suff w:val="nothing"/>
        <w:lvlText w:val="%3."/>
        <w:lvlJc w:val="left"/>
        <w:pPr>
          <w:ind w:left="1559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1A9206">
        <w:start w:val="1"/>
        <w:numFmt w:val="decimal"/>
        <w:suff w:val="nothing"/>
        <w:lvlText w:val="%4."/>
        <w:lvlJc w:val="left"/>
        <w:pPr>
          <w:ind w:left="2267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98B2E6">
        <w:start w:val="1"/>
        <w:numFmt w:val="lowerLetter"/>
        <w:suff w:val="nothing"/>
        <w:lvlText w:val="%5."/>
        <w:lvlJc w:val="left"/>
        <w:pPr>
          <w:ind w:left="2975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98E26BC">
        <w:start w:val="1"/>
        <w:numFmt w:val="lowerRoman"/>
        <w:lvlText w:val="%6."/>
        <w:lvlJc w:val="left"/>
        <w:pPr>
          <w:tabs>
            <w:tab w:val="num" w:pos="3731"/>
          </w:tabs>
          <w:ind w:left="3874" w:hanging="4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B1CD4BE">
        <w:start w:val="1"/>
        <w:numFmt w:val="decimal"/>
        <w:suff w:val="nothing"/>
        <w:lvlText w:val="%7."/>
        <w:lvlJc w:val="left"/>
        <w:pPr>
          <w:ind w:left="4391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AE18D4">
        <w:start w:val="1"/>
        <w:numFmt w:val="lowerLetter"/>
        <w:suff w:val="nothing"/>
        <w:lvlText w:val="%8."/>
        <w:lvlJc w:val="left"/>
        <w:pPr>
          <w:ind w:left="5099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850F026">
        <w:start w:val="1"/>
        <w:numFmt w:val="lowerRoman"/>
        <w:lvlText w:val="%9."/>
        <w:lvlJc w:val="left"/>
        <w:pPr>
          <w:tabs>
            <w:tab w:val="num" w:pos="5891"/>
          </w:tabs>
          <w:ind w:left="6034" w:hanging="4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92"/>
    <w:rsid w:val="00011785"/>
    <w:rsid w:val="00012AC4"/>
    <w:rsid w:val="001315C5"/>
    <w:rsid w:val="00365F12"/>
    <w:rsid w:val="003D72D3"/>
    <w:rsid w:val="004058EC"/>
    <w:rsid w:val="004165F6"/>
    <w:rsid w:val="004C316B"/>
    <w:rsid w:val="005278AA"/>
    <w:rsid w:val="00531189"/>
    <w:rsid w:val="00613B99"/>
    <w:rsid w:val="006E6B6C"/>
    <w:rsid w:val="006E71F3"/>
    <w:rsid w:val="00705CC0"/>
    <w:rsid w:val="007062E4"/>
    <w:rsid w:val="00725371"/>
    <w:rsid w:val="00752476"/>
    <w:rsid w:val="008A2940"/>
    <w:rsid w:val="008F6912"/>
    <w:rsid w:val="00A276F3"/>
    <w:rsid w:val="00A77712"/>
    <w:rsid w:val="00B32EAA"/>
    <w:rsid w:val="00B93ACF"/>
    <w:rsid w:val="00BE32D9"/>
    <w:rsid w:val="00C65E28"/>
    <w:rsid w:val="00D54E78"/>
    <w:rsid w:val="00EB620F"/>
    <w:rsid w:val="00F22492"/>
    <w:rsid w:val="00F70576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321C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  <w:style w:type="character" w:styleId="Hypertextovodkaz">
    <w:name w:val="Hyperlink"/>
    <w:rsid w:val="004C316B"/>
    <w:rPr>
      <w:u w:val="single"/>
    </w:rPr>
  </w:style>
  <w:style w:type="paragraph" w:customStyle="1" w:styleId="Standard">
    <w:name w:val="Standard"/>
    <w:rsid w:val="004C316B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eastAsia="cs-CZ"/>
    </w:rPr>
  </w:style>
  <w:style w:type="paragraph" w:styleId="Odstavecseseznamem">
    <w:name w:val="List Paragraph"/>
    <w:rsid w:val="004C316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bdr w:val="nil"/>
      <w:lang w:eastAsia="cs-CZ"/>
    </w:rPr>
  </w:style>
  <w:style w:type="numbering" w:customStyle="1" w:styleId="Importovanstyl3">
    <w:name w:val="Importovaný styl 3"/>
    <w:rsid w:val="004C316B"/>
    <w:pPr>
      <w:numPr>
        <w:numId w:val="3"/>
      </w:numPr>
    </w:pPr>
  </w:style>
  <w:style w:type="paragraph" w:styleId="Zkladntext2">
    <w:name w:val="Body Text 2"/>
    <w:link w:val="Zkladntext2Char"/>
    <w:rsid w:val="00A276F3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A276F3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3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3B99"/>
  </w:style>
  <w:style w:type="paragraph" w:styleId="Zpat">
    <w:name w:val="footer"/>
    <w:basedOn w:val="Normln"/>
    <w:link w:val="ZpatChar"/>
    <w:uiPriority w:val="99"/>
    <w:unhideWhenUsed/>
    <w:rsid w:val="00613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3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ir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Mistostarosta</cp:lastModifiedBy>
  <cp:revision>7</cp:revision>
  <cp:lastPrinted>2022-11-29T06:58:00Z</cp:lastPrinted>
  <dcterms:created xsi:type="dcterms:W3CDTF">2022-11-28T13:34:00Z</dcterms:created>
  <dcterms:modified xsi:type="dcterms:W3CDTF">2022-12-14T13:15:00Z</dcterms:modified>
</cp:coreProperties>
</file>