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2D8A" w14:textId="77777777" w:rsidR="0073763D" w:rsidRDefault="0073763D" w:rsidP="00111F21">
      <w:pPr>
        <w:pStyle w:val="Zhlav"/>
        <w:tabs>
          <w:tab w:val="clear" w:pos="4536"/>
          <w:tab w:val="clear" w:pos="9072"/>
        </w:tabs>
        <w:ind w:left="-284" w:right="-284"/>
      </w:pPr>
    </w:p>
    <w:p w14:paraId="6902EED5" w14:textId="1520BF86" w:rsidR="0073763D" w:rsidRPr="00FC7A4C" w:rsidRDefault="00FC7A4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C7A4C">
        <w:rPr>
          <w:rFonts w:ascii="Arial" w:hAnsi="Arial" w:cs="Arial"/>
          <w:b/>
          <w:szCs w:val="24"/>
        </w:rPr>
        <w:t xml:space="preserve">Obecně závazná vyhláška obce Hájek </w:t>
      </w:r>
      <w:r w:rsidR="0073763D" w:rsidRPr="00FC7A4C">
        <w:rPr>
          <w:rFonts w:ascii="Arial" w:hAnsi="Arial" w:cs="Arial"/>
          <w:b/>
          <w:szCs w:val="24"/>
        </w:rPr>
        <w:t xml:space="preserve">č. </w:t>
      </w:r>
      <w:r w:rsidRPr="00FC7A4C">
        <w:rPr>
          <w:rFonts w:ascii="Arial" w:hAnsi="Arial" w:cs="Arial"/>
          <w:b/>
          <w:szCs w:val="24"/>
        </w:rPr>
        <w:t>1</w:t>
      </w:r>
      <w:r w:rsidR="0073763D" w:rsidRPr="00FC7A4C">
        <w:rPr>
          <w:rFonts w:ascii="Arial" w:hAnsi="Arial" w:cs="Arial"/>
          <w:b/>
          <w:szCs w:val="24"/>
        </w:rPr>
        <w:t>/</w:t>
      </w:r>
      <w:r w:rsidR="00910D67">
        <w:rPr>
          <w:rFonts w:ascii="Arial" w:hAnsi="Arial" w:cs="Arial"/>
          <w:b/>
          <w:szCs w:val="24"/>
        </w:rPr>
        <w:t>2/</w:t>
      </w:r>
      <w:r w:rsidR="0073763D" w:rsidRPr="00FC7A4C">
        <w:rPr>
          <w:rFonts w:ascii="Arial" w:hAnsi="Arial" w:cs="Arial"/>
          <w:b/>
          <w:szCs w:val="24"/>
        </w:rPr>
        <w:t>20</w:t>
      </w:r>
      <w:r w:rsidRPr="00FC7A4C">
        <w:rPr>
          <w:rFonts w:ascii="Arial" w:hAnsi="Arial" w:cs="Arial"/>
          <w:b/>
          <w:szCs w:val="24"/>
        </w:rPr>
        <w:t>2</w:t>
      </w:r>
      <w:r w:rsidR="00910D67">
        <w:rPr>
          <w:rFonts w:ascii="Arial" w:hAnsi="Arial" w:cs="Arial"/>
          <w:b/>
          <w:szCs w:val="24"/>
        </w:rPr>
        <w:t>2</w:t>
      </w:r>
      <w:r w:rsidR="0073763D" w:rsidRPr="00FC7A4C">
        <w:rPr>
          <w:rFonts w:ascii="Arial" w:hAnsi="Arial" w:cs="Arial"/>
          <w:b/>
          <w:szCs w:val="24"/>
        </w:rPr>
        <w:t>,</w:t>
      </w:r>
    </w:p>
    <w:p w14:paraId="30914A34" w14:textId="2CB6C863" w:rsidR="0073763D" w:rsidRDefault="0073763D" w:rsidP="007A3F47">
      <w:pPr>
        <w:spacing w:after="360" w:line="312" w:lineRule="auto"/>
        <w:ind w:right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 </w:t>
      </w:r>
      <w:r w:rsidR="00910D67">
        <w:rPr>
          <w:rFonts w:ascii="Arial" w:hAnsi="Arial" w:cs="Arial"/>
          <w:b/>
        </w:rPr>
        <w:t>sociálních službách</w:t>
      </w:r>
      <w:r w:rsidR="00D144E3">
        <w:rPr>
          <w:rFonts w:ascii="Arial" w:hAnsi="Arial" w:cs="Arial"/>
          <w:b/>
        </w:rPr>
        <w:t xml:space="preserve"> </w:t>
      </w:r>
      <w:r w:rsidR="00DA5A43">
        <w:rPr>
          <w:rFonts w:ascii="Arial" w:hAnsi="Arial" w:cs="Arial"/>
          <w:b/>
        </w:rPr>
        <w:t xml:space="preserve">a </w:t>
      </w:r>
      <w:r w:rsidR="00D144E3">
        <w:rPr>
          <w:rFonts w:ascii="Arial" w:hAnsi="Arial" w:cs="Arial"/>
          <w:b/>
        </w:rPr>
        <w:t xml:space="preserve">podpora nově narozených </w:t>
      </w:r>
      <w:r w:rsidR="00093999">
        <w:rPr>
          <w:rFonts w:ascii="Arial" w:hAnsi="Arial" w:cs="Arial"/>
          <w:b/>
        </w:rPr>
        <w:t>dětí v působnosti</w:t>
      </w:r>
      <w:r w:rsidR="00D144E3">
        <w:rPr>
          <w:rFonts w:ascii="Arial" w:hAnsi="Arial" w:cs="Arial"/>
          <w:b/>
        </w:rPr>
        <w:t xml:space="preserve"> Obce Hájek</w:t>
      </w:r>
      <w:r>
        <w:rPr>
          <w:rFonts w:ascii="Arial" w:hAnsi="Arial" w:cs="Arial"/>
          <w:b/>
        </w:rPr>
        <w:t xml:space="preserve"> </w:t>
      </w:r>
    </w:p>
    <w:p w14:paraId="50D88B26" w14:textId="09CEC6EB" w:rsidR="0073763D" w:rsidRDefault="0073763D" w:rsidP="007A3F47">
      <w:pPr>
        <w:pStyle w:val="nzevzkona"/>
        <w:tabs>
          <w:tab w:val="left" w:pos="2977"/>
        </w:tabs>
        <w:spacing w:before="0" w:after="0" w:line="264" w:lineRule="auto"/>
        <w:ind w:right="1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C7A4C">
        <w:rPr>
          <w:rFonts w:ascii="Arial" w:hAnsi="Arial" w:cs="Arial"/>
          <w:b w:val="0"/>
          <w:sz w:val="22"/>
          <w:szCs w:val="22"/>
        </w:rPr>
        <w:t>Hájek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93999">
        <w:rPr>
          <w:rFonts w:ascii="Arial" w:hAnsi="Arial" w:cs="Arial"/>
          <w:sz w:val="22"/>
          <w:szCs w:val="22"/>
        </w:rPr>
        <w:t>3</w:t>
      </w:r>
      <w:r w:rsidR="00093999" w:rsidRPr="0003647B">
        <w:rPr>
          <w:rFonts w:ascii="Arial" w:hAnsi="Arial" w:cs="Arial"/>
          <w:sz w:val="22"/>
          <w:szCs w:val="22"/>
        </w:rPr>
        <w:t>. 2</w:t>
      </w:r>
      <w:r w:rsidR="007A3F47">
        <w:rPr>
          <w:rFonts w:ascii="Arial" w:hAnsi="Arial" w:cs="Arial"/>
          <w:sz w:val="22"/>
          <w:szCs w:val="22"/>
        </w:rPr>
        <w:t xml:space="preserve">. </w:t>
      </w:r>
      <w:r w:rsidR="0003647B" w:rsidRPr="0003647B">
        <w:rPr>
          <w:rFonts w:ascii="Arial" w:hAnsi="Arial" w:cs="Arial"/>
          <w:sz w:val="22"/>
          <w:szCs w:val="22"/>
        </w:rPr>
        <w:t>202</w:t>
      </w:r>
      <w:r w:rsidR="000E1A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</w:t>
      </w:r>
      <w:r w:rsidR="00093999">
        <w:rPr>
          <w:rFonts w:ascii="Arial" w:hAnsi="Arial" w:cs="Arial"/>
          <w:b w:val="0"/>
          <w:sz w:val="22"/>
          <w:szCs w:val="22"/>
        </w:rPr>
        <w:t xml:space="preserve">č. </w:t>
      </w:r>
      <w:r w:rsidR="005062E5">
        <w:rPr>
          <w:rFonts w:ascii="Arial" w:hAnsi="Arial" w:cs="Arial"/>
          <w:b w:val="0"/>
          <w:sz w:val="22"/>
          <w:szCs w:val="22"/>
        </w:rPr>
        <w:t xml:space="preserve"> 2/2/2022/6</w:t>
      </w:r>
      <w:r w:rsidR="00093999">
        <w:rPr>
          <w:rFonts w:ascii="Arial" w:hAnsi="Arial" w:cs="Arial"/>
          <w:b w:val="0"/>
          <w:sz w:val="22"/>
          <w:szCs w:val="22"/>
        </w:rPr>
        <w:t xml:space="preserve">                  usneslo</w:t>
      </w:r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D144E3">
        <w:rPr>
          <w:rFonts w:ascii="Arial" w:hAnsi="Arial" w:cs="Arial"/>
          <w:b w:val="0"/>
          <w:bCs w:val="0"/>
          <w:sz w:val="22"/>
          <w:szCs w:val="22"/>
        </w:rPr>
        <w:t xml:space="preserve"> § 35 odst. 1,2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 § 84 odst. 2 písm. h) zákona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č. 128/2000 Sb., o obcích (obecní zřízení), ve znění pozdějších předpisů, tuto obecně závaznou vyhlášku (dále jen „vyhláška“): </w:t>
      </w:r>
    </w:p>
    <w:p w14:paraId="1E5F1DFA" w14:textId="77777777" w:rsidR="0073763D" w:rsidRDefault="0073763D" w:rsidP="007A3F47">
      <w:pPr>
        <w:pStyle w:val="slalnk"/>
        <w:spacing w:before="480"/>
        <w:ind w:right="1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20DCC3F" w14:textId="77777777" w:rsidR="0073763D" w:rsidRDefault="0073763D" w:rsidP="007A3F47">
      <w:pPr>
        <w:pStyle w:val="Nzvylnk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26617138" w14:textId="460E4198" w:rsidR="0073763D" w:rsidRDefault="0073763D" w:rsidP="00DA5A43">
      <w:pPr>
        <w:pStyle w:val="Zkladntextodsazen"/>
        <w:numPr>
          <w:ilvl w:val="0"/>
          <w:numId w:val="11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FC7A4C">
        <w:rPr>
          <w:rFonts w:ascii="Arial" w:hAnsi="Arial" w:cs="Arial"/>
          <w:sz w:val="22"/>
          <w:szCs w:val="22"/>
        </w:rPr>
        <w:t>Hájek</w:t>
      </w:r>
      <w:r>
        <w:rPr>
          <w:rFonts w:ascii="Arial" w:hAnsi="Arial" w:cs="Arial"/>
          <w:sz w:val="22"/>
          <w:szCs w:val="22"/>
        </w:rPr>
        <w:t xml:space="preserve"> touto vyhláškou zavádí </w:t>
      </w:r>
      <w:r w:rsidR="00A307BD">
        <w:rPr>
          <w:rFonts w:ascii="Arial" w:hAnsi="Arial" w:cs="Arial"/>
          <w:sz w:val="22"/>
          <w:szCs w:val="22"/>
        </w:rPr>
        <w:t xml:space="preserve">příspěvek na nově narozené </w:t>
      </w:r>
      <w:r w:rsidR="00093999">
        <w:rPr>
          <w:rFonts w:ascii="Arial" w:hAnsi="Arial" w:cs="Arial"/>
          <w:sz w:val="22"/>
          <w:szCs w:val="22"/>
        </w:rPr>
        <w:t>děti, trvale</w:t>
      </w:r>
      <w:r w:rsidR="00A307BD">
        <w:rPr>
          <w:rFonts w:ascii="Arial" w:hAnsi="Arial" w:cs="Arial"/>
          <w:sz w:val="22"/>
          <w:szCs w:val="22"/>
        </w:rPr>
        <w:t xml:space="preserve"> přihlášené v obci Hájek.</w:t>
      </w:r>
    </w:p>
    <w:p w14:paraId="16CE917A" w14:textId="3B3D6B92" w:rsidR="00A307BD" w:rsidRDefault="00A307BD" w:rsidP="00DA5A43">
      <w:pPr>
        <w:pStyle w:val="Zkladntextodsazen"/>
        <w:numPr>
          <w:ilvl w:val="0"/>
          <w:numId w:val="11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Příspěvek se </w:t>
      </w:r>
      <w:r w:rsidR="00093999">
        <w:rPr>
          <w:rFonts w:ascii="Arial" w:hAnsi="Arial" w:cs="Arial"/>
          <w:sz w:val="22"/>
          <w:szCs w:val="22"/>
        </w:rPr>
        <w:t>vztahuje na</w:t>
      </w:r>
      <w:r>
        <w:rPr>
          <w:rFonts w:ascii="Arial" w:hAnsi="Arial" w:cs="Arial"/>
          <w:sz w:val="22"/>
          <w:szCs w:val="22"/>
        </w:rPr>
        <w:t xml:space="preserve"> nově narozené děti, které </w:t>
      </w:r>
      <w:r w:rsidR="00093999">
        <w:rPr>
          <w:rFonts w:ascii="Arial" w:hAnsi="Arial" w:cs="Arial"/>
          <w:sz w:val="22"/>
          <w:szCs w:val="22"/>
        </w:rPr>
        <w:t>se trvale</w:t>
      </w:r>
      <w:r>
        <w:rPr>
          <w:rFonts w:ascii="Arial" w:hAnsi="Arial" w:cs="Arial"/>
          <w:sz w:val="22"/>
          <w:szCs w:val="22"/>
        </w:rPr>
        <w:t xml:space="preserve"> přihlásí k bydlení do obce Hájek s rodiči do 1 roku od narození dítěte.</w:t>
      </w:r>
    </w:p>
    <w:p w14:paraId="79761773" w14:textId="0E9877E9" w:rsidR="00A307BD" w:rsidRDefault="00A307BD" w:rsidP="00DA5A43">
      <w:pPr>
        <w:pStyle w:val="Zkladntextodsazen"/>
        <w:numPr>
          <w:ilvl w:val="0"/>
          <w:numId w:val="11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Příspěvek je</w:t>
      </w:r>
      <w:r w:rsidR="00E12FA5">
        <w:rPr>
          <w:rFonts w:ascii="Arial" w:hAnsi="Arial" w:cs="Arial"/>
          <w:sz w:val="22"/>
          <w:szCs w:val="22"/>
        </w:rPr>
        <w:t xml:space="preserve"> určen na podporu mladých rodin a zvýšení péče o dítě.</w:t>
      </w:r>
    </w:p>
    <w:p w14:paraId="1E620E10" w14:textId="4A5B65FE" w:rsidR="00F20009" w:rsidRPr="00093999" w:rsidRDefault="00152A02" w:rsidP="00093999">
      <w:pPr>
        <w:pStyle w:val="Zkladntextodsazen"/>
        <w:numPr>
          <w:ilvl w:val="0"/>
          <w:numId w:val="11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Příspěvkem nově narozené děti je sledováno zvyšování počtu trvale žijících občanů v obci</w:t>
      </w:r>
    </w:p>
    <w:p w14:paraId="766D6F9A" w14:textId="77777777" w:rsidR="0073763D" w:rsidRDefault="0073763D" w:rsidP="007A3F47">
      <w:pPr>
        <w:pStyle w:val="slalnk"/>
        <w:spacing w:before="480"/>
        <w:ind w:right="1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F5F699F" w14:textId="04D0C97D" w:rsidR="0073763D" w:rsidRDefault="003D09B0" w:rsidP="007A3F47">
      <w:pPr>
        <w:pStyle w:val="Nzvylnk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Stanovení příspěvku</w:t>
      </w:r>
      <w:r w:rsidR="00F34644">
        <w:rPr>
          <w:rFonts w:ascii="Arial" w:hAnsi="Arial" w:cs="Arial"/>
        </w:rPr>
        <w:t xml:space="preserve"> na novorozeně</w:t>
      </w:r>
    </w:p>
    <w:p w14:paraId="6A63E149" w14:textId="6EEC0BAB" w:rsidR="0073763D" w:rsidRDefault="00DA5A43" w:rsidP="007A3F47">
      <w:pPr>
        <w:numPr>
          <w:ilvl w:val="0"/>
          <w:numId w:val="5"/>
        </w:numPr>
        <w:spacing w:before="120" w:after="60" w:line="264" w:lineRule="auto"/>
        <w:ind w:left="567" w:right="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D09B0">
        <w:rPr>
          <w:rFonts w:ascii="Arial" w:hAnsi="Arial" w:cs="Arial"/>
          <w:sz w:val="22"/>
          <w:szCs w:val="22"/>
        </w:rPr>
        <w:t>Základní výš příspěvku je stanovena následovně:.</w:t>
      </w:r>
    </w:p>
    <w:p w14:paraId="217FAC5C" w14:textId="2475B22F" w:rsidR="0073763D" w:rsidRPr="00DA5A43" w:rsidRDefault="004B4970" w:rsidP="00DA5A43">
      <w:pPr>
        <w:pStyle w:val="Odstavecseseznamem"/>
        <w:numPr>
          <w:ilvl w:val="2"/>
          <w:numId w:val="12"/>
        </w:numPr>
        <w:spacing w:before="120" w:after="60" w:line="360" w:lineRule="auto"/>
        <w:ind w:left="993" w:right="1" w:hanging="284"/>
        <w:jc w:val="both"/>
        <w:rPr>
          <w:rFonts w:ascii="Arial" w:hAnsi="Arial" w:cs="Arial"/>
          <w:b/>
          <w:sz w:val="22"/>
          <w:szCs w:val="22"/>
        </w:rPr>
      </w:pPr>
      <w:r w:rsidRPr="00DA5A43">
        <w:rPr>
          <w:rFonts w:ascii="Arial" w:hAnsi="Arial" w:cs="Arial"/>
          <w:sz w:val="22"/>
          <w:szCs w:val="22"/>
        </w:rPr>
        <w:t xml:space="preserve">Jedno </w:t>
      </w:r>
      <w:r w:rsidR="003D09B0" w:rsidRPr="00DA5A43">
        <w:rPr>
          <w:rFonts w:ascii="Arial" w:hAnsi="Arial" w:cs="Arial"/>
          <w:sz w:val="22"/>
          <w:szCs w:val="22"/>
        </w:rPr>
        <w:t>narozené d</w:t>
      </w:r>
      <w:r w:rsidRPr="00DA5A43">
        <w:rPr>
          <w:rFonts w:ascii="Arial" w:hAnsi="Arial" w:cs="Arial"/>
          <w:sz w:val="22"/>
          <w:szCs w:val="22"/>
        </w:rPr>
        <w:t>ítě</w:t>
      </w:r>
      <w:r w:rsidR="003D09B0" w:rsidRPr="00DA5A43">
        <w:rPr>
          <w:rFonts w:ascii="Arial" w:hAnsi="Arial" w:cs="Arial"/>
          <w:sz w:val="22"/>
          <w:szCs w:val="22"/>
        </w:rPr>
        <w:t xml:space="preserve"> </w:t>
      </w:r>
      <w:r w:rsidR="0073763D" w:rsidRPr="00DA5A43">
        <w:rPr>
          <w:rFonts w:ascii="Arial" w:hAnsi="Arial" w:cs="Arial"/>
          <w:sz w:val="22"/>
          <w:szCs w:val="22"/>
        </w:rPr>
        <w:t>která má v obci trvalý pobyt</w:t>
      </w:r>
      <w:r w:rsidRPr="00DA5A43">
        <w:rPr>
          <w:rFonts w:ascii="Arial" w:hAnsi="Arial" w:cs="Arial"/>
          <w:sz w:val="22"/>
          <w:szCs w:val="22"/>
        </w:rPr>
        <w:t xml:space="preserve">     </w:t>
      </w:r>
      <w:r w:rsidR="00F20009" w:rsidRPr="00DA5A43">
        <w:rPr>
          <w:rFonts w:ascii="Arial" w:hAnsi="Arial" w:cs="Arial"/>
          <w:sz w:val="22"/>
          <w:szCs w:val="22"/>
        </w:rPr>
        <w:t xml:space="preserve">                      </w:t>
      </w:r>
      <w:r w:rsidR="00093999">
        <w:rPr>
          <w:rFonts w:ascii="Arial" w:hAnsi="Arial" w:cs="Arial"/>
          <w:sz w:val="22"/>
          <w:szCs w:val="22"/>
        </w:rPr>
        <w:t xml:space="preserve">  </w:t>
      </w:r>
      <w:r w:rsidR="00F20009" w:rsidRPr="00DA5A43">
        <w:rPr>
          <w:rFonts w:ascii="Arial" w:hAnsi="Arial" w:cs="Arial"/>
          <w:sz w:val="22"/>
          <w:szCs w:val="22"/>
        </w:rPr>
        <w:t xml:space="preserve">   </w:t>
      </w:r>
      <w:r w:rsidRPr="00DA5A43">
        <w:rPr>
          <w:rFonts w:ascii="Arial" w:hAnsi="Arial" w:cs="Arial"/>
          <w:b/>
          <w:sz w:val="22"/>
          <w:szCs w:val="22"/>
        </w:rPr>
        <w:t>3 000,- Kč</w:t>
      </w:r>
    </w:p>
    <w:p w14:paraId="33975F82" w14:textId="789E9EED" w:rsidR="004B4970" w:rsidRPr="00F20009" w:rsidRDefault="004B4970" w:rsidP="00DA5A43">
      <w:pPr>
        <w:numPr>
          <w:ilvl w:val="2"/>
          <w:numId w:val="12"/>
        </w:numPr>
        <w:spacing w:before="120" w:after="60" w:line="360" w:lineRule="auto"/>
        <w:ind w:left="993" w:right="1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Narozená </w:t>
      </w:r>
      <w:r w:rsidR="00093999">
        <w:rPr>
          <w:rFonts w:ascii="Arial" w:hAnsi="Arial" w:cs="Arial"/>
          <w:sz w:val="22"/>
          <w:szCs w:val="22"/>
        </w:rPr>
        <w:t>dvojčata, která</w:t>
      </w:r>
      <w:r>
        <w:rPr>
          <w:rFonts w:ascii="Arial" w:hAnsi="Arial" w:cs="Arial"/>
          <w:sz w:val="22"/>
          <w:szCs w:val="22"/>
        </w:rPr>
        <w:t xml:space="preserve"> </w:t>
      </w:r>
      <w:r w:rsidR="00093999">
        <w:rPr>
          <w:rFonts w:ascii="Arial" w:hAnsi="Arial" w:cs="Arial"/>
          <w:sz w:val="22"/>
          <w:szCs w:val="22"/>
        </w:rPr>
        <w:t>májí v obci</w:t>
      </w:r>
      <w:r>
        <w:rPr>
          <w:rFonts w:ascii="Arial" w:hAnsi="Arial" w:cs="Arial"/>
          <w:sz w:val="22"/>
          <w:szCs w:val="22"/>
        </w:rPr>
        <w:t xml:space="preserve"> trvalý pobyt   </w:t>
      </w:r>
      <w:r w:rsidR="00F20009">
        <w:rPr>
          <w:rFonts w:ascii="Arial" w:hAnsi="Arial" w:cs="Arial"/>
          <w:sz w:val="22"/>
          <w:szCs w:val="22"/>
        </w:rPr>
        <w:t xml:space="preserve">                      </w:t>
      </w:r>
      <w:r w:rsidR="00093999">
        <w:rPr>
          <w:rFonts w:ascii="Arial" w:hAnsi="Arial" w:cs="Arial"/>
          <w:sz w:val="22"/>
          <w:szCs w:val="22"/>
        </w:rPr>
        <w:t xml:space="preserve"> </w:t>
      </w:r>
      <w:r w:rsidR="00F2000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F20009">
        <w:rPr>
          <w:rFonts w:ascii="Arial" w:hAnsi="Arial" w:cs="Arial"/>
          <w:b/>
          <w:sz w:val="22"/>
          <w:szCs w:val="22"/>
        </w:rPr>
        <w:t>7 000,- Kč</w:t>
      </w:r>
    </w:p>
    <w:p w14:paraId="4B847BF1" w14:textId="5C78981B" w:rsidR="004B4970" w:rsidRPr="00F20009" w:rsidRDefault="004B4970" w:rsidP="00DA5A43">
      <w:pPr>
        <w:numPr>
          <w:ilvl w:val="2"/>
          <w:numId w:val="12"/>
        </w:numPr>
        <w:spacing w:before="120" w:after="60" w:line="360" w:lineRule="auto"/>
        <w:ind w:left="993" w:right="1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Narozená trojčata  která </w:t>
      </w:r>
      <w:r w:rsidR="00093999">
        <w:rPr>
          <w:rFonts w:ascii="Arial" w:hAnsi="Arial" w:cs="Arial"/>
          <w:sz w:val="22"/>
          <w:szCs w:val="22"/>
        </w:rPr>
        <w:t>májí v obci</w:t>
      </w:r>
      <w:r>
        <w:rPr>
          <w:rFonts w:ascii="Arial" w:hAnsi="Arial" w:cs="Arial"/>
          <w:sz w:val="22"/>
          <w:szCs w:val="22"/>
        </w:rPr>
        <w:t xml:space="preserve"> trvalý pobyt  </w:t>
      </w:r>
      <w:r w:rsidR="00F20009">
        <w:rPr>
          <w:rFonts w:ascii="Arial" w:hAnsi="Arial" w:cs="Arial"/>
          <w:sz w:val="22"/>
          <w:szCs w:val="22"/>
        </w:rPr>
        <w:t xml:space="preserve">                          </w:t>
      </w:r>
      <w:r w:rsidR="0009399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F20009">
        <w:rPr>
          <w:rFonts w:ascii="Arial" w:hAnsi="Arial" w:cs="Arial"/>
          <w:b/>
          <w:sz w:val="22"/>
          <w:szCs w:val="22"/>
        </w:rPr>
        <w:t>12 000,- Kč</w:t>
      </w:r>
    </w:p>
    <w:p w14:paraId="1C1A20C0" w14:textId="55C047E3" w:rsidR="0073763D" w:rsidRPr="00093999" w:rsidRDefault="004B4970" w:rsidP="00093999">
      <w:pPr>
        <w:numPr>
          <w:ilvl w:val="2"/>
          <w:numId w:val="12"/>
        </w:numPr>
        <w:spacing w:before="120" w:after="60" w:line="360" w:lineRule="auto"/>
        <w:ind w:left="993" w:right="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čtyřčat a více bude postupováno při výpočtu </w:t>
      </w:r>
      <w:r w:rsidR="00093999">
        <w:rPr>
          <w:rFonts w:ascii="Arial" w:hAnsi="Arial" w:cs="Arial"/>
          <w:sz w:val="22"/>
          <w:szCs w:val="22"/>
        </w:rPr>
        <w:t>příspěvku, dle</w:t>
      </w:r>
      <w:r>
        <w:rPr>
          <w:rFonts w:ascii="Arial" w:hAnsi="Arial" w:cs="Arial"/>
          <w:sz w:val="22"/>
          <w:szCs w:val="22"/>
        </w:rPr>
        <w:t xml:space="preserve"> předchozích výpočtů</w:t>
      </w:r>
      <w:r w:rsidR="00F20009">
        <w:rPr>
          <w:rFonts w:ascii="Arial" w:hAnsi="Arial" w:cs="Arial"/>
          <w:sz w:val="22"/>
          <w:szCs w:val="22"/>
        </w:rPr>
        <w:t xml:space="preserve"> (1 dítě = 3 000,-Kč, druhé =4 000,- Kč, třetí = 5 000,-Kč, čtvrté = 6 000,- Kč, atd.)</w:t>
      </w:r>
    </w:p>
    <w:p w14:paraId="316713D5" w14:textId="3D1058C7" w:rsidR="0073763D" w:rsidRDefault="0073763D" w:rsidP="007A3F47">
      <w:pPr>
        <w:pStyle w:val="slalnk"/>
        <w:spacing w:before="480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34644">
        <w:rPr>
          <w:rFonts w:ascii="Arial" w:hAnsi="Arial" w:cs="Arial"/>
        </w:rPr>
        <w:t>3</w:t>
      </w:r>
    </w:p>
    <w:p w14:paraId="5A70A10D" w14:textId="71868AE6" w:rsidR="0073763D" w:rsidRDefault="00F34644" w:rsidP="007A3F47">
      <w:pPr>
        <w:pStyle w:val="Nzvylnk"/>
        <w:ind w:right="1"/>
        <w:rPr>
          <w:rFonts w:ascii="Arial" w:hAnsi="Arial" w:cs="Arial"/>
        </w:rPr>
      </w:pPr>
      <w:r>
        <w:rPr>
          <w:rFonts w:ascii="Arial" w:hAnsi="Arial" w:cs="Arial"/>
        </w:rPr>
        <w:t>Vznik nároku na příspěvek na narozené dítě</w:t>
      </w:r>
    </w:p>
    <w:p w14:paraId="70CFE35C" w14:textId="1E33E02E" w:rsidR="00DA5A43" w:rsidRPr="00093999" w:rsidRDefault="00F34644" w:rsidP="00093999">
      <w:pPr>
        <w:pStyle w:val="Zkladntextodsazen"/>
        <w:numPr>
          <w:ilvl w:val="0"/>
          <w:numId w:val="16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Příspěvek na nově narozené dítě bude vyplacen zákonnému zástupci do 2 měsíců od </w:t>
      </w:r>
      <w:r w:rsidR="00093999">
        <w:rPr>
          <w:rFonts w:ascii="Arial" w:hAnsi="Arial" w:cs="Arial"/>
          <w:sz w:val="22"/>
          <w:szCs w:val="22"/>
        </w:rPr>
        <w:t>podání žádosti</w:t>
      </w:r>
      <w:r>
        <w:rPr>
          <w:rFonts w:ascii="Arial" w:hAnsi="Arial" w:cs="Arial"/>
          <w:sz w:val="22"/>
          <w:szCs w:val="22"/>
        </w:rPr>
        <w:t>.</w:t>
      </w:r>
      <w:r w:rsidR="00DA5A43">
        <w:rPr>
          <w:rFonts w:ascii="Arial" w:hAnsi="Arial" w:cs="Arial"/>
          <w:sz w:val="22"/>
          <w:szCs w:val="22"/>
        </w:rPr>
        <w:t xml:space="preserve">   </w:t>
      </w:r>
    </w:p>
    <w:p w14:paraId="54B715EC" w14:textId="669E1AD4" w:rsidR="00DA5A43" w:rsidRDefault="00F34644" w:rsidP="00093999">
      <w:pPr>
        <w:pStyle w:val="Zkladntextodsazen"/>
        <w:numPr>
          <w:ilvl w:val="0"/>
          <w:numId w:val="16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093999">
        <w:rPr>
          <w:rFonts w:ascii="Arial" w:hAnsi="Arial" w:cs="Arial"/>
          <w:sz w:val="22"/>
          <w:szCs w:val="22"/>
        </w:rPr>
        <w:t>příspěvek lze</w:t>
      </w:r>
      <w:r>
        <w:rPr>
          <w:rFonts w:ascii="Arial" w:hAnsi="Arial" w:cs="Arial"/>
          <w:sz w:val="22"/>
          <w:szCs w:val="22"/>
        </w:rPr>
        <w:t xml:space="preserve"> žádat po dosažení ½ roku věku dítěte, při dodržení ostatních podmínek.</w:t>
      </w:r>
    </w:p>
    <w:p w14:paraId="5A7823CF" w14:textId="58B9B0BB" w:rsidR="00093999" w:rsidRPr="00093999" w:rsidRDefault="00093999" w:rsidP="00093999">
      <w:pPr>
        <w:pStyle w:val="Zkladntextodsazen"/>
        <w:spacing w:after="60" w:line="360" w:lineRule="auto"/>
        <w:ind w:left="0" w:right="1" w:firstLine="0"/>
        <w:rPr>
          <w:rFonts w:ascii="Arial" w:hAnsi="Arial" w:cs="Arial"/>
          <w:sz w:val="22"/>
          <w:szCs w:val="22"/>
        </w:rPr>
      </w:pPr>
    </w:p>
    <w:p w14:paraId="73E88F32" w14:textId="631CF267" w:rsidR="00F34644" w:rsidRPr="00093999" w:rsidRDefault="00F34644" w:rsidP="00093999">
      <w:pPr>
        <w:pStyle w:val="Zkladntextodsazen"/>
        <w:numPr>
          <w:ilvl w:val="0"/>
          <w:numId w:val="16"/>
        </w:numPr>
        <w:spacing w:after="60" w:line="360" w:lineRule="auto"/>
        <w:ind w:left="709" w:right="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Žádost o příspěvek podává zákonný zástupce dítěte písemně, kdy k žádosti bude přiložena kopie rodného listu. V případě duplicity žádostí bude příspěvek přiznán matce dítěte.</w:t>
      </w:r>
    </w:p>
    <w:p w14:paraId="51658C86" w14:textId="78642FB4" w:rsidR="0073763D" w:rsidRDefault="0073763D" w:rsidP="00DA5A43">
      <w:pPr>
        <w:pStyle w:val="slalnk"/>
        <w:spacing w:before="480" w:line="36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B484B">
        <w:rPr>
          <w:rFonts w:ascii="Arial" w:hAnsi="Arial" w:cs="Arial"/>
        </w:rPr>
        <w:t>4</w:t>
      </w:r>
    </w:p>
    <w:p w14:paraId="3FCCE232" w14:textId="2BB6F696" w:rsidR="0073763D" w:rsidRDefault="00093999" w:rsidP="00DA5A43">
      <w:pPr>
        <w:pStyle w:val="slalnk"/>
        <w:spacing w:before="60" w:after="160" w:line="360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vyřizuje</w:t>
      </w:r>
    </w:p>
    <w:p w14:paraId="320E791F" w14:textId="4B6A4763" w:rsidR="0073763D" w:rsidRDefault="00152A02" w:rsidP="00DA5A43">
      <w:pPr>
        <w:numPr>
          <w:ilvl w:val="0"/>
          <w:numId w:val="4"/>
        </w:numPr>
        <w:spacing w:before="120" w:line="360" w:lineRule="auto"/>
        <w:ind w:left="709" w:right="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Příspěvek </w:t>
      </w:r>
      <w:r w:rsidR="00093999">
        <w:rPr>
          <w:rFonts w:ascii="Arial" w:hAnsi="Arial" w:cs="Arial"/>
          <w:sz w:val="22"/>
          <w:szCs w:val="22"/>
        </w:rPr>
        <w:t xml:space="preserve">na </w:t>
      </w:r>
      <w:r w:rsidR="00093999" w:rsidRPr="00152A02">
        <w:rPr>
          <w:rFonts w:ascii="Arial" w:hAnsi="Arial" w:cs="Arial"/>
          <w:sz w:val="22"/>
          <w:szCs w:val="22"/>
        </w:rPr>
        <w:t>nově</w:t>
      </w:r>
      <w:r>
        <w:rPr>
          <w:rFonts w:ascii="Arial" w:hAnsi="Arial" w:cs="Arial"/>
          <w:sz w:val="22"/>
          <w:szCs w:val="22"/>
        </w:rPr>
        <w:t xml:space="preserve"> narozené děti není nárokový. Bude vyplácen dle finančních možností obce Hájek</w:t>
      </w:r>
    </w:p>
    <w:p w14:paraId="704975BF" w14:textId="1281AF07" w:rsidR="0073763D" w:rsidRDefault="00152A02" w:rsidP="00DA5A43">
      <w:pPr>
        <w:numPr>
          <w:ilvl w:val="0"/>
          <w:numId w:val="4"/>
        </w:numPr>
        <w:spacing w:before="120" w:line="360" w:lineRule="auto"/>
        <w:ind w:left="709" w:right="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Příspěvek </w:t>
      </w:r>
      <w:r w:rsidR="000B484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přiznává na základě prostudování žádosti a podkladů starosta obce a místostarosta. </w:t>
      </w:r>
    </w:p>
    <w:p w14:paraId="4D371846" w14:textId="03F03B51" w:rsidR="0073763D" w:rsidRPr="000B484B" w:rsidRDefault="00152A02" w:rsidP="00DA5A43">
      <w:pPr>
        <w:numPr>
          <w:ilvl w:val="0"/>
          <w:numId w:val="4"/>
        </w:numPr>
        <w:spacing w:before="120" w:line="360" w:lineRule="auto"/>
        <w:ind w:left="709" w:right="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093999">
        <w:rPr>
          <w:rFonts w:ascii="Arial" w:hAnsi="Arial" w:cs="Arial"/>
          <w:sz w:val="22"/>
          <w:szCs w:val="22"/>
        </w:rPr>
        <w:t>případě neshody</w:t>
      </w:r>
      <w:r w:rsidR="000B484B">
        <w:rPr>
          <w:rFonts w:ascii="Arial" w:hAnsi="Arial" w:cs="Arial"/>
          <w:sz w:val="22"/>
          <w:szCs w:val="22"/>
        </w:rPr>
        <w:t xml:space="preserve"> rozhoduje zastupitelstvo obce </w:t>
      </w:r>
      <w:r w:rsidR="00093999">
        <w:rPr>
          <w:rFonts w:ascii="Arial" w:hAnsi="Arial" w:cs="Arial"/>
          <w:sz w:val="22"/>
          <w:szCs w:val="22"/>
        </w:rPr>
        <w:t>Hájek.</w:t>
      </w:r>
    </w:p>
    <w:p w14:paraId="55AB00E2" w14:textId="08A2663F" w:rsidR="0073763D" w:rsidRDefault="0073763D" w:rsidP="00DA5A43">
      <w:pPr>
        <w:pStyle w:val="slalnk"/>
        <w:spacing w:before="480" w:line="36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B484B">
        <w:rPr>
          <w:rFonts w:ascii="Arial" w:hAnsi="Arial" w:cs="Arial"/>
        </w:rPr>
        <w:t>5</w:t>
      </w:r>
    </w:p>
    <w:p w14:paraId="1C4DB492" w14:textId="77777777" w:rsidR="0073763D" w:rsidRDefault="0073763D" w:rsidP="00DA5A43">
      <w:pPr>
        <w:pStyle w:val="Nzvylnk"/>
        <w:spacing w:line="360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Přechodné a zrušovací ustanovení</w:t>
      </w:r>
    </w:p>
    <w:p w14:paraId="6C15100A" w14:textId="181C0E41" w:rsidR="0073763D" w:rsidRDefault="000B484B" w:rsidP="00DA5A43">
      <w:pPr>
        <w:numPr>
          <w:ilvl w:val="0"/>
          <w:numId w:val="3"/>
        </w:numPr>
        <w:spacing w:before="120" w:line="360" w:lineRule="auto"/>
        <w:ind w:left="709" w:right="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</w:t>
      </w:r>
      <w:r w:rsidR="0073763D">
        <w:rPr>
          <w:rFonts w:ascii="Arial" w:hAnsi="Arial" w:cs="Arial"/>
          <w:sz w:val="22"/>
          <w:szCs w:val="22"/>
        </w:rPr>
        <w:t>obecně záva</w:t>
      </w:r>
      <w:r w:rsidR="00CD6551">
        <w:rPr>
          <w:rFonts w:ascii="Arial" w:hAnsi="Arial" w:cs="Arial"/>
          <w:sz w:val="22"/>
          <w:szCs w:val="22"/>
        </w:rPr>
        <w:t>zn</w:t>
      </w:r>
      <w:r>
        <w:rPr>
          <w:rFonts w:ascii="Arial" w:hAnsi="Arial" w:cs="Arial"/>
          <w:sz w:val="22"/>
          <w:szCs w:val="22"/>
        </w:rPr>
        <w:t>ou</w:t>
      </w:r>
      <w:r w:rsidR="00CD6551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ou</w:t>
      </w:r>
      <w:r w:rsidR="00CD6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ruší všechna usnesení schůzí, která do současné doby přiznávala příspěvek na nově narozené děti trvale přihlášené v obci</w:t>
      </w:r>
    </w:p>
    <w:p w14:paraId="7F154903" w14:textId="0A327112" w:rsidR="0073763D" w:rsidRDefault="0073763D" w:rsidP="00DA5A43">
      <w:pPr>
        <w:numPr>
          <w:ilvl w:val="0"/>
          <w:numId w:val="3"/>
        </w:numPr>
        <w:spacing w:before="120" w:line="360" w:lineRule="auto"/>
        <w:ind w:left="709" w:right="1" w:hanging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podle </w:t>
      </w:r>
      <w:r w:rsidR="000B484B">
        <w:rPr>
          <w:rFonts w:ascii="Arial" w:hAnsi="Arial" w:cs="Arial"/>
          <w:sz w:val="22"/>
          <w:szCs w:val="22"/>
        </w:rPr>
        <w:t>čl. 1</w:t>
      </w:r>
      <w:r w:rsidR="00DA5A43">
        <w:rPr>
          <w:rFonts w:ascii="Arial" w:hAnsi="Arial" w:cs="Arial"/>
          <w:sz w:val="22"/>
          <w:szCs w:val="22"/>
        </w:rPr>
        <w:t>, 2,</w:t>
      </w:r>
      <w:r w:rsidR="000B484B">
        <w:rPr>
          <w:rFonts w:ascii="Arial" w:hAnsi="Arial" w:cs="Arial"/>
          <w:sz w:val="22"/>
          <w:szCs w:val="22"/>
        </w:rPr>
        <w:t xml:space="preserve"> </w:t>
      </w:r>
      <w:r w:rsidR="00DA5A43">
        <w:rPr>
          <w:rFonts w:ascii="Arial" w:hAnsi="Arial" w:cs="Arial"/>
          <w:sz w:val="22"/>
          <w:szCs w:val="22"/>
        </w:rPr>
        <w:t xml:space="preserve">3 této vyhlášky. Pokud budou splněny podmínky žádosti o </w:t>
      </w:r>
      <w:r w:rsidR="00093999">
        <w:rPr>
          <w:rFonts w:ascii="Arial" w:hAnsi="Arial" w:cs="Arial"/>
          <w:sz w:val="22"/>
          <w:szCs w:val="22"/>
        </w:rPr>
        <w:t>příspěvek, bude</w:t>
      </w:r>
      <w:r w:rsidR="00DA5A43">
        <w:rPr>
          <w:rFonts w:ascii="Arial" w:hAnsi="Arial" w:cs="Arial"/>
          <w:sz w:val="22"/>
          <w:szCs w:val="22"/>
        </w:rPr>
        <w:t xml:space="preserve"> tento příspěvek vyplacen i zpětně</w:t>
      </w:r>
      <w:r>
        <w:rPr>
          <w:rFonts w:ascii="Arial" w:hAnsi="Arial" w:cs="Arial"/>
          <w:sz w:val="22"/>
          <w:szCs w:val="22"/>
        </w:rPr>
        <w:t>.</w:t>
      </w:r>
    </w:p>
    <w:p w14:paraId="6E9F022E" w14:textId="15292BC8" w:rsidR="0073763D" w:rsidRDefault="0073763D" w:rsidP="00DA5A43">
      <w:pPr>
        <w:pStyle w:val="slalnk"/>
        <w:spacing w:before="480" w:line="36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B484B">
        <w:rPr>
          <w:rFonts w:ascii="Arial" w:hAnsi="Arial" w:cs="Arial"/>
        </w:rPr>
        <w:t>6</w:t>
      </w:r>
    </w:p>
    <w:p w14:paraId="652395EB" w14:textId="77777777" w:rsidR="0073763D" w:rsidRDefault="0073763D" w:rsidP="00DA5A43">
      <w:pPr>
        <w:pStyle w:val="Nzvylnk"/>
        <w:spacing w:line="360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Účinnost</w:t>
      </w:r>
    </w:p>
    <w:p w14:paraId="213B5847" w14:textId="0AC849E6" w:rsidR="0073763D" w:rsidRDefault="0073763D" w:rsidP="00DA5A43">
      <w:pPr>
        <w:spacing w:before="120" w:line="360" w:lineRule="auto"/>
        <w:ind w:right="1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ab/>
        <w:t>Tato vyhl</w:t>
      </w:r>
      <w:r w:rsidR="00756863">
        <w:rPr>
          <w:rFonts w:ascii="Arial" w:hAnsi="Arial" w:cs="Arial"/>
          <w:sz w:val="22"/>
          <w:szCs w:val="22"/>
        </w:rPr>
        <w:t xml:space="preserve">áška nabývá účinnosti dne 1 </w:t>
      </w:r>
      <w:r w:rsidR="002F0DBB">
        <w:rPr>
          <w:rFonts w:ascii="Arial" w:hAnsi="Arial" w:cs="Arial"/>
          <w:sz w:val="22"/>
          <w:szCs w:val="22"/>
        </w:rPr>
        <w:t>března</w:t>
      </w:r>
      <w:r w:rsidR="00756863">
        <w:rPr>
          <w:rFonts w:ascii="Arial" w:hAnsi="Arial" w:cs="Arial"/>
          <w:sz w:val="22"/>
          <w:szCs w:val="22"/>
        </w:rPr>
        <w:t xml:space="preserve"> 2022.</w:t>
      </w:r>
    </w:p>
    <w:p w14:paraId="7CB65197" w14:textId="77777777" w:rsidR="0073763D" w:rsidRDefault="0073763D" w:rsidP="00DA5A43">
      <w:pPr>
        <w:spacing w:before="120" w:line="360" w:lineRule="auto"/>
        <w:ind w:right="1" w:firstLine="708"/>
        <w:jc w:val="both"/>
        <w:rPr>
          <w:rFonts w:ascii="Arial" w:hAnsi="Arial" w:cs="Arial"/>
          <w:sz w:val="22"/>
          <w:szCs w:val="22"/>
        </w:rPr>
      </w:pPr>
    </w:p>
    <w:p w14:paraId="0D6A79ED" w14:textId="77777777" w:rsidR="00DA5A43" w:rsidRDefault="00DA5A43" w:rsidP="007A3F47">
      <w:pPr>
        <w:pStyle w:val="Zkladntext"/>
        <w:tabs>
          <w:tab w:val="left" w:pos="720"/>
          <w:tab w:val="left" w:pos="6120"/>
        </w:tabs>
        <w:spacing w:after="0" w:line="264" w:lineRule="auto"/>
        <w:ind w:right="1"/>
        <w:rPr>
          <w:rFonts w:ascii="Arial" w:hAnsi="Arial" w:cs="Arial"/>
          <w:i/>
          <w:sz w:val="22"/>
          <w:szCs w:val="22"/>
        </w:rPr>
      </w:pPr>
    </w:p>
    <w:p w14:paraId="09F3273C" w14:textId="6857DA9C" w:rsidR="0073763D" w:rsidRDefault="0073763D" w:rsidP="007A3F47">
      <w:pPr>
        <w:pStyle w:val="Zkladntext"/>
        <w:tabs>
          <w:tab w:val="left" w:pos="720"/>
          <w:tab w:val="left" w:pos="612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034D813" w14:textId="77777777" w:rsidR="0073763D" w:rsidRDefault="0073763D" w:rsidP="007A3F47">
      <w:pPr>
        <w:pStyle w:val="Zkladntext"/>
        <w:tabs>
          <w:tab w:val="left" w:pos="1080"/>
          <w:tab w:val="left" w:pos="666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7C2">
        <w:rPr>
          <w:rFonts w:ascii="Arial" w:hAnsi="Arial" w:cs="Arial"/>
          <w:sz w:val="22"/>
          <w:szCs w:val="22"/>
        </w:rPr>
        <w:t>Jaroslav Šváb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257C2">
        <w:rPr>
          <w:rFonts w:ascii="Arial" w:hAnsi="Arial" w:cs="Arial"/>
          <w:sz w:val="22"/>
          <w:szCs w:val="22"/>
        </w:rPr>
        <w:t>Ing. Václav Melka</w:t>
      </w:r>
    </w:p>
    <w:p w14:paraId="16524259" w14:textId="77777777" w:rsidR="0073763D" w:rsidRDefault="0073763D" w:rsidP="007A3F47">
      <w:pPr>
        <w:pStyle w:val="Zkladntext"/>
        <w:tabs>
          <w:tab w:val="left" w:pos="1080"/>
          <w:tab w:val="left" w:pos="702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CC803F5" w14:textId="77777777" w:rsidR="0073763D" w:rsidRDefault="0073763D" w:rsidP="007A3F47">
      <w:pPr>
        <w:pStyle w:val="Zkladntext"/>
        <w:tabs>
          <w:tab w:val="left" w:pos="1080"/>
          <w:tab w:val="left" w:pos="702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</w:p>
    <w:p w14:paraId="504CAD9D" w14:textId="77777777" w:rsidR="0073763D" w:rsidRDefault="0073763D" w:rsidP="007A3F47">
      <w:pPr>
        <w:pStyle w:val="Zkladntext"/>
        <w:tabs>
          <w:tab w:val="left" w:pos="1080"/>
          <w:tab w:val="left" w:pos="702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</w:p>
    <w:p w14:paraId="28AD312F" w14:textId="77777777" w:rsidR="0073763D" w:rsidRDefault="0073763D" w:rsidP="007A3F47">
      <w:pPr>
        <w:pStyle w:val="Zkladntext"/>
        <w:tabs>
          <w:tab w:val="left" w:pos="1080"/>
          <w:tab w:val="left" w:pos="7020"/>
        </w:tabs>
        <w:spacing w:after="0" w:line="264" w:lineRule="auto"/>
        <w:ind w:right="1"/>
        <w:rPr>
          <w:rFonts w:ascii="Arial" w:hAnsi="Arial" w:cs="Arial"/>
          <w:sz w:val="22"/>
          <w:szCs w:val="22"/>
        </w:rPr>
      </w:pPr>
    </w:p>
    <w:p w14:paraId="2BD20575" w14:textId="57B07572" w:rsidR="0073763D" w:rsidRDefault="0073763D" w:rsidP="007A3F47">
      <w:pPr>
        <w:pStyle w:val="Zkladntext"/>
        <w:tabs>
          <w:tab w:val="left" w:pos="1080"/>
          <w:tab w:val="left" w:pos="7020"/>
        </w:tabs>
        <w:spacing w:before="120" w:after="0" w:line="264" w:lineRule="auto"/>
        <w:ind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A3F47">
        <w:rPr>
          <w:rFonts w:ascii="Arial" w:hAnsi="Arial" w:cs="Arial"/>
          <w:sz w:val="22"/>
          <w:szCs w:val="22"/>
        </w:rPr>
        <w:t xml:space="preserve"> </w:t>
      </w:r>
      <w:r w:rsidR="00D63C27">
        <w:rPr>
          <w:rFonts w:ascii="Arial" w:hAnsi="Arial" w:cs="Arial"/>
          <w:sz w:val="22"/>
          <w:szCs w:val="22"/>
        </w:rPr>
        <w:t xml:space="preserve"> </w:t>
      </w:r>
      <w:r w:rsidR="00093999" w:rsidRPr="00D63C27">
        <w:rPr>
          <w:rFonts w:ascii="Arial" w:hAnsi="Arial" w:cs="Arial"/>
          <w:i/>
          <w:iCs/>
          <w:sz w:val="22"/>
          <w:szCs w:val="22"/>
        </w:rPr>
        <w:t xml:space="preserve">11. </w:t>
      </w:r>
      <w:r w:rsidR="00E12FA5">
        <w:rPr>
          <w:rFonts w:ascii="Arial" w:hAnsi="Arial" w:cs="Arial"/>
          <w:i/>
          <w:iCs/>
          <w:sz w:val="22"/>
          <w:szCs w:val="22"/>
        </w:rPr>
        <w:t>01</w:t>
      </w:r>
      <w:r w:rsidR="00093999" w:rsidRPr="00D63C27">
        <w:rPr>
          <w:rFonts w:ascii="Arial" w:hAnsi="Arial" w:cs="Arial"/>
          <w:i/>
          <w:iCs/>
          <w:sz w:val="22"/>
          <w:szCs w:val="22"/>
        </w:rPr>
        <w:t>. 202</w:t>
      </w:r>
      <w:r w:rsidR="00E12FA5">
        <w:rPr>
          <w:rFonts w:ascii="Arial" w:hAnsi="Arial" w:cs="Arial"/>
          <w:i/>
          <w:iCs/>
          <w:sz w:val="22"/>
          <w:szCs w:val="22"/>
        </w:rPr>
        <w:t>2</w:t>
      </w:r>
    </w:p>
    <w:p w14:paraId="332817C5" w14:textId="77777777" w:rsidR="0073763D" w:rsidRDefault="0073763D" w:rsidP="007A3F47">
      <w:pPr>
        <w:pStyle w:val="Zkladntext"/>
        <w:tabs>
          <w:tab w:val="left" w:pos="1080"/>
          <w:tab w:val="left" w:pos="7020"/>
        </w:tabs>
        <w:spacing w:before="120" w:after="0" w:line="264" w:lineRule="auto"/>
        <w:ind w:right="1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73763D" w:rsidSect="0097753E">
      <w:footerReference w:type="default" r:id="rId8"/>
      <w:pgSz w:w="11906" w:h="16838"/>
      <w:pgMar w:top="993" w:right="1274" w:bottom="993" w:left="1276" w:header="68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CDFE" w14:textId="77777777" w:rsidR="00C67696" w:rsidRDefault="00C67696">
      <w:r>
        <w:separator/>
      </w:r>
    </w:p>
  </w:endnote>
  <w:endnote w:type="continuationSeparator" w:id="0">
    <w:p w14:paraId="13E8D182" w14:textId="77777777" w:rsidR="00C67696" w:rsidRDefault="00C6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D94E" w14:textId="77777777" w:rsidR="0097753E" w:rsidRDefault="0097753E">
    <w:pPr>
      <w:pStyle w:val="Zpat"/>
      <w:jc w:val="center"/>
    </w:pPr>
  </w:p>
  <w:p w14:paraId="42B06629" w14:textId="77777777" w:rsidR="0097753E" w:rsidRDefault="0097753E">
    <w:pPr>
      <w:pStyle w:val="Zpat"/>
      <w:jc w:val="center"/>
    </w:pPr>
  </w:p>
  <w:p w14:paraId="50AE8F10" w14:textId="51A5428D" w:rsidR="0073763D" w:rsidRDefault="00D63C2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12FA5">
      <w:rPr>
        <w:noProof/>
      </w:rPr>
      <w:t>2</w:t>
    </w:r>
    <w:r>
      <w:rPr>
        <w:noProof/>
      </w:rPr>
      <w:fldChar w:fldCharType="end"/>
    </w:r>
  </w:p>
  <w:p w14:paraId="53B33293" w14:textId="2A26F867" w:rsidR="00A257C2" w:rsidRPr="0097753E" w:rsidRDefault="00A257C2" w:rsidP="00A257C2">
    <w:pPr>
      <w:pStyle w:val="NormlnIMP"/>
      <w:spacing w:after="60" w:line="240" w:lineRule="auto"/>
      <w:jc w:val="center"/>
      <w:rPr>
        <w:rFonts w:ascii="Arial" w:hAnsi="Arial" w:cs="Arial"/>
        <w:bCs/>
        <w:sz w:val="16"/>
        <w:szCs w:val="16"/>
      </w:rPr>
    </w:pPr>
    <w:r w:rsidRPr="0097753E">
      <w:rPr>
        <w:rFonts w:ascii="Arial" w:hAnsi="Arial" w:cs="Arial"/>
        <w:bCs/>
        <w:sz w:val="16"/>
        <w:szCs w:val="16"/>
      </w:rPr>
      <w:t xml:space="preserve">Obecně </w:t>
    </w:r>
    <w:r w:rsidR="00DA5A43" w:rsidRPr="0097753E">
      <w:rPr>
        <w:rFonts w:ascii="Arial" w:hAnsi="Arial" w:cs="Arial"/>
        <w:bCs/>
        <w:sz w:val="16"/>
        <w:szCs w:val="16"/>
      </w:rPr>
      <w:t>závazná vyhláška obce Hájek č. 1/2</w:t>
    </w:r>
    <w:r w:rsidRPr="0097753E">
      <w:rPr>
        <w:rFonts w:ascii="Arial" w:hAnsi="Arial" w:cs="Arial"/>
        <w:bCs/>
        <w:sz w:val="16"/>
        <w:szCs w:val="16"/>
      </w:rPr>
      <w:t>/202</w:t>
    </w:r>
    <w:r w:rsidR="00DA5A43" w:rsidRPr="0097753E">
      <w:rPr>
        <w:rFonts w:ascii="Arial" w:hAnsi="Arial" w:cs="Arial"/>
        <w:bCs/>
        <w:sz w:val="16"/>
        <w:szCs w:val="16"/>
      </w:rPr>
      <w:t>2</w:t>
    </w:r>
    <w:r w:rsidRPr="0097753E">
      <w:rPr>
        <w:rFonts w:ascii="Arial" w:hAnsi="Arial" w:cs="Arial"/>
        <w:bCs/>
        <w:sz w:val="16"/>
        <w:szCs w:val="16"/>
      </w:rPr>
      <w:t>,</w:t>
    </w:r>
  </w:p>
  <w:p w14:paraId="5BA9E640" w14:textId="7BD847D0" w:rsidR="0097753E" w:rsidRPr="0097753E" w:rsidRDefault="0097753E" w:rsidP="0097753E">
    <w:pPr>
      <w:spacing w:after="360" w:line="312" w:lineRule="auto"/>
      <w:ind w:right="1"/>
      <w:jc w:val="center"/>
      <w:rPr>
        <w:rFonts w:ascii="Arial" w:hAnsi="Arial" w:cs="Arial"/>
        <w:sz w:val="16"/>
        <w:szCs w:val="16"/>
      </w:rPr>
    </w:pPr>
    <w:r w:rsidRPr="0097753E">
      <w:rPr>
        <w:rFonts w:ascii="Arial" w:hAnsi="Arial" w:cs="Arial"/>
        <w:b/>
        <w:sz w:val="16"/>
        <w:szCs w:val="16"/>
      </w:rPr>
      <w:t xml:space="preserve">o sociálních službách a podpora nově narozených </w:t>
    </w:r>
    <w:r w:rsidR="00093999" w:rsidRPr="0097753E">
      <w:rPr>
        <w:rFonts w:ascii="Arial" w:hAnsi="Arial" w:cs="Arial"/>
        <w:b/>
        <w:sz w:val="16"/>
        <w:szCs w:val="16"/>
      </w:rPr>
      <w:t>dětí v působnosti</w:t>
    </w:r>
    <w:r w:rsidRPr="0097753E">
      <w:rPr>
        <w:rFonts w:ascii="Arial" w:hAnsi="Arial" w:cs="Arial"/>
        <w:b/>
        <w:sz w:val="16"/>
        <w:szCs w:val="16"/>
      </w:rPr>
      <w:t xml:space="preserve"> Obce Hájek </w:t>
    </w:r>
  </w:p>
  <w:p w14:paraId="1CA82279" w14:textId="4511EC7A" w:rsidR="0073763D" w:rsidRPr="00766F2E" w:rsidRDefault="0073763D" w:rsidP="0097753E">
    <w:pPr>
      <w:spacing w:after="360" w:line="312" w:lineRule="auto"/>
      <w:jc w:val="center"/>
      <w:rPr>
        <w:rFonts w:ascii="Arial" w:hAnsi="Arial" w:cs="Arial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47A9E" w14:textId="77777777" w:rsidR="00C67696" w:rsidRDefault="00C67696">
      <w:r>
        <w:separator/>
      </w:r>
    </w:p>
  </w:footnote>
  <w:footnote w:type="continuationSeparator" w:id="0">
    <w:p w14:paraId="5ABA801D" w14:textId="77777777" w:rsidR="00C67696" w:rsidRDefault="00C6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419"/>
        </w:tabs>
        <w:ind w:left="-419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275"/>
        </w:tabs>
        <w:ind w:left="-27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31"/>
        </w:tabs>
        <w:ind w:left="-1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"/>
        </w:tabs>
        <w:ind w:left="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"/>
        </w:tabs>
        <w:ind w:left="1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1"/>
        </w:tabs>
        <w:ind w:left="3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45"/>
        </w:tabs>
        <w:ind w:left="4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89"/>
        </w:tabs>
        <w:ind w:left="5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33"/>
        </w:tabs>
        <w:ind w:left="733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816282E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589"/>
        </w:tabs>
        <w:ind w:left="158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4168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292E1992"/>
    <w:name w:val="WW8Num14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Letter"/>
      <w:lvlText w:val="%3)"/>
      <w:lvlJc w:val="left"/>
      <w:pPr>
        <w:tabs>
          <w:tab w:val="num" w:pos="-1979"/>
        </w:tabs>
        <w:ind w:left="748" w:hanging="180"/>
      </w:pPr>
      <w:rPr>
        <w:rFonts w:ascii="Arial" w:eastAsia="Times New Roman" w:hAnsi="Arial" w:cs="Arial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17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338CC"/>
    <w:multiLevelType w:val="multilevel"/>
    <w:tmpl w:val="AC967514"/>
    <w:name w:val="WW8Num122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0767934">
    <w:abstractNumId w:val="0"/>
  </w:num>
  <w:num w:numId="2" w16cid:durableId="1786997342">
    <w:abstractNumId w:val="1"/>
  </w:num>
  <w:num w:numId="3" w16cid:durableId="2055229392">
    <w:abstractNumId w:val="2"/>
  </w:num>
  <w:num w:numId="4" w16cid:durableId="64842206">
    <w:abstractNumId w:val="3"/>
  </w:num>
  <w:num w:numId="5" w16cid:durableId="1808080951">
    <w:abstractNumId w:val="4"/>
  </w:num>
  <w:num w:numId="6" w16cid:durableId="537400114">
    <w:abstractNumId w:val="5"/>
  </w:num>
  <w:num w:numId="7" w16cid:durableId="660306283">
    <w:abstractNumId w:val="6"/>
  </w:num>
  <w:num w:numId="8" w16cid:durableId="2562424">
    <w:abstractNumId w:val="7"/>
  </w:num>
  <w:num w:numId="9" w16cid:durableId="1521121884">
    <w:abstractNumId w:val="8"/>
  </w:num>
  <w:num w:numId="10" w16cid:durableId="1371808446">
    <w:abstractNumId w:val="9"/>
  </w:num>
  <w:num w:numId="11" w16cid:durableId="160004513">
    <w:abstractNumId w:val="10"/>
  </w:num>
  <w:num w:numId="12" w16cid:durableId="1481656887">
    <w:abstractNumId w:val="11"/>
  </w:num>
  <w:num w:numId="13" w16cid:durableId="9919169">
    <w:abstractNumId w:val="12"/>
  </w:num>
  <w:num w:numId="14" w16cid:durableId="1075863491">
    <w:abstractNumId w:val="13"/>
  </w:num>
  <w:num w:numId="15" w16cid:durableId="933785404">
    <w:abstractNumId w:val="14"/>
  </w:num>
  <w:num w:numId="16" w16cid:durableId="464156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B8"/>
    <w:rsid w:val="0003647B"/>
    <w:rsid w:val="00093999"/>
    <w:rsid w:val="000B484B"/>
    <w:rsid w:val="000E1A12"/>
    <w:rsid w:val="00111F21"/>
    <w:rsid w:val="00152A02"/>
    <w:rsid w:val="002F0DBB"/>
    <w:rsid w:val="00303255"/>
    <w:rsid w:val="003617B8"/>
    <w:rsid w:val="003C4EC8"/>
    <w:rsid w:val="003D09B0"/>
    <w:rsid w:val="003D1C9E"/>
    <w:rsid w:val="00481567"/>
    <w:rsid w:val="004A240F"/>
    <w:rsid w:val="004B4970"/>
    <w:rsid w:val="005062E5"/>
    <w:rsid w:val="005460EF"/>
    <w:rsid w:val="00600A42"/>
    <w:rsid w:val="006B2010"/>
    <w:rsid w:val="0073763D"/>
    <w:rsid w:val="00741D76"/>
    <w:rsid w:val="00756863"/>
    <w:rsid w:val="00766F2E"/>
    <w:rsid w:val="007A3F47"/>
    <w:rsid w:val="00844A0A"/>
    <w:rsid w:val="00910D67"/>
    <w:rsid w:val="0097753E"/>
    <w:rsid w:val="00A257C2"/>
    <w:rsid w:val="00A307BD"/>
    <w:rsid w:val="00AA3364"/>
    <w:rsid w:val="00B054F1"/>
    <w:rsid w:val="00C67696"/>
    <w:rsid w:val="00CD6551"/>
    <w:rsid w:val="00D144E3"/>
    <w:rsid w:val="00D63C27"/>
    <w:rsid w:val="00D94D60"/>
    <w:rsid w:val="00DA5A43"/>
    <w:rsid w:val="00E12FA5"/>
    <w:rsid w:val="00F20009"/>
    <w:rsid w:val="00F34644"/>
    <w:rsid w:val="00F62BB7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4530F7"/>
  <w15:docId w15:val="{621C53BD-B763-4162-A697-3A141332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0EF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5460EF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sid w:val="005460EF"/>
    <w:rPr>
      <w:rFonts w:hint="default"/>
    </w:rPr>
  </w:style>
  <w:style w:type="character" w:customStyle="1" w:styleId="WW8Num2z0">
    <w:name w:val="WW8Num2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sid w:val="005460EF"/>
    <w:rPr>
      <w:rFonts w:hint="default"/>
    </w:rPr>
  </w:style>
  <w:style w:type="character" w:customStyle="1" w:styleId="WW8Num3z0">
    <w:name w:val="WW8Num3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sid w:val="005460EF"/>
    <w:rPr>
      <w:rFonts w:hint="default"/>
    </w:rPr>
  </w:style>
  <w:style w:type="character" w:customStyle="1" w:styleId="WW8Num4z0">
    <w:name w:val="WW8Num4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sid w:val="005460EF"/>
    <w:rPr>
      <w:rFonts w:hint="default"/>
    </w:rPr>
  </w:style>
  <w:style w:type="character" w:customStyle="1" w:styleId="WW8Num5z0">
    <w:name w:val="WW8Num5z0"/>
    <w:rsid w:val="005460EF"/>
    <w:rPr>
      <w:rFonts w:ascii="Arial" w:hAnsi="Arial" w:cs="Arial" w:hint="default"/>
      <w:i/>
      <w:sz w:val="22"/>
      <w:szCs w:val="22"/>
    </w:rPr>
  </w:style>
  <w:style w:type="character" w:customStyle="1" w:styleId="WW8Num5z1">
    <w:name w:val="WW8Num5z1"/>
    <w:rsid w:val="005460EF"/>
    <w:rPr>
      <w:rFonts w:ascii="Arial" w:hAnsi="Arial" w:cs="Arial"/>
      <w:sz w:val="22"/>
      <w:szCs w:val="22"/>
    </w:rPr>
  </w:style>
  <w:style w:type="character" w:customStyle="1" w:styleId="WW8Num5z2">
    <w:name w:val="WW8Num5z2"/>
    <w:rsid w:val="005460EF"/>
  </w:style>
  <w:style w:type="character" w:customStyle="1" w:styleId="WW8Num5z3">
    <w:name w:val="WW8Num5z3"/>
    <w:rsid w:val="005460EF"/>
  </w:style>
  <w:style w:type="character" w:customStyle="1" w:styleId="WW8Num5z4">
    <w:name w:val="WW8Num5z4"/>
    <w:rsid w:val="005460EF"/>
  </w:style>
  <w:style w:type="character" w:customStyle="1" w:styleId="WW8Num5z5">
    <w:name w:val="WW8Num5z5"/>
    <w:rsid w:val="005460EF"/>
  </w:style>
  <w:style w:type="character" w:customStyle="1" w:styleId="WW8Num5z6">
    <w:name w:val="WW8Num5z6"/>
    <w:rsid w:val="005460EF"/>
  </w:style>
  <w:style w:type="character" w:customStyle="1" w:styleId="WW8Num5z7">
    <w:name w:val="WW8Num5z7"/>
    <w:rsid w:val="005460EF"/>
  </w:style>
  <w:style w:type="character" w:customStyle="1" w:styleId="WW8Num5z8">
    <w:name w:val="WW8Num5z8"/>
    <w:rsid w:val="005460EF"/>
  </w:style>
  <w:style w:type="character" w:customStyle="1" w:styleId="WW8Num6z0">
    <w:name w:val="WW8Num6z0"/>
    <w:rsid w:val="005460EF"/>
    <w:rPr>
      <w:rFonts w:hint="default"/>
    </w:rPr>
  </w:style>
  <w:style w:type="character" w:customStyle="1" w:styleId="WW8Num7z0">
    <w:name w:val="WW8Num7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sid w:val="005460EF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sid w:val="005460EF"/>
    <w:rPr>
      <w:rFonts w:hint="default"/>
    </w:rPr>
  </w:style>
  <w:style w:type="character" w:customStyle="1" w:styleId="WW8Num9z0">
    <w:name w:val="WW8Num9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sid w:val="005460EF"/>
    <w:rPr>
      <w:rFonts w:hint="default"/>
    </w:rPr>
  </w:style>
  <w:style w:type="character" w:customStyle="1" w:styleId="WW8Num10z0">
    <w:name w:val="WW8Num10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sid w:val="005460EF"/>
    <w:rPr>
      <w:rFonts w:hint="default"/>
    </w:rPr>
  </w:style>
  <w:style w:type="character" w:customStyle="1" w:styleId="WW8Num11z0">
    <w:name w:val="WW8Num11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sid w:val="005460EF"/>
    <w:rPr>
      <w:rFonts w:ascii="Arial" w:hAnsi="Arial" w:cs="Arial" w:hint="default"/>
      <w:b w:val="0"/>
      <w:sz w:val="22"/>
      <w:szCs w:val="22"/>
    </w:rPr>
  </w:style>
  <w:style w:type="character" w:customStyle="1" w:styleId="WW8Num12z0">
    <w:name w:val="WW8Num12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sid w:val="005460EF"/>
    <w:rPr>
      <w:rFonts w:hint="default"/>
    </w:rPr>
  </w:style>
  <w:style w:type="character" w:customStyle="1" w:styleId="WW8Num13z0">
    <w:name w:val="WW8Num13z0"/>
    <w:rsid w:val="005460EF"/>
    <w:rPr>
      <w:rFonts w:hint="default"/>
    </w:rPr>
  </w:style>
  <w:style w:type="character" w:customStyle="1" w:styleId="WW8Num13z1">
    <w:name w:val="WW8Num13z1"/>
    <w:rsid w:val="005460EF"/>
  </w:style>
  <w:style w:type="character" w:customStyle="1" w:styleId="WW8Num13z2">
    <w:name w:val="WW8Num13z2"/>
    <w:rsid w:val="005460EF"/>
  </w:style>
  <w:style w:type="character" w:customStyle="1" w:styleId="WW8Num13z3">
    <w:name w:val="WW8Num13z3"/>
    <w:rsid w:val="005460EF"/>
  </w:style>
  <w:style w:type="character" w:customStyle="1" w:styleId="WW8Num13z4">
    <w:name w:val="WW8Num13z4"/>
    <w:rsid w:val="005460EF"/>
  </w:style>
  <w:style w:type="character" w:customStyle="1" w:styleId="WW8Num13z5">
    <w:name w:val="WW8Num13z5"/>
    <w:rsid w:val="005460EF"/>
  </w:style>
  <w:style w:type="character" w:customStyle="1" w:styleId="WW8Num13z6">
    <w:name w:val="WW8Num13z6"/>
    <w:rsid w:val="005460EF"/>
  </w:style>
  <w:style w:type="character" w:customStyle="1" w:styleId="WW8Num13z7">
    <w:name w:val="WW8Num13z7"/>
    <w:rsid w:val="005460EF"/>
  </w:style>
  <w:style w:type="character" w:customStyle="1" w:styleId="WW8Num13z8">
    <w:name w:val="WW8Num13z8"/>
    <w:rsid w:val="005460EF"/>
  </w:style>
  <w:style w:type="character" w:customStyle="1" w:styleId="WW8Num14z0">
    <w:name w:val="WW8Num14z0"/>
    <w:rsid w:val="005460EF"/>
    <w:rPr>
      <w:rFonts w:hint="default"/>
    </w:rPr>
  </w:style>
  <w:style w:type="character" w:customStyle="1" w:styleId="WW8Num14z1">
    <w:name w:val="WW8Num14z1"/>
    <w:rsid w:val="005460EF"/>
  </w:style>
  <w:style w:type="character" w:customStyle="1" w:styleId="WW8Num14z2">
    <w:name w:val="WW8Num14z2"/>
    <w:rsid w:val="005460EF"/>
    <w:rPr>
      <w:rFonts w:ascii="Arial" w:hAnsi="Arial" w:cs="Arial"/>
      <w:sz w:val="22"/>
      <w:szCs w:val="22"/>
    </w:rPr>
  </w:style>
  <w:style w:type="character" w:customStyle="1" w:styleId="WW8Num14z3">
    <w:name w:val="WW8Num14z3"/>
    <w:rsid w:val="005460EF"/>
  </w:style>
  <w:style w:type="character" w:customStyle="1" w:styleId="WW8Num14z4">
    <w:name w:val="WW8Num14z4"/>
    <w:rsid w:val="005460EF"/>
  </w:style>
  <w:style w:type="character" w:customStyle="1" w:styleId="WW8Num14z5">
    <w:name w:val="WW8Num14z5"/>
    <w:rsid w:val="005460EF"/>
  </w:style>
  <w:style w:type="character" w:customStyle="1" w:styleId="WW8Num14z6">
    <w:name w:val="WW8Num14z6"/>
    <w:rsid w:val="005460EF"/>
  </w:style>
  <w:style w:type="character" w:customStyle="1" w:styleId="WW8Num14z7">
    <w:name w:val="WW8Num14z7"/>
    <w:rsid w:val="005460EF"/>
  </w:style>
  <w:style w:type="character" w:customStyle="1" w:styleId="WW8Num14z8">
    <w:name w:val="WW8Num14z8"/>
    <w:rsid w:val="005460EF"/>
  </w:style>
  <w:style w:type="character" w:customStyle="1" w:styleId="WW8Num15z0">
    <w:name w:val="WW8Num15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sid w:val="005460EF"/>
    <w:rPr>
      <w:rFonts w:hint="default"/>
    </w:rPr>
  </w:style>
  <w:style w:type="character" w:customStyle="1" w:styleId="WW8Num16z0">
    <w:name w:val="WW8Num16z0"/>
    <w:rsid w:val="005460EF"/>
    <w:rPr>
      <w:rFonts w:hint="default"/>
    </w:rPr>
  </w:style>
  <w:style w:type="character" w:customStyle="1" w:styleId="WW8Num16z1">
    <w:name w:val="WW8Num16z1"/>
    <w:rsid w:val="005460EF"/>
  </w:style>
  <w:style w:type="character" w:customStyle="1" w:styleId="WW8Num16z2">
    <w:name w:val="WW8Num16z2"/>
    <w:rsid w:val="005460EF"/>
  </w:style>
  <w:style w:type="character" w:customStyle="1" w:styleId="WW8Num16z3">
    <w:name w:val="WW8Num16z3"/>
    <w:rsid w:val="005460EF"/>
  </w:style>
  <w:style w:type="character" w:customStyle="1" w:styleId="WW8Num16z4">
    <w:name w:val="WW8Num16z4"/>
    <w:rsid w:val="005460EF"/>
  </w:style>
  <w:style w:type="character" w:customStyle="1" w:styleId="WW8Num16z5">
    <w:name w:val="WW8Num16z5"/>
    <w:rsid w:val="005460EF"/>
  </w:style>
  <w:style w:type="character" w:customStyle="1" w:styleId="WW8Num16z6">
    <w:name w:val="WW8Num16z6"/>
    <w:rsid w:val="005460EF"/>
  </w:style>
  <w:style w:type="character" w:customStyle="1" w:styleId="WW8Num16z7">
    <w:name w:val="WW8Num16z7"/>
    <w:rsid w:val="005460EF"/>
  </w:style>
  <w:style w:type="character" w:customStyle="1" w:styleId="WW8Num16z8">
    <w:name w:val="WW8Num16z8"/>
    <w:rsid w:val="005460EF"/>
  </w:style>
  <w:style w:type="character" w:customStyle="1" w:styleId="WW8Num17z0">
    <w:name w:val="WW8Num17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sid w:val="005460EF"/>
    <w:rPr>
      <w:rFonts w:hint="default"/>
    </w:rPr>
  </w:style>
  <w:style w:type="character" w:customStyle="1" w:styleId="WW8Num18z0">
    <w:name w:val="WW8Num18z0"/>
    <w:rsid w:val="005460EF"/>
    <w:rPr>
      <w:rFonts w:ascii="Symbol" w:hAnsi="Symbol" w:cs="Symbol" w:hint="default"/>
    </w:rPr>
  </w:style>
  <w:style w:type="character" w:customStyle="1" w:styleId="WW8Num18z1">
    <w:name w:val="WW8Num18z1"/>
    <w:rsid w:val="005460EF"/>
    <w:rPr>
      <w:rFonts w:ascii="Courier New" w:hAnsi="Courier New" w:cs="Courier New" w:hint="default"/>
    </w:rPr>
  </w:style>
  <w:style w:type="character" w:customStyle="1" w:styleId="WW8Num18z2">
    <w:name w:val="WW8Num18z2"/>
    <w:rsid w:val="005460EF"/>
    <w:rPr>
      <w:rFonts w:ascii="Wingdings" w:hAnsi="Wingdings" w:cs="Wingdings" w:hint="default"/>
    </w:rPr>
  </w:style>
  <w:style w:type="character" w:customStyle="1" w:styleId="WW8Num19z0">
    <w:name w:val="WW8Num19z0"/>
    <w:rsid w:val="005460EF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sid w:val="005460EF"/>
    <w:rPr>
      <w:rFonts w:hint="default"/>
    </w:rPr>
  </w:style>
  <w:style w:type="character" w:customStyle="1" w:styleId="WW8Num20z0">
    <w:name w:val="WW8Num20z0"/>
    <w:rsid w:val="005460EF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sid w:val="005460EF"/>
    <w:rPr>
      <w:rFonts w:hint="default"/>
    </w:rPr>
  </w:style>
  <w:style w:type="character" w:customStyle="1" w:styleId="Standardnpsmoodstavce1">
    <w:name w:val="Standardní písmo odstavce1"/>
    <w:rsid w:val="005460EF"/>
  </w:style>
  <w:style w:type="character" w:customStyle="1" w:styleId="Nadpis2Char">
    <w:name w:val="Nadpis 2 Char"/>
    <w:rsid w:val="005460EF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sid w:val="005460EF"/>
    <w:rPr>
      <w:sz w:val="24"/>
      <w:szCs w:val="24"/>
      <w:lang w:val="cs-CZ" w:eastAsia="ar-SA" w:bidi="ar-SA"/>
    </w:rPr>
  </w:style>
  <w:style w:type="character" w:customStyle="1" w:styleId="ZhlavChar">
    <w:name w:val="Záhlaví Char"/>
    <w:rsid w:val="005460EF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sid w:val="005460EF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sid w:val="005460EF"/>
    <w:rPr>
      <w:lang w:val="cs-CZ" w:eastAsia="ar-SA" w:bidi="ar-SA"/>
    </w:rPr>
  </w:style>
  <w:style w:type="character" w:customStyle="1" w:styleId="Znakypropoznmkupodarou">
    <w:name w:val="Znaky pro poznámku pod čarou"/>
    <w:rsid w:val="005460EF"/>
    <w:rPr>
      <w:vertAlign w:val="superscript"/>
    </w:rPr>
  </w:style>
  <w:style w:type="character" w:customStyle="1" w:styleId="ZpatChar">
    <w:name w:val="Zápatí Char"/>
    <w:rsid w:val="005460EF"/>
    <w:rPr>
      <w:sz w:val="24"/>
      <w:szCs w:val="24"/>
    </w:rPr>
  </w:style>
  <w:style w:type="character" w:styleId="Znakapoznpodarou">
    <w:name w:val="footnote reference"/>
    <w:rsid w:val="005460EF"/>
    <w:rPr>
      <w:vertAlign w:val="superscript"/>
    </w:rPr>
  </w:style>
  <w:style w:type="character" w:styleId="Odkaznavysvtlivky">
    <w:name w:val="endnote reference"/>
    <w:rsid w:val="005460EF"/>
    <w:rPr>
      <w:vertAlign w:val="superscript"/>
    </w:rPr>
  </w:style>
  <w:style w:type="character" w:customStyle="1" w:styleId="Znakyprovysvtlivky">
    <w:name w:val="Znaky pro vysvětlivky"/>
    <w:rsid w:val="005460EF"/>
  </w:style>
  <w:style w:type="paragraph" w:customStyle="1" w:styleId="Nadpis">
    <w:name w:val="Nadpis"/>
    <w:basedOn w:val="Normln"/>
    <w:next w:val="Zkladntext"/>
    <w:rsid w:val="005460E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460EF"/>
    <w:pPr>
      <w:spacing w:after="120"/>
    </w:pPr>
  </w:style>
  <w:style w:type="paragraph" w:styleId="Seznam">
    <w:name w:val="List"/>
    <w:basedOn w:val="Zkladntext"/>
    <w:rsid w:val="005460EF"/>
    <w:rPr>
      <w:rFonts w:cs="Mangal"/>
    </w:rPr>
  </w:style>
  <w:style w:type="paragraph" w:customStyle="1" w:styleId="Popisek">
    <w:name w:val="Popisek"/>
    <w:basedOn w:val="Normln"/>
    <w:rsid w:val="005460E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460EF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5460EF"/>
    <w:pPr>
      <w:ind w:left="708" w:firstLine="357"/>
      <w:jc w:val="both"/>
    </w:pPr>
  </w:style>
  <w:style w:type="paragraph" w:styleId="Zhlav">
    <w:name w:val="header"/>
    <w:basedOn w:val="Normln"/>
    <w:rsid w:val="005460EF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5460EF"/>
    <w:rPr>
      <w:sz w:val="20"/>
      <w:szCs w:val="20"/>
    </w:rPr>
  </w:style>
  <w:style w:type="paragraph" w:styleId="Nzev">
    <w:name w:val="Title"/>
    <w:basedOn w:val="Normln"/>
    <w:next w:val="Podnadpis1"/>
    <w:qFormat/>
    <w:rsid w:val="005460E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nadpis1">
    <w:name w:val="Podnadpis1"/>
    <w:basedOn w:val="Nadpis"/>
    <w:next w:val="Zkladntext"/>
    <w:qFormat/>
    <w:rsid w:val="005460EF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5460EF"/>
    <w:rPr>
      <w:rFonts w:ascii="Cambria" w:hAnsi="Cambria" w:cs="Cambria"/>
    </w:rPr>
  </w:style>
  <w:style w:type="paragraph" w:customStyle="1" w:styleId="slalnk">
    <w:name w:val="Čísla článků"/>
    <w:basedOn w:val="Normln"/>
    <w:rsid w:val="005460E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460EF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460EF"/>
    <w:pPr>
      <w:keepLines/>
      <w:numPr>
        <w:numId w:val="6"/>
      </w:numPr>
      <w:spacing w:after="60"/>
      <w:jc w:val="both"/>
    </w:pPr>
  </w:style>
  <w:style w:type="paragraph" w:styleId="Zpat">
    <w:name w:val="footer"/>
    <w:basedOn w:val="Normln"/>
    <w:rsid w:val="005460E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460EF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CF941-A807-4B5E-847A-B47F17B9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Hajek</cp:lastModifiedBy>
  <cp:revision>6</cp:revision>
  <cp:lastPrinted>2021-12-11T18:04:00Z</cp:lastPrinted>
  <dcterms:created xsi:type="dcterms:W3CDTF">2022-02-02T11:58:00Z</dcterms:created>
  <dcterms:modified xsi:type="dcterms:W3CDTF">2024-07-19T11:38:00Z</dcterms:modified>
</cp:coreProperties>
</file>