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1ECBD" w14:textId="77777777" w:rsidR="00C93C1E" w:rsidRDefault="00C93C1E" w:rsidP="00C93C1E">
      <w:pPr>
        <w:pStyle w:val="Zkladntext"/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Hlk24616324"/>
    </w:p>
    <w:p w14:paraId="1383EEF2" w14:textId="77777777" w:rsidR="00C93C1E" w:rsidRPr="0021106C" w:rsidRDefault="00C93C1E" w:rsidP="00C93C1E">
      <w:pPr>
        <w:pStyle w:val="Zkladntext"/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  <w:r w:rsidRPr="0021106C">
        <w:rPr>
          <w:rFonts w:ascii="Arial" w:hAnsi="Arial" w:cs="Arial"/>
          <w:b/>
          <w:sz w:val="28"/>
          <w:szCs w:val="28"/>
        </w:rPr>
        <w:t xml:space="preserve">OBEC </w:t>
      </w:r>
      <w:r>
        <w:rPr>
          <w:rFonts w:ascii="Arial" w:hAnsi="Arial" w:cs="Arial"/>
          <w:b/>
          <w:sz w:val="28"/>
          <w:szCs w:val="28"/>
        </w:rPr>
        <w:t>OLOVNICE</w:t>
      </w:r>
    </w:p>
    <w:p w14:paraId="47727D0D" w14:textId="77777777" w:rsidR="00C93C1E" w:rsidRPr="00980F33" w:rsidRDefault="00C93C1E" w:rsidP="00C93C1E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0E342BF9" w14:textId="77777777" w:rsidR="00C93C1E" w:rsidRPr="00980F33" w:rsidRDefault="00C93C1E" w:rsidP="00C93C1E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80F33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</w:p>
    <w:p w14:paraId="0287B78B" w14:textId="77777777" w:rsidR="00C93C1E" w:rsidRPr="00980F33" w:rsidRDefault="00C93C1E" w:rsidP="00C93C1E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80F33">
        <w:rPr>
          <w:rFonts w:ascii="Arial" w:hAnsi="Arial" w:cs="Arial"/>
          <w:b/>
          <w:color w:val="000000"/>
          <w:sz w:val="22"/>
          <w:szCs w:val="22"/>
        </w:rPr>
        <w:t xml:space="preserve">obce </w:t>
      </w:r>
      <w:r>
        <w:rPr>
          <w:rFonts w:ascii="Arial" w:hAnsi="Arial" w:cs="Arial"/>
          <w:b/>
          <w:color w:val="000000"/>
          <w:sz w:val="22"/>
          <w:szCs w:val="22"/>
        </w:rPr>
        <w:t>Olovnice</w:t>
      </w:r>
    </w:p>
    <w:p w14:paraId="2B98F8EF" w14:textId="77777777" w:rsidR="00C93C1E" w:rsidRPr="00980F33" w:rsidRDefault="00C93C1E" w:rsidP="00C93C1E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80F33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>
        <w:rPr>
          <w:rFonts w:ascii="Arial" w:hAnsi="Arial" w:cs="Arial"/>
          <w:b/>
          <w:color w:val="000000"/>
          <w:sz w:val="22"/>
          <w:szCs w:val="22"/>
        </w:rPr>
        <w:t>0</w:t>
      </w:r>
      <w:r w:rsidR="004B3D5F">
        <w:rPr>
          <w:rFonts w:ascii="Arial" w:hAnsi="Arial" w:cs="Arial"/>
          <w:b/>
          <w:color w:val="000000"/>
          <w:sz w:val="22"/>
          <w:szCs w:val="22"/>
        </w:rPr>
        <w:t>2</w:t>
      </w:r>
      <w:r w:rsidRPr="00980F33">
        <w:rPr>
          <w:rFonts w:ascii="Arial" w:hAnsi="Arial" w:cs="Arial"/>
          <w:b/>
          <w:color w:val="000000"/>
          <w:sz w:val="22"/>
          <w:szCs w:val="22"/>
        </w:rPr>
        <w:t>/</w:t>
      </w:r>
      <w:r>
        <w:rPr>
          <w:rFonts w:ascii="Arial" w:hAnsi="Arial" w:cs="Arial"/>
          <w:b/>
          <w:color w:val="000000"/>
          <w:sz w:val="22"/>
          <w:szCs w:val="22"/>
        </w:rPr>
        <w:t>201</w:t>
      </w:r>
      <w:r w:rsidR="004B3D5F">
        <w:rPr>
          <w:rFonts w:ascii="Arial" w:hAnsi="Arial" w:cs="Arial"/>
          <w:b/>
          <w:color w:val="000000"/>
          <w:sz w:val="22"/>
          <w:szCs w:val="22"/>
        </w:rPr>
        <w:t>9</w:t>
      </w:r>
    </w:p>
    <w:p w14:paraId="2692AD76" w14:textId="77777777" w:rsidR="00C93C1E" w:rsidRPr="00980F33" w:rsidRDefault="00C93C1E" w:rsidP="00C93C1E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4156108" w14:textId="77777777" w:rsidR="00C93C1E" w:rsidRDefault="00C93C1E" w:rsidP="00C93C1E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80F33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místním poplatku ze psů</w:t>
      </w:r>
    </w:p>
    <w:p w14:paraId="23384F97" w14:textId="77777777" w:rsidR="00C93C1E" w:rsidRPr="00686CC9" w:rsidRDefault="00C93C1E" w:rsidP="00C93C1E">
      <w:pPr>
        <w:spacing w:line="276" w:lineRule="auto"/>
        <w:jc w:val="center"/>
        <w:rPr>
          <w:rFonts w:ascii="Arial" w:hAnsi="Arial" w:cs="Arial"/>
          <w:b/>
        </w:rPr>
      </w:pPr>
    </w:p>
    <w:p w14:paraId="42522BF9" w14:textId="77777777" w:rsidR="00C93C1E" w:rsidRPr="0001228D" w:rsidRDefault="00C93C1E" w:rsidP="00C93C1E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Olovnice </w:t>
      </w:r>
      <w:r w:rsidRPr="002B668D">
        <w:rPr>
          <w:rFonts w:ascii="Arial" w:hAnsi="Arial" w:cs="Arial"/>
          <w:sz w:val="22"/>
          <w:szCs w:val="22"/>
        </w:rPr>
        <w:t>se na svém zasedání dne</w:t>
      </w:r>
      <w:r>
        <w:rPr>
          <w:rFonts w:ascii="Arial" w:hAnsi="Arial" w:cs="Arial"/>
          <w:sz w:val="22"/>
          <w:szCs w:val="22"/>
        </w:rPr>
        <w:t xml:space="preserve"> 26.11.2019</w:t>
      </w:r>
      <w:r w:rsidRPr="002B668D">
        <w:rPr>
          <w:rFonts w:ascii="Arial" w:hAnsi="Arial" w:cs="Arial"/>
          <w:sz w:val="22"/>
          <w:szCs w:val="22"/>
        </w:rPr>
        <w:t xml:space="preserve"> usnesením č.</w:t>
      </w:r>
      <w:r w:rsidR="000153E4">
        <w:rPr>
          <w:rFonts w:ascii="Arial" w:hAnsi="Arial" w:cs="Arial"/>
          <w:sz w:val="22"/>
          <w:szCs w:val="22"/>
        </w:rPr>
        <w:t xml:space="preserve"> 2019-11/5 </w:t>
      </w:r>
      <w:r w:rsidRPr="002B668D">
        <w:rPr>
          <w:rFonts w:ascii="Arial" w:hAnsi="Arial" w:cs="Arial"/>
          <w:sz w:val="22"/>
          <w:szCs w:val="22"/>
        </w:rPr>
        <w:t xml:space="preserve">usneslo vydat na </w:t>
      </w:r>
      <w:r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 xml:space="preserve">, a v souladu s § 10 písm. d) </w:t>
      </w:r>
      <w:r>
        <w:rPr>
          <w:rFonts w:ascii="Arial" w:hAnsi="Arial" w:cs="Arial"/>
          <w:sz w:val="22"/>
          <w:szCs w:val="22"/>
        </w:rPr>
        <w:br/>
      </w:r>
      <w:r w:rsidRPr="0001228D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sz w:val="22"/>
          <w:szCs w:val="22"/>
        </w:rPr>
        <w:t xml:space="preserve">tato </w:t>
      </w:r>
      <w:r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656DBA4F" w14:textId="77777777" w:rsidR="00C93C1E" w:rsidRPr="0001228D" w:rsidRDefault="00C93C1E" w:rsidP="00C93C1E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3D915426" w14:textId="77777777" w:rsidR="00C93C1E" w:rsidRPr="0001228D" w:rsidRDefault="00C93C1E" w:rsidP="00C93C1E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0B55FB6B" w14:textId="77777777" w:rsidR="00C93C1E" w:rsidRPr="0001228D" w:rsidRDefault="00C93C1E" w:rsidP="00C93C1E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Olovnice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7C9AE187" w14:textId="6E6F054B" w:rsidR="00C93C1E" w:rsidRPr="0001228D" w:rsidRDefault="00C93C1E" w:rsidP="00C93C1E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Správcem poplatku je obecní úřad</w:t>
      </w:r>
      <w:r w:rsidR="000153E4">
        <w:rPr>
          <w:rFonts w:ascii="Arial" w:hAnsi="Arial" w:cs="Arial"/>
          <w:sz w:val="22"/>
          <w:szCs w:val="22"/>
        </w:rPr>
        <w:t>.</w:t>
      </w:r>
      <w:r w:rsidR="001D3924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CCAF7F2" w14:textId="77777777" w:rsidR="00C93C1E" w:rsidRPr="007C6483" w:rsidRDefault="00C93C1E" w:rsidP="00C93C1E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7196DB26" w14:textId="77777777" w:rsidR="00C93C1E" w:rsidRPr="007C6483" w:rsidRDefault="00C93C1E" w:rsidP="00C93C1E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Pr="007C6483">
        <w:rPr>
          <w:rFonts w:ascii="Arial" w:hAnsi="Arial" w:cs="Arial"/>
        </w:rPr>
        <w:t xml:space="preserve"> předmět poplatku</w:t>
      </w:r>
    </w:p>
    <w:p w14:paraId="436231A6" w14:textId="77777777" w:rsidR="00C93C1E" w:rsidRPr="007C6483" w:rsidRDefault="00C93C1E" w:rsidP="00C93C1E">
      <w:pPr>
        <w:numPr>
          <w:ilvl w:val="0"/>
          <w:numId w:val="14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>
        <w:rPr>
          <w:rFonts w:ascii="Arial" w:hAnsi="Arial" w:cs="Arial"/>
          <w:sz w:val="22"/>
          <w:szCs w:val="22"/>
        </w:rPr>
        <w:t xml:space="preserve">pro účely tohoto poplatku </w:t>
      </w:r>
      <w:r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>
        <w:rPr>
          <w:rFonts w:ascii="Arial" w:hAnsi="Arial" w:cs="Arial"/>
          <w:sz w:val="22"/>
          <w:szCs w:val="22"/>
        </w:rPr>
        <w:t>České republiky (dále jen „poplatník“).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9177610" w14:textId="77777777" w:rsidR="00C93C1E" w:rsidRPr="007C6483" w:rsidRDefault="00C93C1E" w:rsidP="00C93C1E">
      <w:pPr>
        <w:numPr>
          <w:ilvl w:val="0"/>
          <w:numId w:val="1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0419059B" w14:textId="77777777" w:rsidR="00C93C1E" w:rsidRPr="004035A7" w:rsidRDefault="00C93C1E" w:rsidP="00C93C1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4EF8AADA" w14:textId="77777777" w:rsidR="00C93C1E" w:rsidRPr="0080616A" w:rsidRDefault="00C93C1E" w:rsidP="00C93C1E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34BF5918" w14:textId="7F27D0ED" w:rsidR="00C93C1E" w:rsidRPr="00154F39" w:rsidRDefault="00C93C1E" w:rsidP="00C93C1E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Pr="00833C29">
        <w:rPr>
          <w:rFonts w:ascii="Arial" w:hAnsi="Arial" w:cs="Arial"/>
          <w:sz w:val="22"/>
          <w:szCs w:val="22"/>
        </w:rPr>
        <w:t xml:space="preserve"> je povinen ohlásit správci poplatku vznik své poplatkové povinnosti do </w:t>
      </w:r>
      <w:r w:rsidR="001D3924">
        <w:rPr>
          <w:rFonts w:ascii="Arial" w:hAnsi="Arial" w:cs="Arial"/>
          <w:sz w:val="22"/>
          <w:szCs w:val="22"/>
        </w:rPr>
        <w:t>30</w:t>
      </w:r>
      <w:r w:rsidRPr="00833C29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>,</w:t>
      </w:r>
      <w:r w:rsidRPr="00833C29">
        <w:rPr>
          <w:rFonts w:ascii="Arial" w:hAnsi="Arial" w:cs="Arial"/>
          <w:sz w:val="22"/>
          <w:szCs w:val="22"/>
        </w:rPr>
        <w:t xml:space="preserve"> </w:t>
      </w:r>
      <w:r w:rsidRPr="002824A7">
        <w:rPr>
          <w:rFonts w:ascii="Arial" w:hAnsi="Arial" w:cs="Arial"/>
          <w:sz w:val="22"/>
          <w:szCs w:val="22"/>
        </w:rPr>
        <w:t>kdy se pes stal starším tří měsíců, nebo</w:t>
      </w:r>
      <w:r>
        <w:rPr>
          <w:rFonts w:ascii="Arial" w:hAnsi="Arial" w:cs="Arial"/>
          <w:sz w:val="22"/>
          <w:szCs w:val="22"/>
        </w:rPr>
        <w:t xml:space="preserve"> ode dne, </w:t>
      </w:r>
      <w:r w:rsidRPr="00CA29A3">
        <w:rPr>
          <w:rFonts w:ascii="Arial" w:hAnsi="Arial" w:cs="Arial"/>
          <w:sz w:val="22"/>
          <w:szCs w:val="22"/>
        </w:rPr>
        <w:t>kdy nabyl psa</w:t>
      </w:r>
      <w:r>
        <w:rPr>
          <w:rFonts w:ascii="Arial" w:hAnsi="Arial" w:cs="Arial"/>
          <w:sz w:val="22"/>
          <w:szCs w:val="22"/>
        </w:rPr>
        <w:t xml:space="preserve"> staršího tří měsíců.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Ve lhůtě </w:t>
      </w:r>
      <w:r w:rsidR="001D3924">
        <w:rPr>
          <w:rFonts w:ascii="Arial" w:hAnsi="Arial" w:cs="Arial"/>
          <w:sz w:val="22"/>
          <w:szCs w:val="22"/>
        </w:rPr>
        <w:t xml:space="preserve">30 </w:t>
      </w:r>
      <w:r>
        <w:rPr>
          <w:rFonts w:ascii="Arial" w:hAnsi="Arial" w:cs="Arial"/>
          <w:sz w:val="22"/>
          <w:szCs w:val="22"/>
        </w:rPr>
        <w:t xml:space="preserve">dnů </w:t>
      </w:r>
      <w:r w:rsidRPr="00154F39">
        <w:rPr>
          <w:rFonts w:ascii="Arial" w:hAnsi="Arial" w:cs="Arial"/>
          <w:sz w:val="22"/>
          <w:szCs w:val="22"/>
        </w:rPr>
        <w:t xml:space="preserve">je povinen </w:t>
      </w:r>
      <w:r>
        <w:rPr>
          <w:rFonts w:ascii="Arial" w:hAnsi="Arial" w:cs="Arial"/>
          <w:sz w:val="22"/>
          <w:szCs w:val="22"/>
        </w:rPr>
        <w:t>ohlás</w:t>
      </w:r>
      <w:r w:rsidRPr="00154F39">
        <w:rPr>
          <w:rFonts w:ascii="Arial" w:hAnsi="Arial" w:cs="Arial"/>
          <w:sz w:val="22"/>
          <w:szCs w:val="22"/>
        </w:rPr>
        <w:t>it také zánik své poplatkové povinnosti</w:t>
      </w:r>
      <w:r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Pr="00154F39">
        <w:rPr>
          <w:rFonts w:ascii="Arial" w:hAnsi="Arial" w:cs="Arial"/>
          <w:sz w:val="22"/>
          <w:szCs w:val="22"/>
        </w:rPr>
        <w:t>.</w:t>
      </w:r>
    </w:p>
    <w:p w14:paraId="2BC9B6C7" w14:textId="77777777" w:rsidR="00C93C1E" w:rsidRPr="00C4447F" w:rsidRDefault="00C93C1E" w:rsidP="00C93C1E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7475A796" w14:textId="358700BF" w:rsidR="00C93C1E" w:rsidRDefault="00C93C1E" w:rsidP="00C93C1E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1734618D" w14:textId="4F8F209C" w:rsidR="001D3924" w:rsidRDefault="001D3924" w:rsidP="001D3924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4A7C473" w14:textId="77777777" w:rsidR="001D3924" w:rsidRPr="001D3924" w:rsidRDefault="001D3924" w:rsidP="001D3924">
      <w:pPr>
        <w:rPr>
          <w:rFonts w:ascii="Arial" w:hAnsi="Arial" w:cs="Arial"/>
          <w:sz w:val="22"/>
          <w:szCs w:val="22"/>
        </w:rPr>
      </w:pPr>
    </w:p>
    <w:p w14:paraId="60AB27A4" w14:textId="5983E9A8" w:rsidR="00C93C1E" w:rsidRPr="0001228D" w:rsidRDefault="00C93C1E" w:rsidP="00C93C1E">
      <w:pPr>
        <w:numPr>
          <w:ilvl w:val="1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211CAC0D" w14:textId="77777777" w:rsidR="00C93C1E" w:rsidRPr="0001228D" w:rsidRDefault="00C93C1E" w:rsidP="00C93C1E">
      <w:pPr>
        <w:numPr>
          <w:ilvl w:val="1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640130A8" w14:textId="77777777" w:rsidR="00C93C1E" w:rsidRPr="0001228D" w:rsidRDefault="00C93C1E" w:rsidP="00C93C1E">
      <w:pPr>
        <w:numPr>
          <w:ilvl w:val="1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údaje rozhodné pro stanovení poplatku, zejména stáří a počet držených psů, včetně skutečností zakládajících vznik nároku na úlevu nebo osvobození od poplatku. </w:t>
      </w:r>
    </w:p>
    <w:p w14:paraId="1CB4973E" w14:textId="70084CE2" w:rsidR="00C93C1E" w:rsidRPr="0001228D" w:rsidRDefault="00C93C1E" w:rsidP="00C93C1E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1D3924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571AE2D0" w14:textId="77777777" w:rsidR="00C93C1E" w:rsidRDefault="00C93C1E" w:rsidP="00C93C1E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D7C35BB" w14:textId="77777777" w:rsidR="00C93C1E" w:rsidRPr="004035A7" w:rsidRDefault="00C93C1E" w:rsidP="00C93C1E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61261D8D" w14:textId="77777777" w:rsidR="00C93C1E" w:rsidRPr="0080616A" w:rsidRDefault="00C93C1E" w:rsidP="00C93C1E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0E48832A" w14:textId="77777777" w:rsidR="00C93C1E" w:rsidRDefault="00C93C1E" w:rsidP="00C93C1E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>
        <w:rPr>
          <w:rFonts w:ascii="Arial" w:hAnsi="Arial" w:cs="Arial"/>
          <w:sz w:val="22"/>
          <w:szCs w:val="22"/>
        </w:rPr>
        <w:t xml:space="preserve">za </w:t>
      </w:r>
      <w:r w:rsidRPr="000B610F">
        <w:rPr>
          <w:rFonts w:ascii="Arial" w:hAnsi="Arial" w:cs="Arial"/>
          <w:sz w:val="22"/>
          <w:szCs w:val="22"/>
        </w:rPr>
        <w:t>kalendářní rok</w:t>
      </w:r>
      <w:r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EDCAD0A" w14:textId="77777777" w:rsidR="00C93C1E" w:rsidRPr="004035A7" w:rsidRDefault="00C93C1E" w:rsidP="00C93C1E">
      <w:pPr>
        <w:numPr>
          <w:ilvl w:val="1"/>
          <w:numId w:val="1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</w:t>
      </w:r>
      <w:r w:rsidRPr="0080616A">
        <w:rPr>
          <w:rFonts w:ascii="Arial" w:hAnsi="Arial" w:cs="Arial"/>
          <w:sz w:val="22"/>
          <w:szCs w:val="22"/>
        </w:rPr>
        <w:t>…</w:t>
      </w:r>
      <w:r w:rsidRPr="00B72F96">
        <w:rPr>
          <w:rFonts w:ascii="Arial" w:hAnsi="Arial" w:cs="Arial"/>
          <w:b/>
          <w:bCs/>
          <w:sz w:val="22"/>
          <w:szCs w:val="22"/>
        </w:rPr>
        <w:t>100 Kč</w:t>
      </w:r>
      <w:r w:rsidRPr="0080616A">
        <w:rPr>
          <w:rFonts w:ascii="Arial" w:hAnsi="Arial" w:cs="Arial"/>
          <w:sz w:val="22"/>
          <w:szCs w:val="22"/>
        </w:rPr>
        <w:t>,</w:t>
      </w:r>
    </w:p>
    <w:p w14:paraId="42E716C0" w14:textId="77777777" w:rsidR="00C93C1E" w:rsidRPr="004035A7" w:rsidRDefault="00C93C1E" w:rsidP="00C93C1E">
      <w:pPr>
        <w:numPr>
          <w:ilvl w:val="1"/>
          <w:numId w:val="1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.....................................</w:t>
      </w:r>
      <w:r w:rsidRPr="004035A7">
        <w:rPr>
          <w:rFonts w:ascii="Arial" w:hAnsi="Arial" w:cs="Arial"/>
          <w:sz w:val="22"/>
          <w:szCs w:val="22"/>
        </w:rPr>
        <w:t xml:space="preserve">… </w:t>
      </w:r>
      <w:r w:rsidRPr="00B72F96">
        <w:rPr>
          <w:rFonts w:ascii="Arial" w:hAnsi="Arial" w:cs="Arial"/>
          <w:b/>
          <w:bCs/>
          <w:sz w:val="22"/>
          <w:szCs w:val="22"/>
        </w:rPr>
        <w:t>200 Kč</w:t>
      </w:r>
      <w:r w:rsidRPr="004035A7">
        <w:rPr>
          <w:rFonts w:ascii="Arial" w:hAnsi="Arial" w:cs="Arial"/>
          <w:sz w:val="22"/>
          <w:szCs w:val="22"/>
        </w:rPr>
        <w:t>,</w:t>
      </w:r>
    </w:p>
    <w:p w14:paraId="36608D7B" w14:textId="77777777" w:rsidR="00C93C1E" w:rsidRDefault="00C93C1E" w:rsidP="00C93C1E">
      <w:pPr>
        <w:numPr>
          <w:ilvl w:val="1"/>
          <w:numId w:val="15"/>
        </w:numPr>
        <w:spacing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>
        <w:rPr>
          <w:rFonts w:ascii="Arial" w:hAnsi="Arial" w:cs="Arial"/>
          <w:sz w:val="22"/>
          <w:szCs w:val="22"/>
        </w:rPr>
        <w:t>osoba starší 65 let ............................................</w:t>
      </w:r>
      <w:r w:rsidRPr="004035A7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 xml:space="preserve"> </w:t>
      </w:r>
      <w:r w:rsidRPr="00B72F96">
        <w:rPr>
          <w:rFonts w:ascii="Arial" w:hAnsi="Arial" w:cs="Arial"/>
          <w:b/>
          <w:bCs/>
          <w:sz w:val="22"/>
          <w:szCs w:val="22"/>
        </w:rPr>
        <w:t>70 Kč</w:t>
      </w:r>
      <w:r w:rsidRPr="004035A7">
        <w:rPr>
          <w:rFonts w:ascii="Arial" w:hAnsi="Arial" w:cs="Arial"/>
          <w:sz w:val="22"/>
          <w:szCs w:val="22"/>
        </w:rPr>
        <w:t>,</w:t>
      </w:r>
    </w:p>
    <w:p w14:paraId="31207755" w14:textId="77777777" w:rsidR="00C93C1E" w:rsidRDefault="00C93C1E" w:rsidP="00C93C1E">
      <w:pPr>
        <w:numPr>
          <w:ilvl w:val="1"/>
          <w:numId w:val="1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>
        <w:rPr>
          <w:rFonts w:ascii="Arial" w:hAnsi="Arial" w:cs="Arial"/>
          <w:sz w:val="22"/>
          <w:szCs w:val="22"/>
        </w:rPr>
        <w:t xml:space="preserve"> kterým je osoba starší 65 let               </w:t>
      </w:r>
      <w:r w:rsidR="00B72F96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……………………....................................................................................</w:t>
      </w:r>
      <w:r w:rsidRPr="0080616A">
        <w:rPr>
          <w:rFonts w:ascii="Arial" w:hAnsi="Arial" w:cs="Arial"/>
          <w:sz w:val="22"/>
          <w:szCs w:val="22"/>
        </w:rPr>
        <w:t>…</w:t>
      </w:r>
      <w:r w:rsidR="00B72F96">
        <w:rPr>
          <w:rFonts w:ascii="Arial" w:hAnsi="Arial" w:cs="Arial"/>
          <w:sz w:val="22"/>
          <w:szCs w:val="22"/>
        </w:rPr>
        <w:t>..</w:t>
      </w:r>
      <w:r w:rsidRPr="0080616A">
        <w:rPr>
          <w:rFonts w:ascii="Arial" w:hAnsi="Arial" w:cs="Arial"/>
          <w:sz w:val="22"/>
          <w:szCs w:val="22"/>
        </w:rPr>
        <w:t xml:space="preserve"> </w:t>
      </w:r>
      <w:r w:rsidR="00B72F96" w:rsidRPr="00B72F96">
        <w:rPr>
          <w:rFonts w:ascii="Arial" w:hAnsi="Arial" w:cs="Arial"/>
          <w:b/>
          <w:bCs/>
          <w:sz w:val="22"/>
          <w:szCs w:val="22"/>
        </w:rPr>
        <w:t xml:space="preserve">200 </w:t>
      </w:r>
      <w:r w:rsidRPr="00B72F96">
        <w:rPr>
          <w:rFonts w:ascii="Arial" w:hAnsi="Arial" w:cs="Arial"/>
          <w:b/>
          <w:bCs/>
          <w:sz w:val="22"/>
          <w:szCs w:val="22"/>
        </w:rPr>
        <w:t>Kč</w:t>
      </w:r>
      <w:r w:rsidRPr="0080616A">
        <w:rPr>
          <w:rFonts w:ascii="Arial" w:hAnsi="Arial" w:cs="Arial"/>
          <w:sz w:val="22"/>
          <w:szCs w:val="22"/>
        </w:rPr>
        <w:t>.</w:t>
      </w:r>
    </w:p>
    <w:p w14:paraId="458ED4F1" w14:textId="77777777" w:rsidR="00C93C1E" w:rsidRPr="004035A7" w:rsidRDefault="00C93C1E" w:rsidP="00C93C1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5 </w:t>
      </w:r>
    </w:p>
    <w:p w14:paraId="138BEBF5" w14:textId="77777777" w:rsidR="00C93C1E" w:rsidRDefault="00C93C1E" w:rsidP="00C93C1E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79E7D7A3" w14:textId="77777777" w:rsidR="00C93C1E" w:rsidRDefault="00C93C1E" w:rsidP="00C93C1E">
      <w:pPr>
        <w:numPr>
          <w:ilvl w:val="0"/>
          <w:numId w:val="1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B72F96">
        <w:rPr>
          <w:rFonts w:ascii="Arial" w:hAnsi="Arial" w:cs="Arial"/>
          <w:sz w:val="22"/>
          <w:szCs w:val="22"/>
        </w:rPr>
        <w:t xml:space="preserve"> 31. 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4E488CEA" w14:textId="706691AF" w:rsidR="00C93C1E" w:rsidRPr="00D62A14" w:rsidRDefault="00C93C1E" w:rsidP="00C93C1E">
      <w:pPr>
        <w:numPr>
          <w:ilvl w:val="0"/>
          <w:numId w:val="17"/>
        </w:num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>
        <w:rPr>
          <w:rFonts w:ascii="Arial" w:hAnsi="Arial" w:cs="Arial"/>
          <w:sz w:val="22"/>
          <w:szCs w:val="22"/>
        </w:rPr>
        <w:t xml:space="preserve">ém poplatková povinnost vznikla </w:t>
      </w:r>
      <w:r w:rsidRPr="00B72F96">
        <w:rPr>
          <w:rFonts w:ascii="Arial" w:hAnsi="Arial" w:cs="Arial"/>
          <w:iCs/>
          <w:sz w:val="22"/>
          <w:szCs w:val="22"/>
        </w:rPr>
        <w:t>(nejpozději do konce příslušného kalendářního roku).</w:t>
      </w:r>
    </w:p>
    <w:p w14:paraId="29EFC9EE" w14:textId="6F2283E7" w:rsidR="00D62A14" w:rsidRDefault="00D62A14" w:rsidP="00D62A14">
      <w:pPr>
        <w:rPr>
          <w:rFonts w:ascii="Arial" w:hAnsi="Arial" w:cs="Arial"/>
          <w:sz w:val="22"/>
          <w:szCs w:val="22"/>
        </w:rPr>
      </w:pPr>
    </w:p>
    <w:p w14:paraId="1A2B29F5" w14:textId="5624433F" w:rsidR="00D62A14" w:rsidRDefault="00D62A14" w:rsidP="00D62A14">
      <w:pPr>
        <w:tabs>
          <w:tab w:val="left" w:pos="21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834A2C6" w14:textId="26556C6F" w:rsidR="00D62A14" w:rsidRDefault="00D62A14" w:rsidP="00D62A14">
      <w:pPr>
        <w:tabs>
          <w:tab w:val="left" w:pos="2100"/>
        </w:tabs>
        <w:rPr>
          <w:rFonts w:ascii="Arial" w:hAnsi="Arial" w:cs="Arial"/>
          <w:sz w:val="22"/>
          <w:szCs w:val="22"/>
        </w:rPr>
      </w:pPr>
    </w:p>
    <w:p w14:paraId="362DA462" w14:textId="10081713" w:rsidR="00D62A14" w:rsidRDefault="00D62A14" w:rsidP="00D62A14">
      <w:pPr>
        <w:tabs>
          <w:tab w:val="left" w:pos="2100"/>
        </w:tabs>
        <w:rPr>
          <w:rFonts w:ascii="Arial" w:hAnsi="Arial" w:cs="Arial"/>
          <w:sz w:val="22"/>
          <w:szCs w:val="22"/>
        </w:rPr>
      </w:pPr>
    </w:p>
    <w:p w14:paraId="2169F4B8" w14:textId="78DDEEE3" w:rsidR="00D62A14" w:rsidRDefault="00D62A14" w:rsidP="00D62A14">
      <w:pPr>
        <w:tabs>
          <w:tab w:val="left" w:pos="2100"/>
        </w:tabs>
        <w:rPr>
          <w:rFonts w:ascii="Arial" w:hAnsi="Arial" w:cs="Arial"/>
          <w:sz w:val="22"/>
          <w:szCs w:val="22"/>
        </w:rPr>
      </w:pPr>
    </w:p>
    <w:p w14:paraId="545ADB84" w14:textId="4F9944CA" w:rsidR="00D62A14" w:rsidRDefault="00D62A14" w:rsidP="00D62A14">
      <w:pPr>
        <w:rPr>
          <w:rFonts w:ascii="Arial" w:hAnsi="Arial" w:cs="Arial"/>
          <w:sz w:val="22"/>
          <w:szCs w:val="22"/>
        </w:rPr>
      </w:pPr>
    </w:p>
    <w:p w14:paraId="45F0D0C0" w14:textId="77777777" w:rsidR="00A146E9" w:rsidRDefault="00A146E9" w:rsidP="00D62A14">
      <w:pPr>
        <w:rPr>
          <w:rFonts w:ascii="Arial" w:hAnsi="Arial" w:cs="Arial"/>
          <w:sz w:val="22"/>
          <w:szCs w:val="22"/>
        </w:rPr>
      </w:pPr>
    </w:p>
    <w:p w14:paraId="5052BADC" w14:textId="77777777" w:rsidR="00C93C1E" w:rsidRPr="004035A7" w:rsidRDefault="00C93C1E" w:rsidP="00C93C1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10D75933" w14:textId="4E8F1405" w:rsidR="00C93C1E" w:rsidRPr="004035A7" w:rsidRDefault="00C93C1E" w:rsidP="00C93C1E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2CDBD66D" w14:textId="6B4B6212" w:rsidR="00C93C1E" w:rsidRPr="006F67FA" w:rsidRDefault="00C93C1E" w:rsidP="00A146E9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788CFBE4" w14:textId="77777777" w:rsidR="00C93C1E" w:rsidRPr="00F0789D" w:rsidRDefault="00C93C1E" w:rsidP="00C93C1E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53A85D07" w14:textId="77777777" w:rsidR="00C93C1E" w:rsidRDefault="00C93C1E" w:rsidP="00C93C1E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7D05B17A" w14:textId="77777777" w:rsidR="00C93C1E" w:rsidRPr="00A04C8B" w:rsidRDefault="00C93C1E" w:rsidP="00C93C1E">
      <w:pPr>
        <w:numPr>
          <w:ilvl w:val="0"/>
          <w:numId w:val="1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E7690A7" w14:textId="77777777" w:rsidR="00C93C1E" w:rsidRPr="0001228D" w:rsidRDefault="00C93C1E" w:rsidP="00C93C1E">
      <w:pPr>
        <w:numPr>
          <w:ilvl w:val="0"/>
          <w:numId w:val="1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sledujícím jeho osud.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5982FE9" w14:textId="77777777" w:rsidR="00C93C1E" w:rsidRPr="002E0EAD" w:rsidRDefault="00C93C1E" w:rsidP="00C93C1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3A72BDEF" w14:textId="77777777" w:rsidR="00C93C1E" w:rsidRPr="002E0EAD" w:rsidRDefault="00C93C1E" w:rsidP="00C93C1E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EED4DD1" w14:textId="77777777" w:rsidR="00C93C1E" w:rsidRPr="002E0EAD" w:rsidRDefault="00C93C1E" w:rsidP="00C93C1E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50CF3C84" w14:textId="77777777" w:rsidR="00C93C1E" w:rsidRPr="002E0EAD" w:rsidRDefault="00C93C1E" w:rsidP="00C93C1E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39517BE1" w14:textId="77777777" w:rsidR="00C93C1E" w:rsidRDefault="00C93C1E" w:rsidP="00C93C1E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060A3E1C" w14:textId="77777777" w:rsidR="00C93C1E" w:rsidRPr="00DF5857" w:rsidRDefault="00C93C1E" w:rsidP="00C93C1E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14:paraId="51FD63B4" w14:textId="45FE4B2B" w:rsidR="00C93C1E" w:rsidRPr="00DF5857" w:rsidRDefault="00C93C1E" w:rsidP="006F67FA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E6DEB0" w14:textId="77777777" w:rsidR="00C93C1E" w:rsidRDefault="00C93C1E" w:rsidP="00C93C1E">
      <w:pPr>
        <w:numPr>
          <w:ilvl w:val="0"/>
          <w:numId w:val="1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33F9C7CD" w14:textId="47968990" w:rsidR="00C93C1E" w:rsidRDefault="00C93C1E" w:rsidP="00B72F96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</w:t>
      </w:r>
      <w:r w:rsidRPr="00B72F96">
        <w:rPr>
          <w:rFonts w:ascii="Arial" w:hAnsi="Arial" w:cs="Arial"/>
          <w:sz w:val="22"/>
          <w:szCs w:val="22"/>
        </w:rPr>
        <w:t xml:space="preserve"> obecně závazná vyhláška č. </w:t>
      </w:r>
      <w:r w:rsidR="00B72F96" w:rsidRPr="00B72F96">
        <w:rPr>
          <w:rFonts w:ascii="Arial" w:hAnsi="Arial" w:cs="Arial"/>
          <w:sz w:val="22"/>
          <w:szCs w:val="22"/>
        </w:rPr>
        <w:t>04</w:t>
      </w:r>
      <w:r w:rsidRPr="00B72F96">
        <w:rPr>
          <w:rFonts w:ascii="Arial" w:hAnsi="Arial" w:cs="Arial"/>
          <w:sz w:val="22"/>
          <w:szCs w:val="22"/>
        </w:rPr>
        <w:t>/</w:t>
      </w:r>
      <w:r w:rsidR="00B72F96" w:rsidRPr="00B72F96">
        <w:rPr>
          <w:rFonts w:ascii="Arial" w:hAnsi="Arial" w:cs="Arial"/>
          <w:sz w:val="22"/>
          <w:szCs w:val="22"/>
        </w:rPr>
        <w:t>2015 o místním poplatku ze psů</w:t>
      </w:r>
      <w:r w:rsidRPr="00B72F96">
        <w:rPr>
          <w:rFonts w:ascii="Arial" w:hAnsi="Arial" w:cs="Arial"/>
          <w:sz w:val="22"/>
          <w:szCs w:val="22"/>
        </w:rPr>
        <w:t xml:space="preserve"> ze dne </w:t>
      </w:r>
      <w:r w:rsidR="00B72F96" w:rsidRPr="00B72F96">
        <w:rPr>
          <w:rFonts w:ascii="Arial" w:hAnsi="Arial" w:cs="Arial"/>
          <w:sz w:val="22"/>
          <w:szCs w:val="22"/>
        </w:rPr>
        <w:t>24.11.2015</w:t>
      </w:r>
      <w:r w:rsidR="00B72F96">
        <w:rPr>
          <w:rFonts w:ascii="Arial" w:hAnsi="Arial" w:cs="Arial"/>
          <w:sz w:val="22"/>
          <w:szCs w:val="22"/>
        </w:rPr>
        <w:t>.</w:t>
      </w:r>
    </w:p>
    <w:p w14:paraId="57F85D8C" w14:textId="77777777" w:rsidR="006F67FA" w:rsidRDefault="006F67FA" w:rsidP="00C93C1E">
      <w:pPr>
        <w:pStyle w:val="slalnk"/>
        <w:spacing w:before="480"/>
        <w:rPr>
          <w:rFonts w:ascii="Arial" w:hAnsi="Arial" w:cs="Arial"/>
        </w:rPr>
      </w:pPr>
    </w:p>
    <w:p w14:paraId="1072D05A" w14:textId="1FFD6AD6" w:rsidR="00C93C1E" w:rsidRPr="00DF5857" w:rsidRDefault="00C93C1E" w:rsidP="00C93C1E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10</w:t>
      </w:r>
    </w:p>
    <w:p w14:paraId="1FAFD99D" w14:textId="77777777" w:rsidR="00C93C1E" w:rsidRDefault="00C93C1E" w:rsidP="00C93C1E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83C0DC0" w14:textId="77777777" w:rsidR="00B72F96" w:rsidRDefault="00B72F96" w:rsidP="00C93C1E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2E8594C" w14:textId="3E94A668" w:rsidR="00C93C1E" w:rsidRDefault="00C93C1E" w:rsidP="00C93C1E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274FBA">
        <w:rPr>
          <w:rFonts w:ascii="Arial" w:hAnsi="Arial" w:cs="Arial"/>
          <w:sz w:val="22"/>
          <w:szCs w:val="22"/>
        </w:rPr>
        <w:t xml:space="preserve"> 01.01.2020.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6B6B956" w14:textId="77777777" w:rsidR="00C93C1E" w:rsidRDefault="00C93C1E" w:rsidP="00C93C1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AF0F47B" w14:textId="77777777" w:rsidR="00C93C1E" w:rsidRDefault="00C93C1E" w:rsidP="00C93C1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8DFDD29" w14:textId="77777777" w:rsidR="00C93C1E" w:rsidRDefault="00C93C1E" w:rsidP="00C93C1E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F345CDD" w14:textId="77777777" w:rsidR="00C93C1E" w:rsidRDefault="00C93C1E" w:rsidP="00C93C1E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6DB6480" w14:textId="77777777" w:rsidR="00C93C1E" w:rsidRPr="00DF5857" w:rsidRDefault="00C93C1E" w:rsidP="00C93C1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B72F96">
        <w:rPr>
          <w:rFonts w:ascii="Arial" w:hAnsi="Arial" w:cs="Arial"/>
          <w:i/>
          <w:sz w:val="22"/>
          <w:szCs w:val="22"/>
        </w:rPr>
        <w:t xml:space="preserve">       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 w:rsidR="00B72F96">
        <w:rPr>
          <w:rFonts w:ascii="Arial" w:hAnsi="Arial" w:cs="Arial"/>
          <w:i/>
          <w:sz w:val="22"/>
          <w:szCs w:val="22"/>
        </w:rPr>
        <w:t xml:space="preserve">    </w:t>
      </w:r>
      <w:r>
        <w:rPr>
          <w:rFonts w:ascii="Arial" w:hAnsi="Arial" w:cs="Arial"/>
          <w:i/>
          <w:sz w:val="22"/>
          <w:szCs w:val="22"/>
        </w:rPr>
        <w:t>..........................................</w:t>
      </w:r>
    </w:p>
    <w:p w14:paraId="49AB50A6" w14:textId="6FC3B330" w:rsidR="00C93C1E" w:rsidRPr="000C2DC4" w:rsidRDefault="00C93C1E" w:rsidP="00C93C1E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B72F96">
        <w:rPr>
          <w:rFonts w:ascii="Arial" w:hAnsi="Arial" w:cs="Arial"/>
          <w:sz w:val="22"/>
          <w:szCs w:val="22"/>
        </w:rPr>
        <w:t xml:space="preserve">    </w:t>
      </w:r>
      <w:r w:rsidR="00A146E9">
        <w:rPr>
          <w:rFonts w:ascii="Arial" w:hAnsi="Arial" w:cs="Arial"/>
          <w:sz w:val="22"/>
          <w:szCs w:val="22"/>
        </w:rPr>
        <w:t xml:space="preserve">  </w:t>
      </w:r>
      <w:bookmarkStart w:id="1" w:name="_GoBack"/>
      <w:bookmarkEnd w:id="1"/>
      <w:r w:rsidR="00B72F96">
        <w:rPr>
          <w:rFonts w:ascii="Arial" w:hAnsi="Arial" w:cs="Arial"/>
          <w:sz w:val="22"/>
          <w:szCs w:val="22"/>
        </w:rPr>
        <w:t>Jaroslav Tláskal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B72F96">
        <w:rPr>
          <w:rFonts w:ascii="Arial" w:hAnsi="Arial" w:cs="Arial"/>
          <w:sz w:val="22"/>
          <w:szCs w:val="22"/>
        </w:rPr>
        <w:t xml:space="preserve">  Ing. Zdeněk Kinter</w:t>
      </w:r>
    </w:p>
    <w:p w14:paraId="4C41DB74" w14:textId="77777777" w:rsidR="00C93C1E" w:rsidRDefault="00C93C1E" w:rsidP="00C93C1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B72F96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 w:rsidR="00B72F96">
        <w:rPr>
          <w:rFonts w:ascii="Arial" w:hAnsi="Arial" w:cs="Arial"/>
          <w:sz w:val="22"/>
          <w:szCs w:val="22"/>
        </w:rPr>
        <w:t xml:space="preserve"> obce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  <w:r w:rsidR="00B72F96">
        <w:rPr>
          <w:rFonts w:ascii="Arial" w:hAnsi="Arial" w:cs="Arial"/>
          <w:sz w:val="22"/>
          <w:szCs w:val="22"/>
        </w:rPr>
        <w:t xml:space="preserve"> obce</w:t>
      </w:r>
    </w:p>
    <w:p w14:paraId="158CC13E" w14:textId="77777777" w:rsidR="00C93C1E" w:rsidRDefault="00C93C1E" w:rsidP="00C93C1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D181342" w14:textId="77777777" w:rsidR="006F67FA" w:rsidRDefault="006F67FA" w:rsidP="00C93C1E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bookmarkEnd w:id="0"/>
    <w:p w14:paraId="6C954295" w14:textId="77777777" w:rsidR="00274FBA" w:rsidRPr="00FB6AE5" w:rsidRDefault="00274FBA" w:rsidP="00274FBA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Vyvěšeno na úřední desce</w:t>
      </w:r>
      <w:r>
        <w:rPr>
          <w:rFonts w:ascii="Arial" w:hAnsi="Arial" w:cs="Arial"/>
          <w:sz w:val="22"/>
          <w:szCs w:val="22"/>
        </w:rPr>
        <w:t xml:space="preserve"> obecního úřadu dne: 27.11.2019</w:t>
      </w:r>
    </w:p>
    <w:p w14:paraId="35283562" w14:textId="77777777" w:rsidR="00274FBA" w:rsidRPr="00FB6AE5" w:rsidRDefault="00274FBA" w:rsidP="00274FBA">
      <w:pPr>
        <w:rPr>
          <w:rFonts w:ascii="Arial" w:hAnsi="Arial" w:cs="Arial"/>
          <w:sz w:val="22"/>
          <w:szCs w:val="22"/>
        </w:rPr>
      </w:pPr>
    </w:p>
    <w:p w14:paraId="6294C6B1" w14:textId="77777777" w:rsidR="00274FBA" w:rsidRPr="00CB5754" w:rsidRDefault="00274FBA" w:rsidP="00274FBA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Sejmuto z úřední desky obecního úřadu dne: </w:t>
      </w:r>
      <w:r>
        <w:rPr>
          <w:rFonts w:ascii="Arial" w:hAnsi="Arial" w:cs="Arial"/>
          <w:sz w:val="22"/>
          <w:szCs w:val="22"/>
        </w:rPr>
        <w:t>13.12.2019</w:t>
      </w:r>
    </w:p>
    <w:p w14:paraId="00976931" w14:textId="77777777" w:rsidR="00274FBA" w:rsidRDefault="00274FBA" w:rsidP="00274FBA">
      <w:pPr>
        <w:rPr>
          <w:rFonts w:ascii="Arial" w:hAnsi="Arial" w:cs="Arial"/>
          <w:i/>
          <w:iCs/>
          <w:sz w:val="22"/>
          <w:szCs w:val="22"/>
        </w:rPr>
      </w:pPr>
    </w:p>
    <w:p w14:paraId="4BAB3E10" w14:textId="77777777" w:rsidR="00274FBA" w:rsidRDefault="00274FBA" w:rsidP="00274FBA">
      <w:pPr>
        <w:rPr>
          <w:rFonts w:ascii="Arial" w:hAnsi="Arial" w:cs="Arial"/>
          <w:i/>
          <w:iCs/>
          <w:sz w:val="22"/>
          <w:szCs w:val="22"/>
        </w:rPr>
      </w:pPr>
    </w:p>
    <w:p w14:paraId="0378CDAD" w14:textId="77777777" w:rsidR="00274FBA" w:rsidRPr="00F556E3" w:rsidRDefault="00274FBA" w:rsidP="00274FBA">
      <w:pPr>
        <w:spacing w:line="312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Zveřejnění vyhlášky bylo shodně provedeno způsobem umožňujícím dálkový přístup.</w:t>
      </w:r>
    </w:p>
    <w:p w14:paraId="2370398A" w14:textId="77777777" w:rsidR="00A6028B" w:rsidRPr="00A60454" w:rsidRDefault="00A6028B" w:rsidP="00C93C1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35C36AE" w14:textId="77777777" w:rsidR="005273A1" w:rsidRPr="00C93C1E" w:rsidRDefault="005273A1" w:rsidP="00C93C1E"/>
    <w:sectPr w:rsidR="005273A1" w:rsidRPr="00C93C1E" w:rsidSect="00BD314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78CF5" w14:textId="77777777" w:rsidR="002A1EEB" w:rsidRDefault="002A1EEB" w:rsidP="00596198">
      <w:r>
        <w:separator/>
      </w:r>
    </w:p>
  </w:endnote>
  <w:endnote w:type="continuationSeparator" w:id="0">
    <w:p w14:paraId="7D55D5E5" w14:textId="77777777" w:rsidR="002A1EEB" w:rsidRDefault="002A1EEB" w:rsidP="00596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C463F" w14:textId="35D0E2ED" w:rsidR="00E6249A" w:rsidRDefault="00362542" w:rsidP="00BD3140">
    <w:pPr>
      <w:pStyle w:val="Zpat"/>
      <w:jc w:val="right"/>
    </w:pPr>
    <w:r>
      <w:fldChar w:fldCharType="begin"/>
    </w:r>
    <w:r w:rsidR="00E6249A">
      <w:instrText>PAGE   \* MERGEFORMAT</w:instrText>
    </w:r>
    <w:r>
      <w:fldChar w:fldCharType="separate"/>
    </w:r>
    <w:r w:rsidR="0041260A">
      <w:rPr>
        <w:noProof/>
      </w:rPr>
      <w:t>3</w:t>
    </w:r>
    <w:r>
      <w:fldChar w:fldCharType="end"/>
    </w:r>
    <w:r w:rsidR="00E6249A">
      <w:t xml:space="preserve"> z </w:t>
    </w:r>
    <w:r w:rsidR="00274FBA">
      <w:t>4</w:t>
    </w:r>
  </w:p>
  <w:p w14:paraId="2A9F9F7A" w14:textId="77777777" w:rsidR="00E6249A" w:rsidRDefault="00E624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0C9CBE" w14:textId="77777777" w:rsidR="002A1EEB" w:rsidRDefault="002A1EEB" w:rsidP="00596198">
      <w:r>
        <w:separator/>
      </w:r>
    </w:p>
  </w:footnote>
  <w:footnote w:type="continuationSeparator" w:id="0">
    <w:p w14:paraId="050A17F5" w14:textId="77777777" w:rsidR="002A1EEB" w:rsidRDefault="002A1EEB" w:rsidP="00596198">
      <w:r>
        <w:continuationSeparator/>
      </w:r>
    </w:p>
  </w:footnote>
  <w:footnote w:id="1">
    <w:p w14:paraId="3E0C57EE" w14:textId="53506F89" w:rsidR="001D3924" w:rsidRPr="00642171" w:rsidRDefault="001D3924" w:rsidP="001D3924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</w:t>
      </w:r>
      <w:r>
        <w:rPr>
          <w:rFonts w:ascii="Arial" w:hAnsi="Arial" w:cs="Arial"/>
          <w:sz w:val="18"/>
          <w:szCs w:val="18"/>
        </w:rPr>
        <w:t>15</w:t>
      </w:r>
      <w:r w:rsidRPr="00642171">
        <w:rPr>
          <w:rFonts w:ascii="Arial" w:hAnsi="Arial" w:cs="Arial"/>
          <w:sz w:val="18"/>
          <w:szCs w:val="18"/>
        </w:rPr>
        <w:t xml:space="preserve"> odst. 1 zákona o místních poplatcích</w:t>
      </w:r>
    </w:p>
  </w:footnote>
  <w:footnote w:id="2">
    <w:p w14:paraId="18B094BC" w14:textId="77777777" w:rsidR="00C93C1E" w:rsidRPr="00642171" w:rsidRDefault="00C93C1E" w:rsidP="00C93C1E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4946B6A8" w14:textId="77777777" w:rsidR="00C93C1E" w:rsidRPr="00642171" w:rsidRDefault="00C93C1E" w:rsidP="00C93C1E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38DA1403" w14:textId="77777777" w:rsidR="00C93C1E" w:rsidRPr="0001228D" w:rsidRDefault="00C93C1E" w:rsidP="00C93C1E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5">
    <w:p w14:paraId="213E8DC9" w14:textId="77777777" w:rsidR="00C93C1E" w:rsidRPr="0001228D" w:rsidRDefault="00C93C1E" w:rsidP="00C93C1E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77D21190" w14:textId="77777777" w:rsidR="00C93C1E" w:rsidRDefault="00C93C1E" w:rsidP="00C93C1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50F8AE55" w14:textId="77777777" w:rsidR="00C93C1E" w:rsidRPr="006E461F" w:rsidRDefault="00C93C1E" w:rsidP="00C93C1E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8">
    <w:p w14:paraId="3F17ED60" w14:textId="77777777" w:rsidR="00C93C1E" w:rsidRPr="00A04C8B" w:rsidRDefault="00C93C1E" w:rsidP="00C93C1E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9">
    <w:p w14:paraId="13FA5950" w14:textId="77777777" w:rsidR="00C93C1E" w:rsidRPr="00A04C8B" w:rsidRDefault="00C93C1E" w:rsidP="00C93C1E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0">
    <w:p w14:paraId="064118F3" w14:textId="77777777" w:rsidR="00C93C1E" w:rsidRDefault="00C93C1E" w:rsidP="00C93C1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0B1B1" w14:textId="77777777" w:rsidR="000D1B7D" w:rsidRDefault="00D65BB9" w:rsidP="000D1B7D">
    <w:pPr>
      <w:spacing w:before="120" w:line="240" w:lineRule="atLeast"/>
      <w:jc w:val="center"/>
      <w:rPr>
        <w:b/>
        <w:sz w:val="20"/>
        <w:szCs w:val="20"/>
        <w:u w:val="single"/>
      </w:rPr>
    </w:pPr>
    <w:r w:rsidRPr="000D1B7D">
      <w:rPr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 wp14:anchorId="157592E7" wp14:editId="5A917133">
          <wp:simplePos x="0" y="0"/>
          <wp:positionH relativeFrom="column">
            <wp:posOffset>-571500</wp:posOffset>
          </wp:positionH>
          <wp:positionV relativeFrom="paragraph">
            <wp:posOffset>-140335</wp:posOffset>
          </wp:positionV>
          <wp:extent cx="732790" cy="800100"/>
          <wp:effectExtent l="0" t="0" r="0" b="0"/>
          <wp:wrapNone/>
          <wp:docPr id="1" name="obrázek 1" descr="Soubor:Olovnice (okres Mělník) znak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ubor:Olovnice (okres Mělník) znak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79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D1B7D" w:rsidRPr="000D1B7D">
      <w:rPr>
        <w:b/>
        <w:sz w:val="20"/>
        <w:szCs w:val="20"/>
        <w:u w:val="single"/>
      </w:rPr>
      <w:t>Obec Olovnice, U Rybníka</w:t>
    </w:r>
    <w:r w:rsidR="000D1B7D">
      <w:rPr>
        <w:b/>
        <w:sz w:val="20"/>
        <w:szCs w:val="20"/>
        <w:u w:val="single"/>
      </w:rPr>
      <w:t xml:space="preserve"> 45, 273 26 Olovnice, </w:t>
    </w:r>
    <w:r w:rsidR="000D1B7D" w:rsidRPr="000D1B7D">
      <w:rPr>
        <w:b/>
        <w:sz w:val="20"/>
        <w:szCs w:val="20"/>
        <w:u w:val="single"/>
      </w:rPr>
      <w:t xml:space="preserve">tel./fax. 315 784 021, tel. 315 784 241, </w:t>
    </w:r>
  </w:p>
  <w:p w14:paraId="09BDB65C" w14:textId="77777777" w:rsidR="00596198" w:rsidRPr="000D1B7D" w:rsidRDefault="000D1B7D" w:rsidP="000D1B7D">
    <w:pPr>
      <w:spacing w:before="120" w:line="240" w:lineRule="atLeast"/>
      <w:jc w:val="center"/>
      <w:rPr>
        <w:b/>
        <w:sz w:val="20"/>
        <w:szCs w:val="20"/>
        <w:u w:val="single"/>
      </w:rPr>
    </w:pPr>
    <w:r w:rsidRPr="000D1B7D">
      <w:rPr>
        <w:b/>
        <w:sz w:val="20"/>
        <w:szCs w:val="20"/>
        <w:u w:val="single"/>
      </w:rPr>
      <w:t xml:space="preserve">e-mail: </w:t>
    </w:r>
    <w:hyperlink r:id="rId4" w:history="1">
      <w:r w:rsidRPr="000D1B7D">
        <w:rPr>
          <w:rStyle w:val="Hypertextovodkaz"/>
          <w:b/>
          <w:sz w:val="20"/>
          <w:szCs w:val="20"/>
        </w:rPr>
        <w:t>obec@olovnice.cz</w:t>
      </w:r>
    </w:hyperlink>
  </w:p>
  <w:p w14:paraId="4E099FD8" w14:textId="77777777" w:rsidR="000D1B7D" w:rsidRDefault="000D1B7D" w:rsidP="000D1B7D">
    <w:pPr>
      <w:pStyle w:val="Zhlav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510EAD"/>
    <w:multiLevelType w:val="multilevel"/>
    <w:tmpl w:val="6600A94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2CA01F8"/>
    <w:multiLevelType w:val="hybridMultilevel"/>
    <w:tmpl w:val="7F1841AC"/>
    <w:lvl w:ilvl="0" w:tplc="B846F1B6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8C64F3"/>
    <w:multiLevelType w:val="hybridMultilevel"/>
    <w:tmpl w:val="EAC42A14"/>
    <w:lvl w:ilvl="0" w:tplc="F3466D2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C6B5F"/>
    <w:multiLevelType w:val="hybridMultilevel"/>
    <w:tmpl w:val="EED885CC"/>
    <w:lvl w:ilvl="0" w:tplc="B846F1B6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8B624B"/>
    <w:multiLevelType w:val="hybridMultilevel"/>
    <w:tmpl w:val="21F29FD6"/>
    <w:lvl w:ilvl="0" w:tplc="B846F1B6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57687D"/>
    <w:multiLevelType w:val="hybridMultilevel"/>
    <w:tmpl w:val="99FE0D38"/>
    <w:lvl w:ilvl="0" w:tplc="B846F1B6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4FC0026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FEB1F72"/>
    <w:multiLevelType w:val="hybridMultilevel"/>
    <w:tmpl w:val="FD0A27A4"/>
    <w:lvl w:ilvl="0" w:tplc="B846F1B6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206390C"/>
    <w:multiLevelType w:val="hybridMultilevel"/>
    <w:tmpl w:val="6ACEF43A"/>
    <w:lvl w:ilvl="0" w:tplc="B846F1B6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96724DF"/>
    <w:multiLevelType w:val="hybridMultilevel"/>
    <w:tmpl w:val="62D62770"/>
    <w:lvl w:ilvl="0" w:tplc="B846F1B6">
      <w:start w:val="3"/>
      <w:numFmt w:val="bullet"/>
      <w:pStyle w:val="Nadpis1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8"/>
  </w:num>
  <w:num w:numId="3">
    <w:abstractNumId w:val="2"/>
  </w:num>
  <w:num w:numId="4">
    <w:abstractNumId w:val="12"/>
  </w:num>
  <w:num w:numId="5">
    <w:abstractNumId w:val="14"/>
  </w:num>
  <w:num w:numId="6">
    <w:abstractNumId w:val="4"/>
  </w:num>
  <w:num w:numId="7">
    <w:abstractNumId w:val="5"/>
  </w:num>
  <w:num w:numId="8">
    <w:abstractNumId w:val="3"/>
  </w:num>
  <w:num w:numId="9">
    <w:abstractNumId w:val="0"/>
  </w:num>
  <w:num w:numId="10">
    <w:abstractNumId w:val="17"/>
  </w:num>
  <w:num w:numId="11">
    <w:abstractNumId w:val="18"/>
  </w:num>
  <w:num w:numId="12">
    <w:abstractNumId w:val="9"/>
  </w:num>
  <w:num w:numId="13">
    <w:abstractNumId w:val="13"/>
  </w:num>
  <w:num w:numId="14">
    <w:abstractNumId w:val="15"/>
  </w:num>
  <w:num w:numId="15">
    <w:abstractNumId w:val="7"/>
  </w:num>
  <w:num w:numId="16">
    <w:abstractNumId w:val="1"/>
  </w:num>
  <w:num w:numId="17">
    <w:abstractNumId w:val="10"/>
  </w:num>
  <w:num w:numId="18">
    <w:abstractNumId w:val="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B24"/>
    <w:rsid w:val="00001588"/>
    <w:rsid w:val="000153E4"/>
    <w:rsid w:val="000338EB"/>
    <w:rsid w:val="00050EB1"/>
    <w:rsid w:val="00097191"/>
    <w:rsid w:val="000A749A"/>
    <w:rsid w:val="000B7969"/>
    <w:rsid w:val="000D1B7D"/>
    <w:rsid w:val="000E595C"/>
    <w:rsid w:val="000F1664"/>
    <w:rsid w:val="00103F6B"/>
    <w:rsid w:val="00110C31"/>
    <w:rsid w:val="0011562F"/>
    <w:rsid w:val="001248DA"/>
    <w:rsid w:val="00173AFB"/>
    <w:rsid w:val="00181C8B"/>
    <w:rsid w:val="00197ACE"/>
    <w:rsid w:val="001C4317"/>
    <w:rsid w:val="001D3924"/>
    <w:rsid w:val="001E0BF5"/>
    <w:rsid w:val="001E0E69"/>
    <w:rsid w:val="001E4A82"/>
    <w:rsid w:val="00226530"/>
    <w:rsid w:val="002505F7"/>
    <w:rsid w:val="00274FBA"/>
    <w:rsid w:val="002750FB"/>
    <w:rsid w:val="002903C4"/>
    <w:rsid w:val="002A1EEB"/>
    <w:rsid w:val="002A5BF4"/>
    <w:rsid w:val="00330F30"/>
    <w:rsid w:val="00362542"/>
    <w:rsid w:val="003755ED"/>
    <w:rsid w:val="003B5B7F"/>
    <w:rsid w:val="003C7165"/>
    <w:rsid w:val="0041260A"/>
    <w:rsid w:val="00426969"/>
    <w:rsid w:val="00461C7E"/>
    <w:rsid w:val="00471170"/>
    <w:rsid w:val="00483A75"/>
    <w:rsid w:val="00495FC0"/>
    <w:rsid w:val="004A08CD"/>
    <w:rsid w:val="004B2D74"/>
    <w:rsid w:val="004B3D5F"/>
    <w:rsid w:val="004C1A72"/>
    <w:rsid w:val="004F4C42"/>
    <w:rsid w:val="004F6B64"/>
    <w:rsid w:val="00515A00"/>
    <w:rsid w:val="0052313D"/>
    <w:rsid w:val="0052359A"/>
    <w:rsid w:val="005273A1"/>
    <w:rsid w:val="00532325"/>
    <w:rsid w:val="00536197"/>
    <w:rsid w:val="00542205"/>
    <w:rsid w:val="005609BB"/>
    <w:rsid w:val="00562946"/>
    <w:rsid w:val="00565821"/>
    <w:rsid w:val="00592B1D"/>
    <w:rsid w:val="00596198"/>
    <w:rsid w:val="005B4F66"/>
    <w:rsid w:val="005C3ED1"/>
    <w:rsid w:val="005C5087"/>
    <w:rsid w:val="005E5F51"/>
    <w:rsid w:val="006034AE"/>
    <w:rsid w:val="00603A08"/>
    <w:rsid w:val="0061017E"/>
    <w:rsid w:val="006158AD"/>
    <w:rsid w:val="006F15F7"/>
    <w:rsid w:val="006F67FA"/>
    <w:rsid w:val="007025BF"/>
    <w:rsid w:val="007050AA"/>
    <w:rsid w:val="0071125D"/>
    <w:rsid w:val="00734C63"/>
    <w:rsid w:val="00763B56"/>
    <w:rsid w:val="00815D46"/>
    <w:rsid w:val="008226AE"/>
    <w:rsid w:val="0082536A"/>
    <w:rsid w:val="00877B24"/>
    <w:rsid w:val="009106D9"/>
    <w:rsid w:val="00964102"/>
    <w:rsid w:val="00995281"/>
    <w:rsid w:val="00997E5A"/>
    <w:rsid w:val="009A684C"/>
    <w:rsid w:val="009C7C02"/>
    <w:rsid w:val="00A14549"/>
    <w:rsid w:val="00A146E9"/>
    <w:rsid w:val="00A23C44"/>
    <w:rsid w:val="00A306E0"/>
    <w:rsid w:val="00A37913"/>
    <w:rsid w:val="00A53883"/>
    <w:rsid w:val="00A6028B"/>
    <w:rsid w:val="00A64662"/>
    <w:rsid w:val="00AA5A36"/>
    <w:rsid w:val="00AC4F20"/>
    <w:rsid w:val="00B10DC1"/>
    <w:rsid w:val="00B72F96"/>
    <w:rsid w:val="00BA5ED5"/>
    <w:rsid w:val="00BC73FE"/>
    <w:rsid w:val="00BD3140"/>
    <w:rsid w:val="00BD4B09"/>
    <w:rsid w:val="00BD5802"/>
    <w:rsid w:val="00C17C77"/>
    <w:rsid w:val="00C210A0"/>
    <w:rsid w:val="00C73D2E"/>
    <w:rsid w:val="00C93C1E"/>
    <w:rsid w:val="00C96020"/>
    <w:rsid w:val="00CD17FC"/>
    <w:rsid w:val="00CF154A"/>
    <w:rsid w:val="00D16124"/>
    <w:rsid w:val="00D62A14"/>
    <w:rsid w:val="00D65BB9"/>
    <w:rsid w:val="00DA59BB"/>
    <w:rsid w:val="00DB1FD7"/>
    <w:rsid w:val="00DB4B45"/>
    <w:rsid w:val="00DB78D6"/>
    <w:rsid w:val="00DD3100"/>
    <w:rsid w:val="00DE5C3F"/>
    <w:rsid w:val="00DE7597"/>
    <w:rsid w:val="00E05F56"/>
    <w:rsid w:val="00E6249A"/>
    <w:rsid w:val="00E71666"/>
    <w:rsid w:val="00E76D8D"/>
    <w:rsid w:val="00EB5A6F"/>
    <w:rsid w:val="00EE2196"/>
    <w:rsid w:val="00EF2AB3"/>
    <w:rsid w:val="00EF2BAE"/>
    <w:rsid w:val="00F15E86"/>
    <w:rsid w:val="00F503B1"/>
    <w:rsid w:val="00F53F75"/>
    <w:rsid w:val="00F556E3"/>
    <w:rsid w:val="00F778B5"/>
    <w:rsid w:val="00FD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94BD0"/>
  <w15:docId w15:val="{D064421B-FA03-4FF6-B23D-47C9C15A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7B2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71666"/>
    <w:pPr>
      <w:keepNext/>
      <w:widowControl w:val="0"/>
      <w:numPr>
        <w:numId w:val="1"/>
      </w:numPr>
      <w:suppressAutoHyphens/>
      <w:autoSpaceDE w:val="0"/>
      <w:ind w:left="0" w:firstLine="0"/>
      <w:jc w:val="center"/>
      <w:outlineLvl w:val="0"/>
    </w:pPr>
    <w:rPr>
      <w:rFonts w:eastAsia="Lucida Sans Unicode"/>
      <w:kern w:val="1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34C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5BB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1bold">
    <w:name w:val="Bod 1 + bold"/>
    <w:basedOn w:val="Normln"/>
    <w:link w:val="Bod1boldChar"/>
    <w:rsid w:val="00877B24"/>
    <w:pPr>
      <w:tabs>
        <w:tab w:val="right" w:pos="284"/>
        <w:tab w:val="left" w:pos="426"/>
      </w:tabs>
      <w:spacing w:before="120"/>
      <w:ind w:left="425" w:hanging="425"/>
      <w:jc w:val="both"/>
    </w:pPr>
    <w:rPr>
      <w:b/>
      <w:sz w:val="19"/>
    </w:rPr>
  </w:style>
  <w:style w:type="character" w:customStyle="1" w:styleId="Bod1boldChar">
    <w:name w:val="Bod 1 + bold Char"/>
    <w:link w:val="Bod1bold"/>
    <w:rsid w:val="00877B24"/>
    <w:rPr>
      <w:rFonts w:ascii="Times New Roman" w:eastAsia="Times New Roman" w:hAnsi="Times New Roman" w:cs="Times New Roman"/>
      <w:b/>
      <w:sz w:val="19"/>
      <w:szCs w:val="24"/>
      <w:lang w:eastAsia="cs-CZ"/>
    </w:rPr>
  </w:style>
  <w:style w:type="paragraph" w:customStyle="1" w:styleId="Normlnbez">
    <w:name w:val="Normální bez"/>
    <w:basedOn w:val="Normln"/>
    <w:link w:val="NormlnbezChar"/>
    <w:rsid w:val="00877B24"/>
    <w:pPr>
      <w:spacing w:before="60"/>
      <w:jc w:val="both"/>
    </w:pPr>
    <w:rPr>
      <w:sz w:val="19"/>
    </w:rPr>
  </w:style>
  <w:style w:type="character" w:customStyle="1" w:styleId="NormlnbezChar">
    <w:name w:val="Normální bez Char"/>
    <w:link w:val="Normlnbez"/>
    <w:rsid w:val="00877B24"/>
    <w:rPr>
      <w:rFonts w:ascii="Times New Roman" w:eastAsia="Times New Roman" w:hAnsi="Times New Roman" w:cs="Times New Roman"/>
      <w:sz w:val="19"/>
      <w:szCs w:val="24"/>
      <w:lang w:eastAsia="cs-CZ"/>
    </w:rPr>
  </w:style>
  <w:style w:type="paragraph" w:customStyle="1" w:styleId="Bod1">
    <w:name w:val="Bod 1"/>
    <w:basedOn w:val="Normln"/>
    <w:link w:val="Bod1Char"/>
    <w:rsid w:val="00877B24"/>
    <w:pPr>
      <w:widowControl w:val="0"/>
      <w:tabs>
        <w:tab w:val="right" w:pos="284"/>
        <w:tab w:val="left" w:pos="426"/>
      </w:tabs>
      <w:autoSpaceDE w:val="0"/>
      <w:autoSpaceDN w:val="0"/>
      <w:adjustRightInd w:val="0"/>
      <w:ind w:left="425" w:hanging="425"/>
      <w:jc w:val="both"/>
    </w:pPr>
    <w:rPr>
      <w:bCs/>
      <w:color w:val="000000"/>
      <w:sz w:val="19"/>
      <w:szCs w:val="19"/>
    </w:rPr>
  </w:style>
  <w:style w:type="paragraph" w:customStyle="1" w:styleId="Bod2">
    <w:name w:val="Bod 2"/>
    <w:basedOn w:val="Bod1"/>
    <w:link w:val="Bod2Char"/>
    <w:rsid w:val="00877B24"/>
    <w:pPr>
      <w:tabs>
        <w:tab w:val="clear" w:pos="284"/>
        <w:tab w:val="left" w:pos="709"/>
      </w:tabs>
      <w:ind w:left="709"/>
    </w:pPr>
    <w:rPr>
      <w:spacing w:val="1"/>
    </w:rPr>
  </w:style>
  <w:style w:type="character" w:customStyle="1" w:styleId="Bod1Char">
    <w:name w:val="Bod 1 Char"/>
    <w:link w:val="Bod1"/>
    <w:rsid w:val="00877B24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character" w:customStyle="1" w:styleId="Bod2Char">
    <w:name w:val="Bod 2 Char"/>
    <w:link w:val="Bod2"/>
    <w:rsid w:val="00877B24"/>
    <w:rPr>
      <w:rFonts w:ascii="Times New Roman" w:eastAsia="Times New Roman" w:hAnsi="Times New Roman" w:cs="Times New Roman"/>
      <w:bCs/>
      <w:color w:val="000000"/>
      <w:spacing w:val="1"/>
      <w:sz w:val="19"/>
      <w:szCs w:val="19"/>
      <w:lang w:eastAsia="cs-CZ"/>
    </w:rPr>
  </w:style>
  <w:style w:type="character" w:styleId="Hypertextovodkaz">
    <w:name w:val="Hyperlink"/>
    <w:rsid w:val="00877B24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5961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96198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961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96198"/>
    <w:rPr>
      <w:rFonts w:ascii="Times New Roman" w:eastAsia="Times New Roman" w:hAnsi="Times New Roman"/>
      <w:sz w:val="24"/>
      <w:szCs w:val="24"/>
    </w:rPr>
  </w:style>
  <w:style w:type="character" w:styleId="Zstupntext">
    <w:name w:val="Placeholder Text"/>
    <w:uiPriority w:val="99"/>
    <w:semiHidden/>
    <w:rsid w:val="00BD3140"/>
    <w:rPr>
      <w:color w:val="808080"/>
    </w:rPr>
  </w:style>
  <w:style w:type="paragraph" w:styleId="Odstavecseseznamem">
    <w:name w:val="List Paragraph"/>
    <w:basedOn w:val="Normln"/>
    <w:uiPriority w:val="34"/>
    <w:qFormat/>
    <w:rsid w:val="005273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E71666"/>
    <w:rPr>
      <w:rFonts w:ascii="Times New Roman" w:eastAsia="Lucida Sans Unicode" w:hAnsi="Times New Roman"/>
      <w:kern w:val="1"/>
      <w:sz w:val="24"/>
      <w:szCs w:val="24"/>
    </w:rPr>
  </w:style>
  <w:style w:type="paragraph" w:styleId="Zkladntext">
    <w:name w:val="Body Text"/>
    <w:basedOn w:val="Normln"/>
    <w:link w:val="ZkladntextChar"/>
    <w:rsid w:val="00E71666"/>
    <w:pPr>
      <w:widowControl w:val="0"/>
      <w:suppressAutoHyphens/>
      <w:spacing w:after="120"/>
    </w:pPr>
    <w:rPr>
      <w:rFonts w:eastAsia="Lucida Sans Unicode"/>
      <w:kern w:val="1"/>
    </w:rPr>
  </w:style>
  <w:style w:type="character" w:customStyle="1" w:styleId="ZkladntextChar">
    <w:name w:val="Základní text Char"/>
    <w:link w:val="Zkladntext"/>
    <w:rsid w:val="00E71666"/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Zkladntext31">
    <w:name w:val="Základní text 31"/>
    <w:basedOn w:val="Normln"/>
    <w:rsid w:val="00E71666"/>
    <w:pPr>
      <w:widowControl w:val="0"/>
      <w:suppressAutoHyphens/>
      <w:spacing w:line="240" w:lineRule="atLeast"/>
      <w:jc w:val="both"/>
    </w:pPr>
    <w:rPr>
      <w:rFonts w:eastAsia="Lucida Sans Unicode"/>
      <w:kern w:val="1"/>
      <w:sz w:val="22"/>
    </w:rPr>
  </w:style>
  <w:style w:type="paragraph" w:styleId="Zkladntextodsazen">
    <w:name w:val="Body Text Indent"/>
    <w:basedOn w:val="Normln"/>
    <w:link w:val="ZkladntextodsazenChar"/>
    <w:rsid w:val="00E71666"/>
    <w:pPr>
      <w:widowControl w:val="0"/>
      <w:suppressAutoHyphens/>
      <w:spacing w:line="240" w:lineRule="atLeast"/>
    </w:pPr>
    <w:rPr>
      <w:rFonts w:eastAsia="Lucida Sans Unicode"/>
      <w:kern w:val="1"/>
      <w:sz w:val="22"/>
    </w:rPr>
  </w:style>
  <w:style w:type="character" w:customStyle="1" w:styleId="ZkladntextodsazenChar">
    <w:name w:val="Základní text odsazený Char"/>
    <w:link w:val="Zkladntextodsazen"/>
    <w:rsid w:val="00E71666"/>
    <w:rPr>
      <w:rFonts w:ascii="Times New Roman" w:eastAsia="Lucida Sans Unicode" w:hAnsi="Times New Roman"/>
      <w:kern w:val="1"/>
      <w:sz w:val="22"/>
      <w:szCs w:val="24"/>
    </w:rPr>
  </w:style>
  <w:style w:type="paragraph" w:styleId="Textpoznpodarou">
    <w:name w:val="footnote text"/>
    <w:basedOn w:val="Normln"/>
    <w:link w:val="TextpoznpodarouChar"/>
    <w:rsid w:val="00E71666"/>
    <w:pPr>
      <w:widowControl w:val="0"/>
      <w:suppressAutoHyphens/>
      <w:autoSpaceDE w:val="0"/>
    </w:pPr>
    <w:rPr>
      <w:rFonts w:eastAsia="Lucida Sans Unicode"/>
      <w:kern w:val="1"/>
      <w:sz w:val="20"/>
    </w:rPr>
  </w:style>
  <w:style w:type="character" w:customStyle="1" w:styleId="TextpoznpodarouChar">
    <w:name w:val="Text pozn. pod čarou Char"/>
    <w:link w:val="Textpoznpodarou"/>
    <w:rsid w:val="00E71666"/>
    <w:rPr>
      <w:rFonts w:ascii="Times New Roman" w:eastAsia="Lucida Sans Unicode" w:hAnsi="Times New Roman"/>
      <w:kern w:val="1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5BB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NormlnIMP">
    <w:name w:val="Normální_IMP"/>
    <w:basedOn w:val="Normln"/>
    <w:rsid w:val="00D65BB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Znakapoznpodarou">
    <w:name w:val="footnote reference"/>
    <w:basedOn w:val="Standardnpsmoodstavce"/>
    <w:semiHidden/>
    <w:rsid w:val="005E5F51"/>
    <w:rPr>
      <w:vertAlign w:val="superscript"/>
    </w:rPr>
  </w:style>
  <w:style w:type="paragraph" w:customStyle="1" w:styleId="slalnk">
    <w:name w:val="Čísla článků"/>
    <w:basedOn w:val="Normln"/>
    <w:rsid w:val="005E5F5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E5F51"/>
    <w:pPr>
      <w:spacing w:before="60" w:after="160"/>
    </w:pPr>
  </w:style>
  <w:style w:type="paragraph" w:styleId="Bezmezer">
    <w:name w:val="No Spacing"/>
    <w:uiPriority w:val="1"/>
    <w:qFormat/>
    <w:rsid w:val="00A37913"/>
    <w:rPr>
      <w:rFonts w:ascii="Times New Roman" w:eastAsia="Times New Roman" w:hAnsi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34C6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AC4F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4F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4F20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4F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4F20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4F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4F2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8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upload.wikimedia.org/wikipedia/commons/e/ec/Olovnice_%28okres_M%C4%9Bln%C3%ADk%29_znak.jpg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upload.wikimedia.org/wikipedia/commons/e/ec/Olovnice_(okres_M%C4%9Bln%C3%ADk)_znak.jpg" TargetMode="External"/><Relationship Id="rId4" Type="http://schemas.openxmlformats.org/officeDocument/2006/relationships/hyperlink" Target="mailto:obec@olovn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70B69-E7D6-4090-BFE7-902B91671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788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Links>
    <vt:vector size="18" baseType="variant">
      <vt:variant>
        <vt:i4>6094952</vt:i4>
      </vt:variant>
      <vt:variant>
        <vt:i4>0</vt:i4>
      </vt:variant>
      <vt:variant>
        <vt:i4>0</vt:i4>
      </vt:variant>
      <vt:variant>
        <vt:i4>5</vt:i4>
      </vt:variant>
      <vt:variant>
        <vt:lpwstr>mailto:obec@olovnice.cz</vt:lpwstr>
      </vt:variant>
      <vt:variant>
        <vt:lpwstr/>
      </vt:variant>
      <vt:variant>
        <vt:i4>8126554</vt:i4>
      </vt:variant>
      <vt:variant>
        <vt:i4>-1</vt:i4>
      </vt:variant>
      <vt:variant>
        <vt:i4>2049</vt:i4>
      </vt:variant>
      <vt:variant>
        <vt:i4>4</vt:i4>
      </vt:variant>
      <vt:variant>
        <vt:lpwstr>http://upload.wikimedia.org/wikipedia/commons/e/ec/Olovnice_%28okres_M%C4%9Bln%C3%ADk%29_znak.jpg</vt:lpwstr>
      </vt:variant>
      <vt:variant>
        <vt:lpwstr/>
      </vt:variant>
      <vt:variant>
        <vt:i4>8126554</vt:i4>
      </vt:variant>
      <vt:variant>
        <vt:i4>-1</vt:i4>
      </vt:variant>
      <vt:variant>
        <vt:i4>2049</vt:i4>
      </vt:variant>
      <vt:variant>
        <vt:i4>1</vt:i4>
      </vt:variant>
      <vt:variant>
        <vt:lpwstr>http://upload.wikimedia.org/wikipedia/commons/e/ec/Olovnice_%28okres_M%C4%9Bln%C3%ADk%29_znak.jpg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Zdeněk Kinter</dc:creator>
  <cp:keywords/>
  <cp:lastModifiedBy>Zdeněk Kinter</cp:lastModifiedBy>
  <cp:revision>5</cp:revision>
  <dcterms:created xsi:type="dcterms:W3CDTF">2019-11-15T05:17:00Z</dcterms:created>
  <dcterms:modified xsi:type="dcterms:W3CDTF">2019-11-25T07:32:00Z</dcterms:modified>
</cp:coreProperties>
</file>