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5F1A3" w14:textId="77777777" w:rsidR="00BC2765" w:rsidRPr="00385F26" w:rsidRDefault="00BC2765" w:rsidP="0065541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:lang w:eastAsia="cs-CZ"/>
          <w14:ligatures w14:val="none"/>
        </w:rPr>
        <w:t>Začátek formuláře</w:t>
      </w:r>
    </w:p>
    <w:p w14:paraId="1153BEED" w14:textId="77777777" w:rsidR="00BC2765" w:rsidRPr="00385F26" w:rsidRDefault="00BC2765" w:rsidP="006554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cs-CZ"/>
          <w14:ligatures w14:val="none"/>
        </w:rPr>
        <w:t>Obec Čebín</w:t>
      </w:r>
      <w:r w:rsidRPr="00385F2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cs-CZ"/>
          <w14:ligatures w14:val="none"/>
        </w:rPr>
        <w:br/>
        <w:t>Zastupitelstvo obce Čebín</w:t>
      </w:r>
    </w:p>
    <w:p w14:paraId="54D0533A" w14:textId="77777777" w:rsidR="00BC2765" w:rsidRPr="00385F26" w:rsidRDefault="00BC2765" w:rsidP="006554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cs-CZ"/>
          <w14:ligatures w14:val="none"/>
        </w:rPr>
        <w:t>Obecně závazná vyhláška obce Čebín</w:t>
      </w:r>
      <w:r w:rsidRPr="00385F2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cs-CZ"/>
          <w14:ligatures w14:val="none"/>
        </w:rPr>
        <w:br/>
        <w:t>o místním poplatku za užívání veřejného prostranství</w:t>
      </w:r>
    </w:p>
    <w:p w14:paraId="5715BCB3" w14:textId="7C6A6C38" w:rsidR="00BC2765" w:rsidRPr="00385F26" w:rsidRDefault="00BC2765" w:rsidP="00BC2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Zastupitelstvo obce Če</w:t>
      </w:r>
      <w:r w:rsidR="00385F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bín se </w:t>
      </w:r>
      <w:r w:rsidR="004F4E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na svém zasedání dne 7. 12. </w:t>
      </w:r>
      <w:r w:rsidRPr="00385F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6FDCDC2" w14:textId="77777777" w:rsidR="00035F16" w:rsidRDefault="00035F16" w:rsidP="006554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Čl.</w:t>
      </w:r>
      <w:r w:rsidR="00BC2765" w:rsidRPr="00385F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1: </w:t>
      </w:r>
    </w:p>
    <w:p w14:paraId="77F4F6B1" w14:textId="71CB5EA5" w:rsidR="00BC2765" w:rsidRPr="00385F26" w:rsidRDefault="00BC2765" w:rsidP="006554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Úvodní ustanovení</w:t>
      </w:r>
    </w:p>
    <w:p w14:paraId="37BB51ED" w14:textId="77777777" w:rsidR="00BC2765" w:rsidRPr="00385F26" w:rsidRDefault="00BC2765" w:rsidP="00BC27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Obec Čebín touto vyhláškou zavádí místní poplatek za užívání veřejného prostranství (dále jen „poplatek“).</w:t>
      </w:r>
    </w:p>
    <w:p w14:paraId="2842D222" w14:textId="77777777" w:rsidR="00BC2765" w:rsidRPr="00385F26" w:rsidRDefault="00BC2765" w:rsidP="00BC27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Správcem poplatku je obecní úřad.</w:t>
      </w:r>
    </w:p>
    <w:p w14:paraId="26841E72" w14:textId="77777777" w:rsidR="00BC2765" w:rsidRPr="00385F26" w:rsidRDefault="00BC2765" w:rsidP="00BC27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 </w:t>
      </w:r>
    </w:p>
    <w:p w14:paraId="1E8B7C02" w14:textId="77777777" w:rsidR="00035F16" w:rsidRDefault="00035F16" w:rsidP="007D50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Čl.</w:t>
      </w:r>
      <w:r w:rsidR="00BC2765" w:rsidRPr="004F4ED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2: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590C8D1" w14:textId="682126E0" w:rsidR="00BC2765" w:rsidRPr="004F4EDC" w:rsidRDefault="00BC2765" w:rsidP="007D50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4F4ED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  <w:t>Předmět poplatku a poplatník</w:t>
      </w:r>
    </w:p>
    <w:p w14:paraId="14D5DCF5" w14:textId="77777777" w:rsidR="00BC2765" w:rsidRPr="00385F26" w:rsidRDefault="00BC2765" w:rsidP="00BC27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Poplatek za užívání veřejného prostranství se vybírá za zvláštní užívání veřejného prostranství, kterým se rozumí:</w:t>
      </w:r>
    </w:p>
    <w:p w14:paraId="6B8A71FA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umístění dočasných staveb sloužících pro poskytování služeb,</w:t>
      </w:r>
    </w:p>
    <w:p w14:paraId="39436EE5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umístění zařízení sloužících pro poskytování služeb,</w:t>
      </w:r>
    </w:p>
    <w:p w14:paraId="6B021065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umístění dočasných staveb sloužících pro poskytování prodeje,</w:t>
      </w:r>
    </w:p>
    <w:p w14:paraId="493BDE4A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umístění zařízení sloužících pro poskytování prodeje,</w:t>
      </w:r>
    </w:p>
    <w:p w14:paraId="18CB906E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umístění reklamních zařízení,</w:t>
      </w:r>
    </w:p>
    <w:p w14:paraId="547093BE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provádění výkopových prací,</w:t>
      </w:r>
    </w:p>
    <w:p w14:paraId="7DE0BA4F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umístění stavebních zařízení,</w:t>
      </w:r>
    </w:p>
    <w:p w14:paraId="3158642F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umístění skládek,</w:t>
      </w:r>
    </w:p>
    <w:p w14:paraId="27081FBD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umístění zařízení cirkusů,</w:t>
      </w:r>
    </w:p>
    <w:p w14:paraId="7DB66621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umístění zařízení lunaparků a jiných obdobných atrakcí,</w:t>
      </w:r>
    </w:p>
    <w:p w14:paraId="59790356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vyhrazení trvalého parkovacího místa,</w:t>
      </w:r>
    </w:p>
    <w:p w14:paraId="1281E41E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užívání veřejného prostranství pro kulturní akce,</w:t>
      </w:r>
    </w:p>
    <w:p w14:paraId="1C191FA1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užívání veřejného prostranství pro sportovní akce,</w:t>
      </w:r>
    </w:p>
    <w:p w14:paraId="0ADF16F8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užívání veřejného prostranství pro reklamní akce,</w:t>
      </w:r>
    </w:p>
    <w:p w14:paraId="2B80D367" w14:textId="77777777" w:rsidR="00BC2765" w:rsidRPr="00385F26" w:rsidRDefault="00BC2765" w:rsidP="00BC276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užívání veřejného prostranství pro potřeby tvorby filmových a televizních děl.</w:t>
      </w:r>
    </w:p>
    <w:p w14:paraId="083AEFD0" w14:textId="77777777" w:rsidR="00BC2765" w:rsidRPr="00385F26" w:rsidRDefault="00BC2765" w:rsidP="00BC27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Poplatek za užívání veřejného prostranství platí fyzické i právnické osoby, které užívají veřejné prostranství způsobem uvedeným v odstavci 1 (dále jen „poplatník“).</w:t>
      </w:r>
    </w:p>
    <w:p w14:paraId="580EA66C" w14:textId="77777777" w:rsidR="00BC2765" w:rsidRPr="00385F26" w:rsidRDefault="00BC2765" w:rsidP="00BC2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 </w:t>
      </w:r>
    </w:p>
    <w:p w14:paraId="15A39BAD" w14:textId="24BE64B0" w:rsidR="00BC2765" w:rsidRDefault="00BC2765" w:rsidP="00BC2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98E559A" w14:textId="77777777" w:rsidR="001110DC" w:rsidRDefault="001110DC" w:rsidP="00BC2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476EA95" w14:textId="77777777" w:rsidR="001110DC" w:rsidRPr="00385F26" w:rsidRDefault="001110DC" w:rsidP="00BC2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556A0CD" w14:textId="77777777" w:rsidR="00035F16" w:rsidRDefault="00035F16" w:rsidP="004F4E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</w:t>
      </w:r>
      <w:r w:rsidR="00BC2765" w:rsidRPr="00385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3: </w:t>
      </w:r>
    </w:p>
    <w:p w14:paraId="304FBF2C" w14:textId="2763B084" w:rsidR="00BC2765" w:rsidRPr="004F4EDC" w:rsidRDefault="00BC2765" w:rsidP="004F4E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Veřejná prostranstv</w:t>
      </w:r>
      <w:r w:rsidR="007D50D3" w:rsidRPr="00385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í  </w:t>
      </w: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 </w:t>
      </w:r>
    </w:p>
    <w:p w14:paraId="20DF5424" w14:textId="5C82FFAB" w:rsidR="00BC2765" w:rsidRDefault="00BC2765" w:rsidP="004F4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Poplatek se platí za užívání veřejných prostranství, která jsou uvedena jmenovitě v příloze č. 1. Tato příloha tvoří nedílnou součást této vyhlášky.</w:t>
      </w:r>
    </w:p>
    <w:p w14:paraId="28973277" w14:textId="77777777" w:rsidR="004F4EDC" w:rsidRPr="00385F26" w:rsidRDefault="004F4EDC" w:rsidP="004F4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3862E128" w14:textId="77777777" w:rsidR="00035F16" w:rsidRDefault="00035F16" w:rsidP="005E7A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</w:t>
      </w:r>
      <w:r w:rsidR="005E7A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4: </w:t>
      </w:r>
    </w:p>
    <w:p w14:paraId="26ADFE86" w14:textId="44648350" w:rsidR="00BC2765" w:rsidRPr="005E7A2D" w:rsidRDefault="005E7A2D" w:rsidP="005E7A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Ohlašovací povinnost</w:t>
      </w:r>
    </w:p>
    <w:p w14:paraId="40950AD3" w14:textId="6825F211" w:rsidR="00BC2765" w:rsidRPr="00385F26" w:rsidRDefault="00BC2765" w:rsidP="00BC27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Poplatník je povinen podat správc</w:t>
      </w:r>
      <w:r w:rsidR="0065541C"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i</w:t>
      </w:r>
      <w:r w:rsidR="007D7BE5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 xml:space="preserve"> poplatku ohlášení nejpozději v den zahájení</w:t>
      </w: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 xml:space="preserve"> užívání veřejného prostranství</w:t>
      </w:r>
      <w:r w:rsidR="007D7BE5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 xml:space="preserve">. </w:t>
      </w: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Pokud tento den připadne na sobotu, neděli nebo státem uznaný svátek, je poplatník povinen splnit ohlašovací povinnost nejblíže následující pracovní den.</w:t>
      </w:r>
    </w:p>
    <w:p w14:paraId="30CD1732" w14:textId="24608E86" w:rsidR="00BC2765" w:rsidRPr="00385F26" w:rsidRDefault="00BC2765" w:rsidP="00BC27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Údaje uváděné v </w:t>
      </w:r>
      <w:r w:rsidR="005E7A2D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 xml:space="preserve">ohlášení upravuje zákon. </w:t>
      </w:r>
      <w:r w:rsidR="005E7A2D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vertAlign w:val="superscript"/>
          <w:lang w:eastAsia="cs-CZ"/>
          <w14:ligatures w14:val="none"/>
        </w:rPr>
        <w:t>1</w:t>
      </w:r>
    </w:p>
    <w:p w14:paraId="46FFAB23" w14:textId="77777777" w:rsidR="00BC2765" w:rsidRPr="005E7A2D" w:rsidRDefault="00BC2765" w:rsidP="00BC27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Dojde-li ke změně údajů uvedených v ohlášení, je poplatník povinen tuto změnu oznámit do 15 dnů ode dne, kdy nastala.</w:t>
      </w:r>
    </w:p>
    <w:p w14:paraId="328E6D31" w14:textId="77777777" w:rsidR="005E7A2D" w:rsidRPr="00385F26" w:rsidRDefault="005E7A2D" w:rsidP="005E7A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09790581" w14:textId="77777777" w:rsidR="00035F16" w:rsidRDefault="00035F16" w:rsidP="009A6E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</w:t>
      </w:r>
      <w:r w:rsidR="00BC2765" w:rsidRPr="00385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5: </w:t>
      </w:r>
    </w:p>
    <w:p w14:paraId="59552C9D" w14:textId="02D4E961" w:rsidR="00BC2765" w:rsidRPr="00385F26" w:rsidRDefault="00BC2765" w:rsidP="009A6E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Sazba poplatku</w:t>
      </w:r>
    </w:p>
    <w:p w14:paraId="75393E8F" w14:textId="30B2AA9D" w:rsidR="00BC2765" w:rsidRPr="005E7A2D" w:rsidRDefault="005E7A2D" w:rsidP="00BC27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cs-CZ"/>
          <w14:ligatures w14:val="none"/>
        </w:rPr>
        <w:t>Sazba poplatku činí za každý i započatý m</w:t>
      </w:r>
      <w:r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vertAlign w:val="superscript"/>
          <w:lang w:eastAsia="cs-CZ"/>
          <w14:ligatures w14:val="none"/>
        </w:rPr>
        <w:t xml:space="preserve">2 </w:t>
      </w:r>
      <w:r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cs-CZ"/>
          <w14:ligatures w14:val="none"/>
        </w:rPr>
        <w:t>a každý i započatý den:</w:t>
      </w:r>
    </w:p>
    <w:p w14:paraId="2E63F6C0" w14:textId="77777777" w:rsidR="005E7A2D" w:rsidRPr="003E5A81" w:rsidRDefault="00BC2765" w:rsidP="005E7A2D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umístění dočasných staveb sl</w:t>
      </w:r>
      <w:r w:rsidR="005E7A2D"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oužících pro poskytování služeb – 10,- Kč</w:t>
      </w:r>
    </w:p>
    <w:p w14:paraId="324E4BD4" w14:textId="40FD11C0" w:rsidR="00BC2765" w:rsidRPr="003E5A81" w:rsidRDefault="00BC2765" w:rsidP="005E7A2D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umístění zařízení sl</w:t>
      </w:r>
      <w:r w:rsidR="005E7A2D"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oužících pro poskytování služeb – 10, - Kč</w:t>
      </w:r>
    </w:p>
    <w:p w14:paraId="02603C7C" w14:textId="457A7E60" w:rsidR="005E7A2D" w:rsidRPr="003E5A81" w:rsidRDefault="005E7A2D" w:rsidP="005E7A2D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umístění dočasných staveb sloužících pro poskytování prodeje – 10,- Kč</w:t>
      </w:r>
    </w:p>
    <w:p w14:paraId="074EFBD3" w14:textId="069B5E7A" w:rsidR="005E7A2D" w:rsidRPr="003E5A81" w:rsidRDefault="003E5A81" w:rsidP="005E7A2D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umístění zařízení slouží</w:t>
      </w:r>
      <w:r w:rsidR="00626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cích pro poskytování prodeje – 3</w:t>
      </w: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0,- Kč</w:t>
      </w:r>
    </w:p>
    <w:p w14:paraId="00E9096A" w14:textId="560EC8EC" w:rsidR="003E5A81" w:rsidRPr="003E5A81" w:rsidRDefault="003E5A81" w:rsidP="005E7A2D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umístění reklamních zařízení – 20,- Kč</w:t>
      </w:r>
    </w:p>
    <w:p w14:paraId="1A374996" w14:textId="0AAC042D" w:rsidR="003E5A81" w:rsidRPr="003E5A81" w:rsidRDefault="003E5A81" w:rsidP="005E7A2D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</w:t>
      </w:r>
      <w:r w:rsidR="00626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a provádění výkopových prací – 10</w:t>
      </w: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,- Kč</w:t>
      </w:r>
    </w:p>
    <w:p w14:paraId="1E1A0F03" w14:textId="2F02ECF7" w:rsidR="003E5A81" w:rsidRPr="003E5A81" w:rsidRDefault="003E5A81" w:rsidP="005E7A2D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Za </w:t>
      </w:r>
      <w:r w:rsidR="00626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umístění stavebních zařízení – 10</w:t>
      </w: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,- Kč</w:t>
      </w:r>
    </w:p>
    <w:p w14:paraId="1A07FB72" w14:textId="6C0DD9ED" w:rsidR="003E5A81" w:rsidRPr="003E5A81" w:rsidRDefault="003E5A81" w:rsidP="005E7A2D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umístění skládek – 5,- Kč</w:t>
      </w:r>
    </w:p>
    <w:p w14:paraId="09FDE383" w14:textId="611D2C86" w:rsidR="003E5A81" w:rsidRPr="003E5A81" w:rsidRDefault="003E5A81" w:rsidP="005E7A2D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umístění cirkusů – 10,- Kč</w:t>
      </w:r>
    </w:p>
    <w:p w14:paraId="2809E5FD" w14:textId="5B1312A6" w:rsidR="003E5A81" w:rsidRPr="003E5A81" w:rsidRDefault="003E5A81" w:rsidP="003E5A81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umístění zařízení lunaparků a jiných obdobných atrakcí – 10,- Kč</w:t>
      </w:r>
    </w:p>
    <w:p w14:paraId="13B9D452" w14:textId="7EE43148" w:rsidR="003E5A81" w:rsidRPr="003E5A81" w:rsidRDefault="003E5A81" w:rsidP="003E5A81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vyhrazení trvalého parkovacího místa – 5,- Kč</w:t>
      </w:r>
    </w:p>
    <w:p w14:paraId="3C17FA25" w14:textId="5EC853D3" w:rsidR="003E5A81" w:rsidRPr="003E5A81" w:rsidRDefault="003E5A81" w:rsidP="003E5A81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užívání veřejného prostranství pro kulturní akce – 5,- Kč</w:t>
      </w:r>
    </w:p>
    <w:p w14:paraId="779E6A46" w14:textId="51963738" w:rsidR="003E5A81" w:rsidRPr="003E5A81" w:rsidRDefault="003E5A81" w:rsidP="003E5A81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užívání veřejného prostranství pro sportovní akce – 5,- Kč</w:t>
      </w:r>
    </w:p>
    <w:p w14:paraId="1783CC77" w14:textId="49E9FCBA" w:rsidR="003E5A81" w:rsidRPr="003E5A81" w:rsidRDefault="003E5A81" w:rsidP="003E5A81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užívání veřejného pro</w:t>
      </w:r>
      <w:r w:rsidR="009466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stranství pro reklamní akce – 10</w:t>
      </w: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,- Kč</w:t>
      </w:r>
    </w:p>
    <w:p w14:paraId="1DA04728" w14:textId="02DDBDE2" w:rsidR="003E5A81" w:rsidRPr="003E5A81" w:rsidRDefault="003E5A81" w:rsidP="003E5A81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3E5A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užívání veřejného prostranství pro potřeby tvorby filmových a televizních děl – 5,- Kč</w:t>
      </w:r>
    </w:p>
    <w:p w14:paraId="786CCC0E" w14:textId="77777777" w:rsidR="005E7A2D" w:rsidRPr="00385F26" w:rsidRDefault="005E7A2D" w:rsidP="00BC2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277EDA" w14:textId="3CCD1719" w:rsidR="00BC2765" w:rsidRPr="005E7A2D" w:rsidRDefault="00BC2765" w:rsidP="00BC2765">
      <w:pPr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cs-CZ"/>
          <w14:ligatures w14:val="none"/>
        </w:rPr>
        <w:t> </w:t>
      </w:r>
      <w:r w:rsidR="005E7A2D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cs-CZ"/>
          <w14:ligatures w14:val="none"/>
        </w:rPr>
        <w:t>------------------------------------------------------------------------------------------------------------</w:t>
      </w:r>
    </w:p>
    <w:p w14:paraId="3D2DF1CA" w14:textId="6013F8F5" w:rsidR="00035F16" w:rsidRPr="00035F16" w:rsidRDefault="005E7A2D" w:rsidP="00BC276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E7A2D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eastAsia="cs-CZ"/>
          <w14:ligatures w14:val="none"/>
        </w:rPr>
        <w:t>1 </w:t>
      </w:r>
      <w:r w:rsidRPr="005E7A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§ 14 zákona č. 565/1990 Sb., o místních poplatcích, ve znění pozdějších předpisů (dále jen „zákon o místních poplatcích“)</w:t>
      </w:r>
    </w:p>
    <w:p w14:paraId="7942C10B" w14:textId="77777777" w:rsidR="00035F16" w:rsidRDefault="00035F16" w:rsidP="008003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</w:t>
      </w:r>
      <w:r w:rsidR="00BC2765" w:rsidRPr="00385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6: </w:t>
      </w:r>
    </w:p>
    <w:p w14:paraId="556DF5CB" w14:textId="10F4AE5F" w:rsidR="00BC2765" w:rsidRPr="00800342" w:rsidRDefault="00BC2765" w:rsidP="008003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Splatnost poplatku</w:t>
      </w:r>
      <w:r w:rsidRPr="00385F26">
        <w:rPr>
          <w:rFonts w:ascii="Times New Roman" w:eastAsia="Times New Roman" w:hAnsi="Times New Roman" w:cs="Times New Roman"/>
          <w:color w:val="FF0000"/>
          <w:spacing w:val="3"/>
          <w:kern w:val="0"/>
          <w:sz w:val="24"/>
          <w:szCs w:val="24"/>
          <w:lang w:eastAsia="cs-CZ"/>
          <w14:ligatures w14:val="none"/>
        </w:rPr>
        <w:t> </w:t>
      </w:r>
    </w:p>
    <w:p w14:paraId="73EDA78A" w14:textId="25F49293" w:rsidR="00BC2765" w:rsidRPr="00385F26" w:rsidRDefault="00BC2765" w:rsidP="00ED6D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 xml:space="preserve">Poplatek je splatný nejpozději </w:t>
      </w:r>
      <w:r w:rsidR="007D7BE5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 xml:space="preserve">v den </w:t>
      </w: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ukončení užívání veřejného prostranství.</w:t>
      </w:r>
    </w:p>
    <w:p w14:paraId="4831FD1D" w14:textId="77777777" w:rsidR="009A6E56" w:rsidRPr="00385F26" w:rsidRDefault="009A6E56" w:rsidP="00BC27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5FB02031" w14:textId="77777777" w:rsidR="00035F16" w:rsidRDefault="00035F16" w:rsidP="009A6E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Čl.</w:t>
      </w:r>
      <w:r w:rsidR="009A6E56" w:rsidRPr="00385F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7: </w:t>
      </w:r>
    </w:p>
    <w:p w14:paraId="7F41470D" w14:textId="02CFE520" w:rsidR="00BC2765" w:rsidRPr="00385F26" w:rsidRDefault="009A6E56" w:rsidP="009A6E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Os</w:t>
      </w:r>
      <w:r w:rsidR="00BC2765" w:rsidRPr="00385F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vobození a úlevy</w:t>
      </w:r>
    </w:p>
    <w:p w14:paraId="41603406" w14:textId="77777777" w:rsidR="00BC2765" w:rsidRPr="00385F26" w:rsidRDefault="00BC2765" w:rsidP="00BC276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Poplatek se neplatí:</w:t>
      </w:r>
    </w:p>
    <w:p w14:paraId="22B8963C" w14:textId="02880822" w:rsidR="00BC2765" w:rsidRPr="00800342" w:rsidRDefault="00BC2765" w:rsidP="00800342">
      <w:pPr>
        <w:pStyle w:val="Odstavecseseznamem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0034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za vyhrazení trvalého parkovacího místa pro osobu, která je držitelem průkazu ZTP nebo ZTP/P,</w:t>
      </w:r>
    </w:p>
    <w:p w14:paraId="1E683D49" w14:textId="77777777" w:rsidR="00BC2765" w:rsidRPr="00385F26" w:rsidRDefault="00BC2765" w:rsidP="00BC276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z akcí pořádaných na veřejném prostranství, jejichž celý výtěžek je odveden na charitativní a veřejně prospěšné účely.</w:t>
      </w:r>
    </w:p>
    <w:p w14:paraId="2003E9EB" w14:textId="77777777" w:rsidR="00BC2765" w:rsidRPr="00385F26" w:rsidRDefault="00BC2765" w:rsidP="00BC276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V případě, že poplatník nesplní povinnost ohlásit údaj rozhodný pro osvobození ve lhůtách stanovených touto vyhláškou nebo zákonem, nárok na osvobození zaniká.</w:t>
      </w:r>
    </w:p>
    <w:p w14:paraId="13B1FF87" w14:textId="77777777" w:rsidR="00035F16" w:rsidRDefault="00035F16" w:rsidP="008003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Čl.</w:t>
      </w:r>
      <w:r w:rsidR="00BC2765" w:rsidRPr="00385F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8: </w:t>
      </w:r>
    </w:p>
    <w:p w14:paraId="2BC6211C" w14:textId="2EA4A5D3" w:rsidR="00BC2765" w:rsidRPr="00800342" w:rsidRDefault="00BC2765" w:rsidP="008003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Přechodné a zrušovací ustanovení</w:t>
      </w: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 </w:t>
      </w:r>
    </w:p>
    <w:p w14:paraId="36EEA392" w14:textId="77777777" w:rsidR="00BC2765" w:rsidRPr="00385F26" w:rsidRDefault="00BC2765" w:rsidP="00BC276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Poplatkové povinnosti vzniklé před nabytím účinnosti této vyhlášky se posuzují podle dosavadních právních předpisů.</w:t>
      </w:r>
    </w:p>
    <w:p w14:paraId="7C05F22D" w14:textId="77777777" w:rsidR="00BC2765" w:rsidRPr="00385F26" w:rsidRDefault="00BC2765" w:rsidP="00BC276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Zrušuje se obecně závazná vyhláška č. 3/2019, o místním poplatku za užívání veřejného prostranství, ze dne 11. prosince 2019.</w:t>
      </w:r>
    </w:p>
    <w:p w14:paraId="7B7BE225" w14:textId="77777777" w:rsidR="00035F16" w:rsidRDefault="00035F16" w:rsidP="009A6E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Čl.</w:t>
      </w:r>
      <w:r w:rsidR="00BC2765" w:rsidRPr="00385F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9: </w:t>
      </w:r>
    </w:p>
    <w:p w14:paraId="0B2895E5" w14:textId="5A9F9C47" w:rsidR="00BC2765" w:rsidRPr="00385F26" w:rsidRDefault="00BC2765" w:rsidP="009A6E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Účinnost</w:t>
      </w:r>
    </w:p>
    <w:p w14:paraId="216B9EA5" w14:textId="383B2CEE" w:rsidR="00BC2765" w:rsidRDefault="00BC2765" w:rsidP="00035F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  <w:r w:rsidRPr="00385F2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Tato vyhláška nabývá účinnosti dnem 1. ledna 2024.</w:t>
      </w:r>
    </w:p>
    <w:p w14:paraId="71C1F0CE" w14:textId="77777777" w:rsidR="00800342" w:rsidRDefault="00800342" w:rsidP="009A6E5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38400B4C" w14:textId="77777777" w:rsidR="00800342" w:rsidRDefault="00800342" w:rsidP="009A6E5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0BFE21C7" w14:textId="77777777" w:rsidR="00800342" w:rsidRDefault="00800342" w:rsidP="009A6E5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2F62877E" w14:textId="77777777" w:rsidR="00800342" w:rsidRDefault="00800342" w:rsidP="009A6E5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44CCCE24" w14:textId="1A49B05B" w:rsidR="00800342" w:rsidRDefault="00800342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 xml:space="preserve">Pavel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Plevač</w:t>
      </w:r>
      <w:proofErr w:type="spellEnd"/>
      <w:r w:rsidR="00035F1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</w:r>
      <w:r w:rsidR="00035F1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</w:r>
      <w:r w:rsidR="00035F1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</w:r>
      <w:r w:rsidR="00035F1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</w:r>
      <w:r w:rsidR="00035F1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</w:r>
      <w:r w:rsidR="00035F16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  <w:t>Tomáš Kříž</w:t>
      </w:r>
    </w:p>
    <w:p w14:paraId="4BA8287D" w14:textId="3F0CD42A" w:rsidR="00800342" w:rsidRDefault="00035F16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m</w:t>
      </w:r>
      <w:r w:rsidR="0080034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>ístostarosta</w:t>
      </w:r>
      <w:r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  <w:tab/>
        <w:t xml:space="preserve">   starosta</w:t>
      </w:r>
    </w:p>
    <w:p w14:paraId="411236DD" w14:textId="77777777" w:rsidR="001110DC" w:rsidRDefault="001110DC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72CF82DD" w14:textId="77777777" w:rsidR="001110DC" w:rsidRDefault="001110DC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1DDC5C89" w14:textId="77777777" w:rsidR="001110DC" w:rsidRDefault="001110DC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29D6BE2D" w14:textId="77777777" w:rsidR="001110DC" w:rsidRDefault="001110DC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2E4A85FC" w14:textId="77777777" w:rsidR="001110DC" w:rsidRDefault="001110DC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7C02F2E1" w14:textId="77777777" w:rsidR="001110DC" w:rsidRDefault="001110DC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182C95E1" w14:textId="77777777" w:rsidR="001110DC" w:rsidRDefault="001110DC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017EA133" w14:textId="77777777" w:rsidR="001110DC" w:rsidRDefault="001110DC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71FAC770" w14:textId="77777777" w:rsidR="001110DC" w:rsidRDefault="001110DC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cs-CZ"/>
          <w14:ligatures w14:val="none"/>
        </w:rPr>
      </w:pPr>
    </w:p>
    <w:p w14:paraId="3CC21072" w14:textId="77777777" w:rsidR="001110DC" w:rsidRPr="00385F26" w:rsidRDefault="001110DC" w:rsidP="007D7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4F771A7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Příloha č. 1</w:t>
      </w:r>
    </w:p>
    <w:p w14:paraId="34A349A0" w14:textId="0A9F1F35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 obecně závazné vyhlášce Obce Čebín č. …………… o místním poplatku za užívání veřejného prostranství</w:t>
      </w:r>
    </w:p>
    <w:p w14:paraId="153CDCD4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C2EA84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Místní poplatek se vybírá za užívání veřejného prostranství v těchto ulicích:</w:t>
      </w:r>
    </w:p>
    <w:p w14:paraId="376D3109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Kukýrna</w:t>
      </w:r>
      <w:proofErr w:type="spellEnd"/>
    </w:p>
    <w:p w14:paraId="75D640D3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Pod školou</w:t>
      </w:r>
    </w:p>
    <w:p w14:paraId="46859FE1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Pod rybníkem</w:t>
      </w:r>
    </w:p>
    <w:p w14:paraId="3164CF73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Šafranice</w:t>
      </w:r>
    </w:p>
    <w:p w14:paraId="6E40F7E6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Véjezd</w:t>
      </w:r>
      <w:proofErr w:type="spellEnd"/>
    </w:p>
    <w:p w14:paraId="3C11E6E5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Pod hřištěm</w:t>
      </w:r>
    </w:p>
    <w:p w14:paraId="2BF05B3B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Nová </w:t>
      </w:r>
    </w:p>
    <w:p w14:paraId="156E907B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Tišnovská </w:t>
      </w:r>
    </w:p>
    <w:p w14:paraId="0AB27B3C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Padělek</w:t>
      </w:r>
    </w:p>
    <w:p w14:paraId="01838A93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Hlavní</w:t>
      </w:r>
    </w:p>
    <w:p w14:paraId="409C767B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Za humny</w:t>
      </w:r>
    </w:p>
    <w:p w14:paraId="62B74DC1" w14:textId="213459A3" w:rsidR="00BA2123" w:rsidRDefault="0062666C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Dálka</w:t>
      </w:r>
    </w:p>
    <w:p w14:paraId="13E05BF4" w14:textId="3EFBACA4" w:rsidR="0062666C" w:rsidRDefault="0062666C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Černá Pole</w:t>
      </w:r>
    </w:p>
    <w:p w14:paraId="581AD39D" w14:textId="77777777" w:rsidR="0062666C" w:rsidRDefault="0062666C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D2F5B6F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dále:</w:t>
      </w:r>
    </w:p>
    <w:p w14:paraId="432657D6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na parkovišti u hlavní silnice u zdravotního střediska – pozemky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2533/3, 2533/1 a 74/1</w:t>
      </w:r>
    </w:p>
    <w:p w14:paraId="57FBF161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na návsi (pozemek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2484/14 a 2465)</w:t>
      </w:r>
    </w:p>
    <w:p w14:paraId="3352C033" w14:textId="77777777" w:rsidR="00BA2123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na sídlišti (pozemek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331/32)</w:t>
      </w:r>
    </w:p>
    <w:p w14:paraId="64F7CFF8" w14:textId="371A9132" w:rsidR="00BA2123" w:rsidRPr="0062666C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2666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na komunikacích okolo kostela sv. Jiří</w:t>
      </w:r>
      <w:r w:rsidR="002C44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="002C44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</w:t>
      </w:r>
      <w:proofErr w:type="spellEnd"/>
      <w:r w:rsidR="002C44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proofErr w:type="gramStart"/>
      <w:r w:rsidR="002C44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č.</w:t>
      </w:r>
      <w:proofErr w:type="gramEnd"/>
      <w:r w:rsidR="002C44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2455/2, 2465)</w:t>
      </w:r>
    </w:p>
    <w:p w14:paraId="5B75EAEF" w14:textId="528FDACE" w:rsidR="00BA2123" w:rsidRPr="0062666C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2666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na parkovišti před areálem </w:t>
      </w:r>
      <w:proofErr w:type="spellStart"/>
      <w:r w:rsidRPr="0062666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Čebínka</w:t>
      </w:r>
      <w:proofErr w:type="spellEnd"/>
      <w:r w:rsidR="007D126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FA65878" w14:textId="55D96794" w:rsidR="00BA2123" w:rsidRPr="0062666C" w:rsidRDefault="00BA2123" w:rsidP="00BA212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2666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v areálu „Na </w:t>
      </w:r>
      <w:proofErr w:type="spellStart"/>
      <w:r w:rsidRPr="0062666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Příhoně</w:t>
      </w:r>
      <w:proofErr w:type="spellEnd"/>
      <w:r w:rsidRPr="0062666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“</w:t>
      </w:r>
      <w:r w:rsidR="002C44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="002C44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</w:t>
      </w:r>
      <w:proofErr w:type="spellEnd"/>
      <w:r w:rsidR="002C44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proofErr w:type="gramStart"/>
      <w:r w:rsidR="002C44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č.</w:t>
      </w:r>
      <w:proofErr w:type="gramEnd"/>
      <w:r w:rsidR="002C44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342/20)</w:t>
      </w:r>
    </w:p>
    <w:p w14:paraId="2F142C1F" w14:textId="77777777" w:rsidR="00955D2F" w:rsidRPr="00946606" w:rsidRDefault="00955D2F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955D2F" w:rsidRPr="0094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8013B"/>
    <w:multiLevelType w:val="multilevel"/>
    <w:tmpl w:val="D2AA6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3459C"/>
    <w:multiLevelType w:val="multilevel"/>
    <w:tmpl w:val="5EB2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47DD0"/>
    <w:multiLevelType w:val="multilevel"/>
    <w:tmpl w:val="ECAC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47E7D"/>
    <w:multiLevelType w:val="multilevel"/>
    <w:tmpl w:val="AD3E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165CD7"/>
    <w:multiLevelType w:val="multilevel"/>
    <w:tmpl w:val="C986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07E62"/>
    <w:multiLevelType w:val="multilevel"/>
    <w:tmpl w:val="92346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B1719"/>
    <w:multiLevelType w:val="multilevel"/>
    <w:tmpl w:val="979CD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C66EF"/>
    <w:multiLevelType w:val="multilevel"/>
    <w:tmpl w:val="5D6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D765D1"/>
    <w:multiLevelType w:val="multilevel"/>
    <w:tmpl w:val="B4E0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82A5F"/>
    <w:multiLevelType w:val="multilevel"/>
    <w:tmpl w:val="977C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084BDA"/>
    <w:multiLevelType w:val="multilevel"/>
    <w:tmpl w:val="67D8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BD0CF1"/>
    <w:multiLevelType w:val="multilevel"/>
    <w:tmpl w:val="6F58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63011"/>
    <w:multiLevelType w:val="hybridMultilevel"/>
    <w:tmpl w:val="BA48E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65"/>
    <w:rsid w:val="00035F16"/>
    <w:rsid w:val="001110DC"/>
    <w:rsid w:val="002C441A"/>
    <w:rsid w:val="00385F26"/>
    <w:rsid w:val="003E5A81"/>
    <w:rsid w:val="004F4EDC"/>
    <w:rsid w:val="00531162"/>
    <w:rsid w:val="005E7A2D"/>
    <w:rsid w:val="0062666C"/>
    <w:rsid w:val="0065541C"/>
    <w:rsid w:val="007D126F"/>
    <w:rsid w:val="007D50D3"/>
    <w:rsid w:val="007D7BE5"/>
    <w:rsid w:val="00800342"/>
    <w:rsid w:val="00946606"/>
    <w:rsid w:val="00955D2F"/>
    <w:rsid w:val="009A6E56"/>
    <w:rsid w:val="00BA2123"/>
    <w:rsid w:val="00BC2765"/>
    <w:rsid w:val="00ED6D47"/>
    <w:rsid w:val="00E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528C"/>
  <w15:chartTrackingRefBased/>
  <w15:docId w15:val="{9F73F0DF-FCF1-4F57-80E0-F34410CF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C2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BC2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BC2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27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C2765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BC2765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C27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C2765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BC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grame">
    <w:name w:val="grame"/>
    <w:basedOn w:val="Standardnpsmoodstavce"/>
    <w:rsid w:val="00BC2765"/>
  </w:style>
  <w:style w:type="character" w:customStyle="1" w:styleId="gov-form-controlmessage3">
    <w:name w:val="gov-form-controlmessage3"/>
    <w:basedOn w:val="Standardnpsmoodstavce"/>
    <w:rsid w:val="00BC2765"/>
  </w:style>
  <w:style w:type="character" w:customStyle="1" w:styleId="spelle">
    <w:name w:val="spelle"/>
    <w:basedOn w:val="Standardnpsmoodstavce"/>
    <w:rsid w:val="00BC276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C27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C2765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E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E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07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55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9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8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4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1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8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3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2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12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8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5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41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7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2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2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8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2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6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5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2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0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4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90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7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0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8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7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6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9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3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9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7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0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7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1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8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5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3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8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2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69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8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6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2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3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10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5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6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0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2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30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5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2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9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85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0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85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81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8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5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4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3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1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9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3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5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8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4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1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7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7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9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9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8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1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9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9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8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3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1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3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8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0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1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2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7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9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38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9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0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8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7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1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7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8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3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0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4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7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3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4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3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1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64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24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9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2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22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4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2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2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084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72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5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85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22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6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9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5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0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Toncerova</dc:creator>
  <cp:keywords/>
  <dc:description/>
  <cp:lastModifiedBy>uzivatel</cp:lastModifiedBy>
  <cp:revision>7</cp:revision>
  <cp:lastPrinted>2023-11-29T08:28:00Z</cp:lastPrinted>
  <dcterms:created xsi:type="dcterms:W3CDTF">2023-11-27T12:35:00Z</dcterms:created>
  <dcterms:modified xsi:type="dcterms:W3CDTF">2023-12-04T12:51:00Z</dcterms:modified>
</cp:coreProperties>
</file>