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C6A1" w14:textId="77777777" w:rsidR="009B33F1" w:rsidRPr="006647CE" w:rsidRDefault="009B33F1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2F94EF39" w14:textId="29DAD9ED" w:rsidR="00E963F9" w:rsidRPr="00752FEE" w:rsidRDefault="00E963F9" w:rsidP="00E963F9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Obec</w:t>
      </w:r>
      <w:r w:rsidRPr="00752FE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8B0BAD" w:rsidRPr="008B0BAD">
        <w:rPr>
          <w:rFonts w:ascii="Arial" w:hAnsi="Arial" w:cs="Arial"/>
          <w:b/>
          <w:sz w:val="28"/>
          <w:szCs w:val="28"/>
        </w:rPr>
        <w:t>Všenice</w:t>
      </w:r>
    </w:p>
    <w:p w14:paraId="7FAA2449" w14:textId="7B8491DA" w:rsidR="00E963F9" w:rsidRPr="00E7791D" w:rsidRDefault="00E963F9" w:rsidP="00E963F9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7791D">
        <w:rPr>
          <w:rFonts w:ascii="Arial" w:hAnsi="Arial" w:cs="Arial"/>
          <w:b/>
          <w:color w:val="000000"/>
          <w:sz w:val="28"/>
          <w:szCs w:val="28"/>
        </w:rPr>
        <w:t xml:space="preserve">Zastupitelstvo obce </w:t>
      </w:r>
      <w:r w:rsidR="008B0BAD" w:rsidRPr="008B0BAD">
        <w:rPr>
          <w:rFonts w:ascii="Arial" w:hAnsi="Arial" w:cs="Arial"/>
          <w:b/>
          <w:sz w:val="28"/>
          <w:szCs w:val="28"/>
        </w:rPr>
        <w:t>Všenice</w:t>
      </w:r>
    </w:p>
    <w:p w14:paraId="3D3F08C5" w14:textId="0218E3F9" w:rsidR="00E963F9" w:rsidRPr="00706856" w:rsidRDefault="00E963F9" w:rsidP="00E963F9">
      <w:pPr>
        <w:spacing w:line="276" w:lineRule="auto"/>
        <w:jc w:val="center"/>
        <w:rPr>
          <w:rFonts w:ascii="Arial" w:hAnsi="Arial" w:cs="Arial"/>
          <w:b/>
        </w:rPr>
      </w:pPr>
      <w:r w:rsidRPr="002D07D2">
        <w:rPr>
          <w:rFonts w:ascii="Arial" w:hAnsi="Arial" w:cs="Arial"/>
          <w:b/>
        </w:rPr>
        <w:t xml:space="preserve">Obecně závazná vyhláška </w:t>
      </w:r>
      <w:r w:rsidRPr="00706856">
        <w:rPr>
          <w:rFonts w:ascii="Arial" w:hAnsi="Arial" w:cs="Arial"/>
          <w:b/>
        </w:rPr>
        <w:t xml:space="preserve">obce </w:t>
      </w:r>
      <w:r w:rsidR="008B0BAD" w:rsidRPr="008B0BAD">
        <w:rPr>
          <w:rFonts w:ascii="Arial" w:hAnsi="Arial" w:cs="Arial"/>
          <w:b/>
        </w:rPr>
        <w:t>Všenice</w:t>
      </w:r>
    </w:p>
    <w:p w14:paraId="58B00D18" w14:textId="77777777" w:rsidR="00F64363" w:rsidRPr="00F64363" w:rsidRDefault="00F64363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F64363">
        <w:rPr>
          <w:rFonts w:ascii="Arial" w:hAnsi="Arial" w:cs="Arial"/>
          <w:b/>
          <w:sz w:val="22"/>
          <w:szCs w:val="22"/>
        </w:rPr>
        <w:t>kterou se vydává požární řád obce</w:t>
      </w:r>
    </w:p>
    <w:p w14:paraId="74F3300D" w14:textId="77777777" w:rsidR="00F64363" w:rsidRPr="00F64363" w:rsidRDefault="00F64363" w:rsidP="00F64363">
      <w:pPr>
        <w:pStyle w:val="Zkladntextodsazen"/>
        <w:ind w:firstLine="0"/>
        <w:jc w:val="center"/>
        <w:rPr>
          <w:rFonts w:ascii="Arial" w:hAnsi="Arial" w:cs="Arial"/>
          <w:sz w:val="22"/>
          <w:szCs w:val="22"/>
        </w:rPr>
      </w:pPr>
    </w:p>
    <w:p w14:paraId="308756DD" w14:textId="49C07ECF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Zastupitelstvo obce </w:t>
      </w:r>
      <w:r w:rsidR="008B0BAD" w:rsidRPr="008B0BAD">
        <w:rPr>
          <w:rFonts w:ascii="Arial" w:hAnsi="Arial" w:cs="Arial"/>
          <w:color w:val="auto"/>
          <w:sz w:val="22"/>
          <w:szCs w:val="22"/>
        </w:rPr>
        <w:t>Všenice</w:t>
      </w:r>
      <w:r w:rsidRPr="008B0BAD">
        <w:rPr>
          <w:rFonts w:ascii="Arial" w:hAnsi="Arial" w:cs="Arial"/>
          <w:color w:val="auto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 xml:space="preserve">se na svém zasedání konaném dne </w:t>
      </w:r>
      <w:r w:rsidR="008B0BAD">
        <w:rPr>
          <w:rFonts w:ascii="Arial" w:hAnsi="Arial" w:cs="Arial"/>
          <w:sz w:val="22"/>
          <w:szCs w:val="22"/>
        </w:rPr>
        <w:t>14. září 2026</w:t>
      </w:r>
      <w:r w:rsidRPr="00F64363">
        <w:rPr>
          <w:rFonts w:ascii="Arial" w:hAnsi="Arial" w:cs="Arial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531C24BD" w14:textId="77777777" w:rsidR="00F64363" w:rsidRPr="00F64363" w:rsidRDefault="00F64363" w:rsidP="00F64363">
      <w:pPr>
        <w:rPr>
          <w:rFonts w:ascii="Arial" w:hAnsi="Arial" w:cs="Arial"/>
          <w:sz w:val="22"/>
          <w:szCs w:val="22"/>
        </w:rPr>
      </w:pPr>
    </w:p>
    <w:p w14:paraId="79BA594C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Úvodní ustanovení</w:t>
      </w:r>
    </w:p>
    <w:p w14:paraId="7D00B55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F3A9B43" w14:textId="77777777" w:rsidR="00F64363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2663112A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1963819" w14:textId="77777777" w:rsidR="001908F6" w:rsidRPr="00F64363" w:rsidRDefault="001908F6" w:rsidP="001908F6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3AF2E7A1" w14:textId="77777777" w:rsidR="001908F6" w:rsidRPr="00F64363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3ACEF72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2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Vymezení činnosti osob pověřených zabezpečováním požární ochrany v obci</w:t>
      </w:r>
    </w:p>
    <w:p w14:paraId="6C6AA7B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2B17711" w14:textId="58B341CF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obce </w:t>
      </w:r>
      <w:r w:rsidR="008B0BAD" w:rsidRPr="008B0BAD">
        <w:rPr>
          <w:rFonts w:ascii="Arial" w:hAnsi="Arial" w:cs="Arial"/>
          <w:color w:val="auto"/>
          <w:sz w:val="22"/>
          <w:szCs w:val="22"/>
        </w:rPr>
        <w:t>Všenice</w:t>
      </w:r>
      <w:r w:rsidRPr="00F64363">
        <w:rPr>
          <w:rFonts w:ascii="Arial" w:hAnsi="Arial" w:cs="Arial"/>
          <w:sz w:val="22"/>
          <w:szCs w:val="22"/>
        </w:rPr>
        <w:t xml:space="preserve"> (dále jen „obec“) je zajištěna jednotkou sboru dobrovolných hasičů obce (dále jen „JSDH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7D31A19C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411E716" w14:textId="77777777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6DDB3C4A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zastupitelstvo obce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v  obci minimálně 1 x za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  obci,</w:t>
      </w:r>
    </w:p>
    <w:p w14:paraId="0EA4C21F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starosta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zabezpečováním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6358F720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3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670D6BB4" w14:textId="77777777" w:rsidR="00F64363" w:rsidRPr="00F64363" w:rsidRDefault="00F64363" w:rsidP="00F64363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8E9B382" w14:textId="76B06A67" w:rsidR="00F64363" w:rsidRPr="00F64363" w:rsidRDefault="00F64363" w:rsidP="008B0BAD">
      <w:pPr>
        <w:jc w:val="both"/>
        <w:rPr>
          <w:rFonts w:ascii="Arial" w:hAnsi="Arial" w:cs="Arial"/>
          <w:b/>
          <w:i/>
          <w:color w:val="0070C0"/>
          <w:sz w:val="22"/>
          <w:szCs w:val="22"/>
          <w:u w:val="single"/>
        </w:rPr>
      </w:pPr>
    </w:p>
    <w:p w14:paraId="089830E9" w14:textId="77777777" w:rsidR="00F64363" w:rsidRPr="008B0BAD" w:rsidRDefault="00F64363" w:rsidP="00AB3845">
      <w:pPr>
        <w:ind w:left="500"/>
        <w:jc w:val="both"/>
        <w:rPr>
          <w:rFonts w:ascii="Arial" w:hAnsi="Arial" w:cs="Arial"/>
          <w:sz w:val="22"/>
          <w:szCs w:val="22"/>
        </w:rPr>
      </w:pPr>
      <w:r w:rsidRPr="008B0BAD">
        <w:rPr>
          <w:rFonts w:ascii="Arial" w:hAnsi="Arial" w:cs="Arial"/>
          <w:sz w:val="22"/>
          <w:szCs w:val="22"/>
        </w:rPr>
        <w:t>Obec nestanoví se zřetelem na místní situaci žádné činnosti ani objekty se zvýšeným nebezpečím vzniku požáru ani podmínky požární bezpečnosti vztahující se k takovým činnostem či objektům.</w:t>
      </w:r>
    </w:p>
    <w:p w14:paraId="51991457" w14:textId="77777777" w:rsidR="00F64363" w:rsidRPr="00F64363" w:rsidRDefault="00F64363" w:rsidP="00F64363">
      <w:pPr>
        <w:ind w:firstLine="50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AB4BA43" w14:textId="77777777" w:rsidR="00F64363" w:rsidRPr="00F64363" w:rsidRDefault="00F64363" w:rsidP="00F64363">
      <w:pPr>
        <w:ind w:left="567"/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2A83B01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lastRenderedPageBreak/>
        <w:t>Čl. 4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nepřetržitého zabezpečení požární ochrany v obci</w:t>
      </w:r>
    </w:p>
    <w:p w14:paraId="19069B8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D8A311D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298AE48D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506EC5D8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44A8DA64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EA13DF9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5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Kategorie jednotky sboru dobrovolných hasičů obce, její početní stav a vybavení</w:t>
      </w:r>
    </w:p>
    <w:p w14:paraId="1AD35060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7BF4153" w14:textId="77777777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Obec zřídila JSDH obce, jejíž kategorie, početní stav a vybavení jsou uvedeny v příloze č. 2 vyhlášky. </w:t>
      </w:r>
    </w:p>
    <w:p w14:paraId="3F39EDC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C65042E" w14:textId="397F7369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Členové JSDH obce se při vyhlášení požárního poplachu dostaví ve stanoveném čase do </w:t>
      </w:r>
      <w:r w:rsidR="00B20050">
        <w:rPr>
          <w:rFonts w:ascii="Arial" w:hAnsi="Arial" w:cs="Arial"/>
          <w:sz w:val="22"/>
          <w:szCs w:val="22"/>
        </w:rPr>
        <w:t>hasičské stanice JSDH obce</w:t>
      </w:r>
      <w:r w:rsidRPr="00F64363">
        <w:rPr>
          <w:rFonts w:ascii="Arial" w:hAnsi="Arial" w:cs="Arial"/>
          <w:sz w:val="22"/>
          <w:szCs w:val="22"/>
        </w:rPr>
        <w:t xml:space="preserve"> na adrese</w:t>
      </w:r>
      <w:r w:rsidR="008B0BAD">
        <w:rPr>
          <w:rFonts w:ascii="Arial" w:hAnsi="Arial" w:cs="Arial"/>
          <w:color w:val="FF0000"/>
          <w:sz w:val="22"/>
          <w:szCs w:val="22"/>
        </w:rPr>
        <w:t xml:space="preserve"> </w:t>
      </w:r>
      <w:r w:rsidR="008B0BAD" w:rsidRPr="008B0BAD">
        <w:rPr>
          <w:rFonts w:ascii="Arial" w:hAnsi="Arial" w:cs="Arial"/>
          <w:color w:val="auto"/>
          <w:sz w:val="22"/>
          <w:szCs w:val="22"/>
        </w:rPr>
        <w:t>Všenice 13</w:t>
      </w:r>
      <w:r w:rsidRPr="00F64363">
        <w:rPr>
          <w:rFonts w:ascii="Arial" w:hAnsi="Arial" w:cs="Arial"/>
          <w:sz w:val="22"/>
          <w:szCs w:val="22"/>
        </w:rPr>
        <w:t xml:space="preserve">, anebo na jiné místo, stanovené </w:t>
      </w:r>
      <w:r w:rsidR="00B940A8">
        <w:rPr>
          <w:rFonts w:ascii="Arial" w:hAnsi="Arial" w:cs="Arial"/>
          <w:sz w:val="22"/>
          <w:szCs w:val="22"/>
        </w:rPr>
        <w:t>velitelem JSDH</w:t>
      </w:r>
      <w:r w:rsidRPr="00F64363">
        <w:rPr>
          <w:rFonts w:ascii="Arial" w:hAnsi="Arial" w:cs="Arial"/>
          <w:sz w:val="22"/>
          <w:szCs w:val="22"/>
        </w:rPr>
        <w:t>.</w:t>
      </w:r>
    </w:p>
    <w:p w14:paraId="463FB10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trike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6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1476A4A6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6971EA4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0E7F451C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438AFA3F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>
        <w:rPr>
          <w:rFonts w:ascii="Arial" w:hAnsi="Arial" w:cs="Arial"/>
          <w:sz w:val="22"/>
          <w:szCs w:val="22"/>
        </w:rPr>
        <w:t>jsou stanoveny v nařízení kraje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F64363">
        <w:rPr>
          <w:rFonts w:ascii="Arial" w:hAnsi="Arial" w:cs="Arial"/>
          <w:sz w:val="22"/>
          <w:szCs w:val="22"/>
        </w:rPr>
        <w:t>.</w:t>
      </w:r>
      <w:r w:rsidR="00F44A56">
        <w:rPr>
          <w:rFonts w:ascii="Arial" w:hAnsi="Arial" w:cs="Arial"/>
          <w:sz w:val="22"/>
          <w:szCs w:val="22"/>
        </w:rPr>
        <w:t xml:space="preserve"> </w:t>
      </w:r>
      <w:r w:rsidR="00B940A8"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 w:rsidR="00B940A8"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 w:rsidR="00B940A8"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 w:rsidR="00B940A8"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45AF09C5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69B6C693" w14:textId="77777777" w:rsidR="00F64363" w:rsidRPr="008B0BAD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8B0BAD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23ECD7EF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6D7E6AE8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7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25D846E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5261404" w14:textId="77777777" w:rsidR="00F64363" w:rsidRPr="00F64363" w:rsidRDefault="00F64363" w:rsidP="00F64363">
      <w:pPr>
        <w:pStyle w:val="Normlnweb"/>
        <w:numPr>
          <w:ilvl w:val="0"/>
          <w:numId w:val="1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Obec zřídila následující ohlašovnu požárů, která je trvale označena tabulkou „Ohlašovna požárů”:</w:t>
      </w:r>
    </w:p>
    <w:p w14:paraId="50DACB72" w14:textId="253E0CBA" w:rsidR="00F64363" w:rsidRPr="00F64363" w:rsidRDefault="00F64363" w:rsidP="008B0BAD">
      <w:pPr>
        <w:ind w:firstLine="567"/>
        <w:rPr>
          <w:rFonts w:ascii="Arial" w:hAnsi="Arial" w:cs="Arial"/>
          <w:color w:val="FF0000"/>
          <w:sz w:val="22"/>
          <w:szCs w:val="22"/>
        </w:rPr>
      </w:pPr>
      <w:r w:rsidRPr="008B0BAD">
        <w:rPr>
          <w:rFonts w:ascii="Arial" w:hAnsi="Arial" w:cs="Arial"/>
          <w:sz w:val="22"/>
          <w:szCs w:val="22"/>
        </w:rPr>
        <w:t>Budova obecního úřadu</w:t>
      </w:r>
      <w:r w:rsidR="008B0BAD" w:rsidRPr="008B0BAD">
        <w:rPr>
          <w:rFonts w:ascii="Arial" w:hAnsi="Arial" w:cs="Arial"/>
          <w:sz w:val="22"/>
          <w:szCs w:val="22"/>
        </w:rPr>
        <w:t xml:space="preserve"> Všenice</w:t>
      </w:r>
      <w:r w:rsidRPr="008B0BAD">
        <w:rPr>
          <w:rFonts w:ascii="Arial" w:hAnsi="Arial" w:cs="Arial"/>
          <w:sz w:val="22"/>
          <w:szCs w:val="22"/>
        </w:rPr>
        <w:t xml:space="preserve"> na adrese</w:t>
      </w:r>
      <w:r w:rsidR="008B0BAD" w:rsidRPr="008B0BAD">
        <w:rPr>
          <w:rFonts w:ascii="Arial" w:hAnsi="Arial" w:cs="Arial"/>
          <w:sz w:val="22"/>
          <w:szCs w:val="22"/>
        </w:rPr>
        <w:t xml:space="preserve"> Všenice 13. </w:t>
      </w:r>
      <w:r w:rsidRPr="00F64363">
        <w:rPr>
          <w:rFonts w:ascii="Arial" w:hAnsi="Arial" w:cs="Arial"/>
          <w:color w:val="FF0000"/>
          <w:sz w:val="22"/>
          <w:szCs w:val="22"/>
        </w:rPr>
        <w:tab/>
      </w:r>
      <w:r w:rsidRPr="00F64363">
        <w:rPr>
          <w:rFonts w:ascii="Arial" w:hAnsi="Arial" w:cs="Arial"/>
          <w:color w:val="FF0000"/>
          <w:sz w:val="22"/>
          <w:szCs w:val="22"/>
        </w:rPr>
        <w:tab/>
      </w:r>
      <w:r w:rsidRPr="00F64363">
        <w:rPr>
          <w:rFonts w:ascii="Arial" w:hAnsi="Arial" w:cs="Arial"/>
          <w:color w:val="FF0000"/>
          <w:sz w:val="22"/>
          <w:szCs w:val="22"/>
        </w:rPr>
        <w:tab/>
      </w:r>
    </w:p>
    <w:p w14:paraId="3556B87E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8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vyhlášení požárního poplachu v obci</w:t>
      </w:r>
    </w:p>
    <w:p w14:paraId="5AF08A1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8EEB021" w14:textId="77777777" w:rsidR="00F64363" w:rsidRP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57E7D407" w14:textId="19D8DE6C" w:rsidR="00F64363" w:rsidRPr="00F64363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signálem „POŽÁRNÍ POPLACH”, který je vyhlašován přerušovaným tónem sirény po dobu jedné minuty (25 sec. tón – 10 sec. pauza – 25 sec. tón) </w:t>
      </w:r>
    </w:p>
    <w:p w14:paraId="5A762503" w14:textId="71911863" w:rsidR="00F64363" w:rsidRPr="00F64363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 případě poruchy technických zařízení pro vyhlášení požárního poplachu se požární poplach v obci vyhlašuje</w:t>
      </w:r>
      <w:r w:rsidR="008B0BAD">
        <w:rPr>
          <w:rFonts w:ascii="Arial" w:hAnsi="Arial" w:cs="Arial"/>
          <w:color w:val="FF0000"/>
          <w:sz w:val="22"/>
          <w:szCs w:val="22"/>
        </w:rPr>
        <w:t xml:space="preserve"> </w:t>
      </w:r>
      <w:r w:rsidRPr="008B0BAD">
        <w:rPr>
          <w:rFonts w:ascii="Arial" w:hAnsi="Arial" w:cs="Arial"/>
          <w:color w:val="auto"/>
          <w:sz w:val="22"/>
          <w:szCs w:val="22"/>
        </w:rPr>
        <w:t>obecním rozhlasem</w:t>
      </w:r>
      <w:r w:rsidR="00BF3074">
        <w:rPr>
          <w:rFonts w:ascii="Arial" w:hAnsi="Arial" w:cs="Arial"/>
          <w:color w:val="auto"/>
          <w:sz w:val="22"/>
          <w:szCs w:val="22"/>
        </w:rPr>
        <w:t>.</w:t>
      </w:r>
    </w:p>
    <w:p w14:paraId="0176B83D" w14:textId="77777777" w:rsidR="00F64363" w:rsidRPr="00F64363" w:rsidRDefault="00F64363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286AEF6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lastRenderedPageBreak/>
        <w:t>Čl. 9</w:t>
      </w:r>
    </w:p>
    <w:p w14:paraId="43F2F30D" w14:textId="77777777" w:rsidR="00F64363" w:rsidRPr="00F64363" w:rsidRDefault="00F64363" w:rsidP="00F64363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5A631D4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767FC2C" w14:textId="63E0F9EC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</w:t>
      </w:r>
      <w:r w:rsidR="00BF3074" w:rsidRPr="00BF3074">
        <w:rPr>
          <w:rFonts w:ascii="Arial" w:hAnsi="Arial" w:cs="Arial"/>
          <w:color w:val="auto"/>
          <w:sz w:val="22"/>
          <w:szCs w:val="22"/>
        </w:rPr>
        <w:t>Plzeňského</w:t>
      </w:r>
      <w:r w:rsidRPr="00F64363">
        <w:rPr>
          <w:rFonts w:ascii="Arial" w:hAnsi="Arial" w:cs="Arial"/>
          <w:sz w:val="22"/>
          <w:szCs w:val="22"/>
        </w:rPr>
        <w:t xml:space="preserve"> kraje 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5B41FEB9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0DD5D7C7" w14:textId="77777777" w:rsidR="00F64363" w:rsidRPr="00AB72E6" w:rsidRDefault="00F64363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10</w:t>
      </w:r>
    </w:p>
    <w:p w14:paraId="5FC3953A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F64363">
        <w:rPr>
          <w:rFonts w:ascii="Arial" w:hAnsi="Arial" w:cs="Arial"/>
          <w:b/>
          <w:sz w:val="22"/>
          <w:szCs w:val="22"/>
        </w:rPr>
        <w:t>Zrušovací ustanovení</w:t>
      </w:r>
    </w:p>
    <w:p w14:paraId="6D40CB27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69BE8563" w14:textId="0B5C6558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Touto vyhláškou se ruší obecně závazná vyhláška č.</w:t>
      </w:r>
      <w:r w:rsidR="00D27C63">
        <w:rPr>
          <w:rFonts w:ascii="Arial" w:hAnsi="Arial" w:cs="Arial"/>
          <w:sz w:val="22"/>
          <w:szCs w:val="22"/>
        </w:rPr>
        <w:t xml:space="preserve"> 1/2005 </w:t>
      </w:r>
      <w:r w:rsidRPr="00F64363">
        <w:rPr>
          <w:rFonts w:ascii="Arial" w:hAnsi="Arial" w:cs="Arial"/>
          <w:sz w:val="22"/>
          <w:szCs w:val="22"/>
        </w:rPr>
        <w:t>ze dne</w:t>
      </w:r>
      <w:r w:rsidR="00D27C63">
        <w:rPr>
          <w:rFonts w:ascii="Arial" w:hAnsi="Arial" w:cs="Arial"/>
          <w:sz w:val="22"/>
          <w:szCs w:val="22"/>
        </w:rPr>
        <w:t xml:space="preserve"> 1.</w:t>
      </w:r>
      <w:r w:rsidR="001F7451">
        <w:rPr>
          <w:rFonts w:ascii="Arial" w:hAnsi="Arial" w:cs="Arial"/>
          <w:sz w:val="22"/>
          <w:szCs w:val="22"/>
        </w:rPr>
        <w:t xml:space="preserve"> </w:t>
      </w:r>
      <w:r w:rsidR="00D27C63">
        <w:rPr>
          <w:rFonts w:ascii="Arial" w:hAnsi="Arial" w:cs="Arial"/>
          <w:sz w:val="22"/>
          <w:szCs w:val="22"/>
        </w:rPr>
        <w:t xml:space="preserve">února 2005. </w:t>
      </w:r>
    </w:p>
    <w:p w14:paraId="4D10084C" w14:textId="77777777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7B1B2392" w14:textId="77777777" w:rsidR="00F64363" w:rsidRPr="00AB72E6" w:rsidRDefault="00F64363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11</w:t>
      </w:r>
    </w:p>
    <w:p w14:paraId="5B30A1AE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64363">
        <w:rPr>
          <w:rFonts w:ascii="Arial" w:hAnsi="Arial" w:cs="Arial"/>
          <w:b/>
          <w:bCs/>
          <w:sz w:val="22"/>
          <w:szCs w:val="22"/>
        </w:rPr>
        <w:t>Účinnost</w:t>
      </w:r>
    </w:p>
    <w:p w14:paraId="73B783F9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24ED9A5" w14:textId="77777777" w:rsidR="00774261" w:rsidRPr="00E836B1" w:rsidRDefault="00774261" w:rsidP="00774261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06008841" w14:textId="77777777" w:rsidR="00774261" w:rsidRDefault="00774261" w:rsidP="0077426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5D77DC02" w14:textId="06AB6F2D" w:rsidR="00F64363" w:rsidRPr="00F64363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   </w:t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5A4033FB" w14:textId="77777777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.............................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  <w:t>...................................</w:t>
      </w:r>
    </w:p>
    <w:p w14:paraId="6C171CAA" w14:textId="23E3C53D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</w:t>
      </w:r>
      <w:r w:rsidR="00BF3074">
        <w:rPr>
          <w:rFonts w:ascii="Arial" w:hAnsi="Arial" w:cs="Arial"/>
          <w:sz w:val="22"/>
          <w:szCs w:val="22"/>
        </w:rPr>
        <w:t>Ing. Tomáš Benetka, DiS., MPA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="00BF3074">
        <w:rPr>
          <w:rFonts w:ascii="Arial" w:hAnsi="Arial" w:cs="Arial"/>
          <w:sz w:val="22"/>
          <w:szCs w:val="22"/>
        </w:rPr>
        <w:t>Ing. Martin Dobrý</w:t>
      </w:r>
    </w:p>
    <w:p w14:paraId="4DB3A8F5" w14:textId="77777777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místostarosta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  <w:t>starosta</w:t>
      </w:r>
    </w:p>
    <w:p w14:paraId="00659AF2" w14:textId="77777777" w:rsidR="00F64363" w:rsidRPr="00F64363" w:rsidRDefault="00F64363" w:rsidP="00F643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684748B" w14:textId="77777777" w:rsidR="0094420F" w:rsidRDefault="0094420F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26503F2E" w14:textId="77777777" w:rsidR="00BF3074" w:rsidRDefault="00BF30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59C3BE18" w14:textId="77777777" w:rsidR="00BF3074" w:rsidRDefault="00BF30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22680754" w14:textId="77777777" w:rsidR="00BF3074" w:rsidRDefault="00BF30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40ABC7F1" w14:textId="77777777" w:rsidR="00BF3074" w:rsidRDefault="00BF30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52BB839A" w14:textId="77777777" w:rsidR="00BF3074" w:rsidRDefault="00BF30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0454E72" w14:textId="77777777" w:rsidR="00BF3074" w:rsidRDefault="00BF30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6C677E37" w14:textId="77777777" w:rsidR="00BF3074" w:rsidRPr="0094420F" w:rsidRDefault="00BF30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3277D15D" w14:textId="6ACE2A9D" w:rsidR="009B33F1" w:rsidRPr="000E3719" w:rsidRDefault="009B33F1" w:rsidP="009B33F1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</w:t>
      </w:r>
      <w:r w:rsidR="000E3719" w:rsidRPr="000E3719">
        <w:rPr>
          <w:rFonts w:ascii="Arial" w:hAnsi="Arial" w:cs="Arial"/>
          <w:b/>
          <w:sz w:val="22"/>
          <w:szCs w:val="22"/>
        </w:rPr>
        <w:t xml:space="preserve"> č. 1</w:t>
      </w:r>
      <w:r w:rsidRPr="000E3719">
        <w:rPr>
          <w:rFonts w:ascii="Arial" w:hAnsi="Arial" w:cs="Arial"/>
          <w:b/>
          <w:sz w:val="22"/>
          <w:szCs w:val="22"/>
        </w:rPr>
        <w:t xml:space="preserve"> k obecně závazné vyhlášce</w:t>
      </w:r>
      <w:r w:rsidR="000E3719" w:rsidRPr="00BF555F">
        <w:rPr>
          <w:rFonts w:ascii="Arial" w:hAnsi="Arial" w:cs="Arial"/>
          <w:b/>
          <w:sz w:val="22"/>
          <w:szCs w:val="22"/>
        </w:rPr>
        <w:t>,</w:t>
      </w:r>
      <w:r w:rsidR="000E3719"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39A7A099" w14:textId="74065CBE" w:rsidR="009B33F1" w:rsidRPr="000E3719" w:rsidRDefault="000E3719" w:rsidP="006026C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 xml:space="preserve">Seznam sil a prostředků jednotek požární ochrany z požárního poplachového plánu </w:t>
      </w:r>
      <w:r w:rsidR="003E4C57">
        <w:rPr>
          <w:rFonts w:ascii="Arial" w:hAnsi="Arial" w:cs="Arial"/>
          <w:sz w:val="22"/>
          <w:szCs w:val="22"/>
        </w:rPr>
        <w:t>Plzeňského</w:t>
      </w:r>
      <w:r w:rsidRPr="000E3719">
        <w:rPr>
          <w:rFonts w:ascii="Arial" w:hAnsi="Arial" w:cs="Arial"/>
          <w:sz w:val="22"/>
          <w:szCs w:val="22"/>
        </w:rPr>
        <w:t xml:space="preserve"> kraje</w:t>
      </w:r>
      <w:r w:rsidR="003F468D">
        <w:rPr>
          <w:rFonts w:ascii="Arial" w:hAnsi="Arial" w:cs="Arial"/>
          <w:sz w:val="22"/>
          <w:szCs w:val="22"/>
        </w:rPr>
        <w:t>.</w:t>
      </w:r>
    </w:p>
    <w:p w14:paraId="6EC8CFD1" w14:textId="77777777" w:rsidR="006F76D2" w:rsidRPr="000E3719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28D974A5" w14:textId="0245C63F" w:rsidR="000E3719" w:rsidRPr="000E3719" w:rsidRDefault="000E3719" w:rsidP="000E3719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2 k obecně závazné vyhlášce</w:t>
      </w:r>
      <w:r w:rsidRPr="00BF555F"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395CB130" w14:textId="77777777" w:rsidR="000E3719" w:rsidRPr="000E3719" w:rsidRDefault="000E3719" w:rsidP="000E3719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Požární technika a věcné prostředky požární ochrany</w:t>
      </w:r>
      <w:r w:rsidR="003F468D">
        <w:rPr>
          <w:rFonts w:ascii="Arial" w:hAnsi="Arial" w:cs="Arial"/>
          <w:sz w:val="22"/>
          <w:szCs w:val="22"/>
        </w:rPr>
        <w:t xml:space="preserve"> JSDH obce.</w:t>
      </w:r>
    </w:p>
    <w:p w14:paraId="340650B6" w14:textId="77777777" w:rsidR="000E3719" w:rsidRPr="000E3719" w:rsidRDefault="000E3719" w:rsidP="000E3719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1531A86" w14:textId="0A62CA94" w:rsidR="000E3719" w:rsidRPr="000E3719" w:rsidRDefault="000E3719" w:rsidP="000E3719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3 k obecně závazné vyhlášce</w:t>
      </w:r>
      <w:r w:rsidRPr="00BF555F"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1C2D80AA" w14:textId="77777777" w:rsidR="000E3719" w:rsidRPr="000E3719" w:rsidRDefault="000E3719" w:rsidP="000E3719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Přehled zdrojů vody</w:t>
      </w:r>
      <w:r w:rsidR="00B940A8">
        <w:rPr>
          <w:rFonts w:ascii="Arial" w:hAnsi="Arial" w:cs="Arial"/>
          <w:sz w:val="22"/>
          <w:szCs w:val="22"/>
        </w:rPr>
        <w:t xml:space="preserve"> (výpis z nařízení kraje + stanovené zdroje vody nad rámec tohoto nařízení kraje)</w:t>
      </w:r>
      <w:r w:rsidR="003F468D">
        <w:rPr>
          <w:rFonts w:ascii="Arial" w:hAnsi="Arial" w:cs="Arial"/>
          <w:sz w:val="22"/>
          <w:szCs w:val="22"/>
        </w:rPr>
        <w:t>.</w:t>
      </w:r>
    </w:p>
    <w:p w14:paraId="18ADC883" w14:textId="77777777" w:rsidR="000E3719" w:rsidRPr="000E3719" w:rsidRDefault="000E3719" w:rsidP="000E3719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Plánek obce s vyznačením zdrojů vody pro hašení požárů, čerpacích stanovišť a</w:t>
      </w:r>
      <w:r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směru příjezdu k</w:t>
      </w:r>
      <w:r w:rsidR="003F468D"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nim</w:t>
      </w:r>
      <w:r w:rsidR="003F468D">
        <w:rPr>
          <w:rFonts w:ascii="Arial" w:hAnsi="Arial" w:cs="Arial"/>
          <w:sz w:val="22"/>
          <w:szCs w:val="22"/>
        </w:rPr>
        <w:t>.</w:t>
      </w:r>
    </w:p>
    <w:p w14:paraId="5DF1F965" w14:textId="77777777" w:rsidR="006F76D2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0195C7D5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216FF93" w14:textId="634E741F" w:rsidR="00264860" w:rsidRPr="00D0105C" w:rsidRDefault="00264860" w:rsidP="000E62D8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iCs/>
          <w:sz w:val="22"/>
          <w:szCs w:val="22"/>
        </w:rPr>
        <w:lastRenderedPageBreak/>
        <w:t>Příloha č. 1 k obecně závazné vyhlášce, kterou se vydává požární řád</w:t>
      </w:r>
    </w:p>
    <w:p w14:paraId="5757855D" w14:textId="77777777" w:rsidR="00264860" w:rsidRPr="00D0105C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53A42E41" w14:textId="77777777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5C8F5BE9" w14:textId="7BFC9FF6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 w:rsidR="009C1E7E">
        <w:rPr>
          <w:rFonts w:ascii="Arial" w:hAnsi="Arial" w:cs="Arial"/>
          <w:b/>
          <w:sz w:val="22"/>
          <w:szCs w:val="22"/>
          <w:u w:val="single"/>
        </w:rPr>
        <w:t xml:space="preserve">Plzeňského </w:t>
      </w:r>
      <w:r w:rsidRPr="00D0105C"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02C5F3DB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7F28D5D9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5CA0D600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213EAB9F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7C4AC2A2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264860" w:rsidRPr="00D0105C" w14:paraId="03EDE069" w14:textId="77777777" w:rsidTr="0054059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9B2D1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4860" w:rsidRPr="00D0105C" w14:paraId="2CA271F9" w14:textId="77777777" w:rsidTr="0054059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C6BF82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DD43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B4053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92643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DA7FD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4860" w:rsidRPr="00D0105C" w14:paraId="37EDDF61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FB27D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50AEC" w14:textId="1B46DC6A" w:rsidR="00264860" w:rsidRPr="005E0FCD" w:rsidRDefault="00663A3F" w:rsidP="009D18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62451D" w:rsidRPr="005E0FCD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9C1E7E" w:rsidRPr="005E0FCD">
              <w:rPr>
                <w:rFonts w:ascii="Arial" w:hAnsi="Arial" w:cs="Arial"/>
                <w:sz w:val="22"/>
                <w:szCs w:val="22"/>
              </w:rPr>
              <w:t>Plzeňského</w:t>
            </w:r>
            <w:r w:rsidR="009D1880" w:rsidRPr="005E0FCD">
              <w:rPr>
                <w:rFonts w:ascii="Arial" w:hAnsi="Arial" w:cs="Arial"/>
                <w:sz w:val="22"/>
                <w:szCs w:val="22"/>
              </w:rPr>
              <w:t xml:space="preserve"> kraje – HS </w:t>
            </w:r>
            <w:r w:rsidR="009C1E7E" w:rsidRPr="005E0FCD">
              <w:rPr>
                <w:rFonts w:ascii="Arial" w:hAnsi="Arial" w:cs="Arial"/>
                <w:sz w:val="22"/>
                <w:szCs w:val="22"/>
              </w:rPr>
              <w:t>Radnice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0DE11" w14:textId="754ABA60" w:rsidR="00264860" w:rsidRPr="005E0FCD" w:rsidRDefault="00663A3F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>J</w:t>
            </w:r>
            <w:r w:rsidR="005E0FCD" w:rsidRPr="005E0FCD">
              <w:rPr>
                <w:rFonts w:ascii="Arial" w:hAnsi="Arial" w:cs="Arial"/>
                <w:sz w:val="22"/>
                <w:szCs w:val="22"/>
              </w:rPr>
              <w:t>SDH Všenice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42651" w14:textId="2B9C276F" w:rsidR="00264860" w:rsidRPr="005E0FCD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5E0FCD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5E0FCD" w:rsidRPr="005E0FCD">
              <w:rPr>
                <w:rFonts w:ascii="Arial" w:hAnsi="Arial" w:cs="Arial"/>
                <w:sz w:val="22"/>
                <w:szCs w:val="22"/>
              </w:rPr>
              <w:t>Radnice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BEB9E2" w14:textId="09137AD5" w:rsidR="00264860" w:rsidRPr="005E0FCD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5E0FCD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5E0FCD" w:rsidRPr="005E0FCD">
              <w:rPr>
                <w:rFonts w:ascii="Arial" w:hAnsi="Arial" w:cs="Arial"/>
                <w:sz w:val="22"/>
                <w:szCs w:val="22"/>
              </w:rPr>
              <w:t>Břasy</w:t>
            </w:r>
          </w:p>
        </w:tc>
      </w:tr>
      <w:tr w:rsidR="0062451D" w:rsidRPr="0062451D" w14:paraId="006289B9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F62A2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 w:rsidR="000249FB"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7A4E2" w14:textId="77777777" w:rsidR="00264860" w:rsidRPr="005E0FCD" w:rsidRDefault="00C1273A" w:rsidP="000249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9D6F9C" w14:textId="41BC99A8" w:rsidR="00264860" w:rsidRPr="005E0FCD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5E0FCD" w:rsidRPr="005E0FCD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CF70BE" w14:textId="74F3A8C9" w:rsidR="00264860" w:rsidRPr="005E0FCD" w:rsidRDefault="002F1F16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>JPO II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4DDEC" w14:textId="0BFFF200" w:rsidR="00264860" w:rsidRPr="005E0FCD" w:rsidRDefault="002F1F16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5E0FCD" w:rsidRPr="005E0FCD">
              <w:rPr>
                <w:rFonts w:ascii="Arial" w:hAnsi="Arial" w:cs="Arial"/>
                <w:sz w:val="22"/>
                <w:szCs w:val="22"/>
              </w:rPr>
              <w:t>III</w:t>
            </w:r>
          </w:p>
        </w:tc>
      </w:tr>
    </w:tbl>
    <w:p w14:paraId="5F4A204C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9C5F640" w14:textId="77777777" w:rsidR="00264860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7A84DA06" w14:textId="77777777" w:rsidR="0062451D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</w:t>
      </w:r>
      <w:r w:rsidR="00947A8B">
        <w:rPr>
          <w:rFonts w:ascii="Arial" w:hAnsi="Arial" w:cs="Arial"/>
          <w:sz w:val="22"/>
          <w:szCs w:val="22"/>
        </w:rPr>
        <w:t>,</w:t>
      </w:r>
    </w:p>
    <w:p w14:paraId="55AD2425" w14:textId="77777777" w:rsidR="000249FB" w:rsidRDefault="000249F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</w:t>
      </w:r>
      <w:r w:rsidR="00C1273A">
        <w:rPr>
          <w:rFonts w:ascii="Arial" w:hAnsi="Arial" w:cs="Arial"/>
          <w:sz w:val="22"/>
          <w:szCs w:val="22"/>
        </w:rPr>
        <w:t>k zákonu o požární ochraně</w:t>
      </w:r>
      <w:r>
        <w:rPr>
          <w:rFonts w:ascii="Arial" w:hAnsi="Arial" w:cs="Arial"/>
          <w:sz w:val="22"/>
          <w:szCs w:val="22"/>
        </w:rPr>
        <w:t>),</w:t>
      </w:r>
    </w:p>
    <w:p w14:paraId="6E5084F7" w14:textId="77777777" w:rsidR="00663A3F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2209FCA8" w14:textId="77777777" w:rsidR="009D1880" w:rsidRDefault="009D188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742E757F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 w:rsidR="000249FB">
        <w:rPr>
          <w:rFonts w:ascii="Arial" w:hAnsi="Arial" w:cs="Arial"/>
          <w:sz w:val="22"/>
          <w:szCs w:val="22"/>
        </w:rPr>
        <w:t>, ve znění pozdějších předpisů.</w:t>
      </w:r>
    </w:p>
    <w:p w14:paraId="355E7961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4635BF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2CC4236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114FAE5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CE9DE9C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30DE215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6A7308B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6FE3A83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2176A5C" w14:textId="77777777" w:rsidR="00663A3F" w:rsidRPr="00D0105C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7584328" w14:textId="77777777" w:rsidR="00264860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0153969" w14:textId="77777777" w:rsidR="00AA2424" w:rsidRPr="00D0105C" w:rsidRDefault="00AA2424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9484FDA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462C4ED0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2CD85BA1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033FEFB5" w14:textId="3176BD92" w:rsidR="00264860" w:rsidRPr="00D0105C" w:rsidRDefault="00264860" w:rsidP="000E62D8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</w:t>
      </w:r>
      <w:r w:rsidRPr="00BF555F">
        <w:rPr>
          <w:rFonts w:ascii="Arial" w:hAnsi="Arial" w:cs="Arial"/>
          <w:b/>
          <w:bCs/>
          <w:iCs/>
          <w:sz w:val="22"/>
          <w:szCs w:val="22"/>
        </w:rPr>
        <w:t>,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kterou se vydává požární řád</w:t>
      </w:r>
    </w:p>
    <w:p w14:paraId="46DB996B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1996D38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25FFFBE6" w14:textId="6CEC4901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t>Požární technika a věcné prostředky požární ochrany</w:t>
      </w:r>
      <w:r w:rsidR="00C904D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904D8" w:rsidRPr="009C1E7E">
        <w:rPr>
          <w:rFonts w:ascii="Arial" w:hAnsi="Arial" w:cs="Arial"/>
          <w:b/>
          <w:bCs/>
          <w:sz w:val="22"/>
          <w:szCs w:val="22"/>
          <w:u w:val="single"/>
        </w:rPr>
        <w:t xml:space="preserve">JSDH obce </w:t>
      </w:r>
      <w:r w:rsidR="009C1E7E" w:rsidRPr="009C1E7E">
        <w:rPr>
          <w:rFonts w:ascii="Arial" w:hAnsi="Arial" w:cs="Arial"/>
          <w:b/>
          <w:bCs/>
          <w:sz w:val="22"/>
          <w:szCs w:val="22"/>
          <w:u w:val="single"/>
        </w:rPr>
        <w:t>Všenice</w:t>
      </w:r>
    </w:p>
    <w:p w14:paraId="686F7873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5E2E4A6D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CC213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5E14C4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4F7015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B970B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3CF3F89D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A11BD" w14:textId="269BEA20" w:rsidR="00C904D8" w:rsidRPr="003E4C57" w:rsidRDefault="00C1273A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E4C57">
              <w:rPr>
                <w:rFonts w:ascii="Arial" w:hAnsi="Arial" w:cs="Arial"/>
                <w:sz w:val="22"/>
                <w:szCs w:val="22"/>
              </w:rPr>
              <w:t>J</w:t>
            </w:r>
            <w:r w:rsidR="00C904D8" w:rsidRPr="003E4C57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9C1E7E" w:rsidRPr="003E4C57">
              <w:rPr>
                <w:rFonts w:ascii="Arial" w:hAnsi="Arial" w:cs="Arial"/>
                <w:sz w:val="22"/>
                <w:szCs w:val="22"/>
              </w:rPr>
              <w:t>Všenice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746D8" w14:textId="0EE22C8C" w:rsidR="00264860" w:rsidRPr="003E4C57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E4C57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9C1E7E" w:rsidRPr="003E4C57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5955F" w14:textId="08BECC35" w:rsidR="00264860" w:rsidRPr="003E4C57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E4C57">
              <w:rPr>
                <w:rFonts w:ascii="Arial" w:hAnsi="Arial" w:cs="Arial"/>
                <w:sz w:val="22"/>
                <w:szCs w:val="22"/>
              </w:rPr>
              <w:t>1x CAS 2</w:t>
            </w:r>
            <w:r w:rsidR="009C1E7E" w:rsidRPr="003E4C57">
              <w:rPr>
                <w:rFonts w:ascii="Arial" w:hAnsi="Arial" w:cs="Arial"/>
                <w:sz w:val="22"/>
                <w:szCs w:val="22"/>
              </w:rPr>
              <w:t>5</w:t>
            </w:r>
            <w:r w:rsidRPr="003E4C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1E7E" w:rsidRPr="003E4C57">
              <w:rPr>
                <w:rFonts w:ascii="Arial" w:hAnsi="Arial" w:cs="Arial"/>
                <w:sz w:val="22"/>
                <w:szCs w:val="22"/>
              </w:rPr>
              <w:t>Š 706 RTHP</w:t>
            </w:r>
            <w:r w:rsidR="003E4C57" w:rsidRPr="003E4C57">
              <w:rPr>
                <w:rFonts w:ascii="Arial" w:hAnsi="Arial" w:cs="Arial"/>
                <w:sz w:val="22"/>
                <w:szCs w:val="22"/>
              </w:rPr>
              <w:t xml:space="preserve"> včetně příslušného vybavení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05399" w14:textId="139A0A6D" w:rsidR="00264860" w:rsidRPr="003E4C57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E4C57">
              <w:rPr>
                <w:rFonts w:ascii="Arial" w:hAnsi="Arial" w:cs="Arial"/>
                <w:sz w:val="22"/>
                <w:szCs w:val="22"/>
              </w:rPr>
              <w:t>1</w:t>
            </w:r>
            <w:r w:rsidR="009C1E7E" w:rsidRPr="003E4C57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264860" w:rsidRPr="00D0105C" w14:paraId="25CB7601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956551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5CBCCD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C3DF5C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5CB2ED" w14:textId="622F3976" w:rsidR="00264860" w:rsidRPr="00D0105C" w:rsidRDefault="003E4C57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1x DA Avia včetně příslušného vybavení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48F428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4860" w:rsidRPr="00D0105C" w14:paraId="25369065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7AC52E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5EB2DC2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74038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78EE4" w14:textId="578E606A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B1A5E7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4860" w:rsidRPr="00D0105C" w14:paraId="5DEBF4E6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4E47BC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22D75C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C92A7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2ED48" w14:textId="346F3041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5AA1D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4860" w:rsidRPr="00D0105C" w14:paraId="50239097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EF7A4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F0F317B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A32E6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F54BC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52661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6EE3F1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5C2B94C0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EF681DD" w14:textId="77777777" w:rsidR="00264860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 w:rsidRPr="00C904D8">
        <w:rPr>
          <w:rFonts w:ascii="Arial" w:hAnsi="Arial" w:cs="Arial"/>
          <w:bCs/>
          <w:sz w:val="22"/>
          <w:szCs w:val="22"/>
        </w:rPr>
        <w:t>Pozn.:</w:t>
      </w:r>
    </w:p>
    <w:p w14:paraId="21E0B548" w14:textId="77777777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CAS – cisternová automobilová stříkačka,</w:t>
      </w:r>
    </w:p>
    <w:p w14:paraId="44975543" w14:textId="3B1D106E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DA – dopravní </w:t>
      </w:r>
      <w:r w:rsidR="00663A3F">
        <w:rPr>
          <w:rFonts w:ascii="Arial" w:hAnsi="Arial" w:cs="Arial"/>
          <w:bCs/>
          <w:sz w:val="22"/>
          <w:szCs w:val="22"/>
        </w:rPr>
        <w:t>automobil</w:t>
      </w:r>
      <w:r w:rsidR="002B188A">
        <w:rPr>
          <w:rFonts w:ascii="Arial" w:hAnsi="Arial" w:cs="Arial"/>
          <w:bCs/>
          <w:sz w:val="22"/>
          <w:szCs w:val="22"/>
        </w:rPr>
        <w:t>,</w:t>
      </w:r>
    </w:p>
    <w:p w14:paraId="7CAEB77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5C13F0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19CA21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102904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A6540C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97284A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957F8C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EEF924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7CC940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E57944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0E0496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76DA81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4D5B3D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561689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4F6644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B713E6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273A3A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959F3E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AEF455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84398E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44CE93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59B0DDC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86FA3F0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DF10122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1C5521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9EBF76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C80091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6E9477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E677C2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313529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75443F2" w14:textId="33536947" w:rsidR="00264860" w:rsidRPr="00D0105C" w:rsidRDefault="00264860" w:rsidP="000E62D8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</w:t>
      </w:r>
      <w:r w:rsidRPr="00BF555F">
        <w:rPr>
          <w:rFonts w:ascii="Arial" w:hAnsi="Arial" w:cs="Arial"/>
          <w:b/>
          <w:bCs/>
          <w:iCs/>
          <w:sz w:val="22"/>
          <w:szCs w:val="22"/>
        </w:rPr>
        <w:t>,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kterou se vydává požární řád</w:t>
      </w:r>
    </w:p>
    <w:p w14:paraId="36BF73A1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69C3C3B9" w14:textId="77777777" w:rsidR="00264860" w:rsidRPr="00D0105C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 w:rsidR="000A192D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1638810D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10BB9855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3"/>
        <w:gridCol w:w="2126"/>
        <w:gridCol w:w="1217"/>
        <w:gridCol w:w="1879"/>
        <w:gridCol w:w="1878"/>
      </w:tblGrid>
      <w:tr w:rsidR="00264860" w:rsidRPr="00D0105C" w14:paraId="0B16F3C9" w14:textId="77777777" w:rsidTr="005E0FCD">
        <w:trPr>
          <w:tblCellSpacing w:w="0" w:type="dxa"/>
        </w:trPr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FA8B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1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8DC15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FFCC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12E64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D92D5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264860" w:rsidRPr="00D0105C" w14:paraId="16496630" w14:textId="77777777" w:rsidTr="005E0FCD">
        <w:trPr>
          <w:tblCellSpacing w:w="0" w:type="dxa"/>
        </w:trPr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DBBBBE" w14:textId="77777777" w:rsidR="00264860" w:rsidRPr="002B188A" w:rsidRDefault="00264860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2B188A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1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6F784" w14:textId="77777777" w:rsidR="00264860" w:rsidRDefault="00264860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2B188A">
              <w:rPr>
                <w:rFonts w:ascii="Arial" w:hAnsi="Arial" w:cs="Arial"/>
                <w:sz w:val="22"/>
                <w:szCs w:val="22"/>
              </w:rPr>
              <w:t xml:space="preserve">Požární nádrž </w:t>
            </w:r>
            <w:r w:rsidR="002B188A" w:rsidRPr="002B188A">
              <w:rPr>
                <w:rFonts w:ascii="Arial" w:hAnsi="Arial" w:cs="Arial"/>
                <w:sz w:val="22"/>
                <w:szCs w:val="22"/>
              </w:rPr>
              <w:t>v dolní části obce</w:t>
            </w:r>
          </w:p>
          <w:p w14:paraId="71BE6DEB" w14:textId="11F96F23" w:rsidR="005E0FCD" w:rsidRPr="002B188A" w:rsidRDefault="005E0FCD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>49.</w:t>
            </w:r>
            <w:proofErr w:type="gramStart"/>
            <w:r w:rsidRPr="005E0FCD">
              <w:rPr>
                <w:rFonts w:ascii="Arial" w:hAnsi="Arial" w:cs="Arial"/>
                <w:sz w:val="22"/>
                <w:szCs w:val="22"/>
              </w:rPr>
              <w:t>8204911N</w:t>
            </w:r>
            <w:proofErr w:type="gramEnd"/>
            <w:r w:rsidRPr="005E0FCD">
              <w:rPr>
                <w:rFonts w:ascii="Arial" w:hAnsi="Arial" w:cs="Arial"/>
                <w:sz w:val="22"/>
                <w:szCs w:val="22"/>
              </w:rPr>
              <w:t>, 13.5608758E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8BC0FD" w14:textId="15C0ED01" w:rsidR="00264860" w:rsidRPr="00D0105C" w:rsidRDefault="005E0FCD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5E0FCD">
              <w:rPr>
                <w:rFonts w:ascii="Arial" w:hAnsi="Arial" w:cs="Arial"/>
                <w:sz w:val="22"/>
                <w:szCs w:val="22"/>
              </w:rPr>
              <w:t>460</w:t>
            </w:r>
            <w:r w:rsidR="00264860" w:rsidRPr="005E0FCD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="00264860" w:rsidRPr="005E0FC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264860" w:rsidRPr="005E0FCD">
              <w:rPr>
                <w:rFonts w:ascii="Arial" w:hAnsi="Arial" w:cs="Arial"/>
                <w:sz w:val="22"/>
                <w:szCs w:val="22"/>
                <w:vertAlign w:val="superscript"/>
              </w:rPr>
              <w:tab/>
              <w:t xml:space="preserve"> </w:t>
            </w:r>
            <w:r w:rsidR="00264860" w:rsidRPr="005E0FCD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7840C" w14:textId="59192F42" w:rsidR="00264860" w:rsidRPr="00D0105C" w:rsidRDefault="002B188A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zpevněná plocha na břehu požární nádrže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1ADE7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sz w:val="22"/>
                <w:szCs w:val="22"/>
              </w:rPr>
              <w:t> </w:t>
            </w:r>
            <w:r w:rsidRPr="002B188A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</w:tbl>
    <w:p w14:paraId="004AA5A1" w14:textId="77777777" w:rsidR="00264860" w:rsidRPr="000A192D" w:rsidRDefault="00264860" w:rsidP="002B188A">
      <w:pPr>
        <w:rPr>
          <w:rFonts w:ascii="Arial" w:hAnsi="Arial" w:cs="Arial"/>
          <w:b/>
          <w:i/>
          <w:sz w:val="22"/>
          <w:szCs w:val="22"/>
        </w:rPr>
      </w:pPr>
    </w:p>
    <w:p w14:paraId="1BE3A7F4" w14:textId="77777777" w:rsidR="000A192D" w:rsidRDefault="000A192D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72EB2AD3" w14:textId="61091A04" w:rsidR="00264860" w:rsidRPr="00D0105C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Plánek obce s vyznačením zdrojů vody pro hašení požárů, čerpacích stanovišť a směru příjezdu k nim</w:t>
      </w:r>
    </w:p>
    <w:p w14:paraId="42D6C2CF" w14:textId="381583DF" w:rsidR="00264860" w:rsidRPr="00D0105C" w:rsidRDefault="00CF4DF8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44F23335" wp14:editId="118648EF">
            <wp:simplePos x="0" y="0"/>
            <wp:positionH relativeFrom="column">
              <wp:posOffset>936791</wp:posOffset>
            </wp:positionH>
            <wp:positionV relativeFrom="paragraph">
              <wp:posOffset>134620</wp:posOffset>
            </wp:positionV>
            <wp:extent cx="3924300" cy="3084830"/>
            <wp:effectExtent l="0" t="0" r="0" b="1270"/>
            <wp:wrapTight wrapText="bothSides">
              <wp:wrapPolygon edited="0">
                <wp:start x="0" y="0"/>
                <wp:lineTo x="0" y="21476"/>
                <wp:lineTo x="21495" y="21476"/>
                <wp:lineTo x="21495" y="0"/>
                <wp:lineTo x="0" y="0"/>
              </wp:wrapPolygon>
            </wp:wrapTight>
            <wp:docPr id="119158419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584195" name="Obrázek 11915841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C573D" w14:textId="5BD1ECA1" w:rsidR="00264860" w:rsidRPr="00D0105C" w:rsidRDefault="00264860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2ABA969" w14:textId="74DE076B" w:rsidR="00264860" w:rsidRDefault="00264860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E8EEA59" w14:textId="73E7308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BC143ED" w14:textId="53126AB0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2057D502" w14:textId="5E84E76E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64937582" w14:textId="6B1DE10B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080FD685" w14:textId="64ECF154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62A55B12" w14:textId="324E950F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7CA3A890" w14:textId="744F4B85" w:rsidR="000A192D" w:rsidRDefault="005E0FC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6C8D240" wp14:editId="26BF5F20">
            <wp:simplePos x="0" y="0"/>
            <wp:positionH relativeFrom="column">
              <wp:posOffset>682460</wp:posOffset>
            </wp:positionH>
            <wp:positionV relativeFrom="paragraph">
              <wp:posOffset>163830</wp:posOffset>
            </wp:positionV>
            <wp:extent cx="4372610" cy="2766060"/>
            <wp:effectExtent l="0" t="0" r="8890" b="0"/>
            <wp:wrapTight wrapText="bothSides">
              <wp:wrapPolygon edited="0">
                <wp:start x="0" y="0"/>
                <wp:lineTo x="0" y="21421"/>
                <wp:lineTo x="21550" y="21421"/>
                <wp:lineTo x="21550" y="0"/>
                <wp:lineTo x="0" y="0"/>
              </wp:wrapPolygon>
            </wp:wrapTight>
            <wp:docPr id="99602254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22541" name="Obrázek 9960225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61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69326" w14:textId="1B30ACFE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1EC7F5F1" w14:textId="5955B8BD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7832EFEB" w14:textId="0E162528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52B149D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70C2A9D1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76F9AE82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63A8AD88" w14:textId="69962AFE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38285B79" w14:textId="60465852" w:rsidR="00686504" w:rsidRPr="0008793C" w:rsidRDefault="00264860" w:rsidP="0008793C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D0105C">
        <w:rPr>
          <w:rFonts w:ascii="Arial" w:hAnsi="Arial" w:cs="Arial"/>
          <w:color w:val="auto"/>
          <w:sz w:val="22"/>
          <w:szCs w:val="22"/>
        </w:rPr>
        <w:t xml:space="preserve"> </w:t>
      </w:r>
    </w:p>
    <w:sectPr w:rsidR="00686504" w:rsidRPr="0008793C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7CF9D" w14:textId="77777777" w:rsidR="00DB36E8" w:rsidRDefault="00DB36E8">
      <w:r>
        <w:separator/>
      </w:r>
    </w:p>
  </w:endnote>
  <w:endnote w:type="continuationSeparator" w:id="0">
    <w:p w14:paraId="7A098DFB" w14:textId="77777777" w:rsidR="00DB36E8" w:rsidRDefault="00DB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F518A" w14:textId="77777777" w:rsidR="00DB36E8" w:rsidRDefault="00DB36E8">
      <w:r>
        <w:separator/>
      </w:r>
    </w:p>
  </w:footnote>
  <w:footnote w:type="continuationSeparator" w:id="0">
    <w:p w14:paraId="059C5726" w14:textId="77777777" w:rsidR="00DB36E8" w:rsidRDefault="00DB36E8">
      <w:r>
        <w:continuationSeparator/>
      </w:r>
    </w:p>
  </w:footnote>
  <w:footnote w:id="1">
    <w:p w14:paraId="3AAA4436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  <w:color w:val="17365D"/>
        </w:rPr>
        <w:footnoteRef/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</w:footnote>
  <w:footnote w:id="2">
    <w:p w14:paraId="31079C04" w14:textId="6CFA0E33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</w:rPr>
        <w:footnoteRef/>
      </w:r>
      <w:r w:rsidRPr="002E56B5">
        <w:rPr>
          <w:rFonts w:ascii="Arial" w:hAnsi="Arial"/>
        </w:rPr>
        <w:t xml:space="preserve"> nařízení </w:t>
      </w:r>
      <w:r w:rsidR="008B0BAD">
        <w:rPr>
          <w:rFonts w:ascii="Arial" w:hAnsi="Arial"/>
        </w:rPr>
        <w:t xml:space="preserve">Plzeňského </w:t>
      </w:r>
      <w:r w:rsidRPr="002E56B5">
        <w:rPr>
          <w:rFonts w:ascii="Arial" w:hAnsi="Arial"/>
        </w:rPr>
        <w:t>kraje</w:t>
      </w:r>
      <w:r w:rsidR="008B0BAD">
        <w:rPr>
          <w:rFonts w:ascii="Arial" w:hAnsi="Arial"/>
        </w:rPr>
        <w:t xml:space="preserve"> č. 3/2011</w:t>
      </w:r>
      <w:r w:rsidRPr="002E56B5">
        <w:rPr>
          <w:rFonts w:ascii="Arial" w:hAnsi="Arial"/>
        </w:rPr>
        <w:t xml:space="preserve"> ze dne</w:t>
      </w:r>
      <w:r w:rsidR="008B0BAD">
        <w:rPr>
          <w:rFonts w:ascii="Arial" w:hAnsi="Arial"/>
        </w:rPr>
        <w:t xml:space="preserve"> 11. května 2011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905581">
    <w:abstractNumId w:val="15"/>
  </w:num>
  <w:num w:numId="2" w16cid:durableId="682055999">
    <w:abstractNumId w:val="43"/>
  </w:num>
  <w:num w:numId="3" w16cid:durableId="667559719">
    <w:abstractNumId w:val="7"/>
  </w:num>
  <w:num w:numId="4" w16cid:durableId="2127888694">
    <w:abstractNumId w:val="31"/>
  </w:num>
  <w:num w:numId="5" w16cid:durableId="939753449">
    <w:abstractNumId w:val="30"/>
  </w:num>
  <w:num w:numId="6" w16cid:durableId="1966233004">
    <w:abstractNumId w:val="34"/>
  </w:num>
  <w:num w:numId="7" w16cid:durableId="1619028247">
    <w:abstractNumId w:val="18"/>
  </w:num>
  <w:num w:numId="8" w16cid:durableId="1162163218">
    <w:abstractNumId w:val="2"/>
  </w:num>
  <w:num w:numId="9" w16cid:durableId="718434074">
    <w:abstractNumId w:val="33"/>
  </w:num>
  <w:num w:numId="10" w16cid:durableId="81492650">
    <w:abstractNumId w:val="3"/>
  </w:num>
  <w:num w:numId="11" w16cid:durableId="959342740">
    <w:abstractNumId w:val="20"/>
  </w:num>
  <w:num w:numId="12" w16cid:durableId="1522358968">
    <w:abstractNumId w:val="9"/>
  </w:num>
  <w:num w:numId="13" w16cid:durableId="1980453633">
    <w:abstractNumId w:val="13"/>
  </w:num>
  <w:num w:numId="14" w16cid:durableId="2049450550">
    <w:abstractNumId w:val="17"/>
  </w:num>
  <w:num w:numId="15" w16cid:durableId="1358240939">
    <w:abstractNumId w:val="37"/>
  </w:num>
  <w:num w:numId="16" w16cid:durableId="1596085748">
    <w:abstractNumId w:val="42"/>
  </w:num>
  <w:num w:numId="17" w16cid:durableId="77799870">
    <w:abstractNumId w:val="22"/>
  </w:num>
  <w:num w:numId="18" w16cid:durableId="1562401839">
    <w:abstractNumId w:val="29"/>
  </w:num>
  <w:num w:numId="19" w16cid:durableId="2008746923">
    <w:abstractNumId w:val="44"/>
  </w:num>
  <w:num w:numId="20" w16cid:durableId="995063074">
    <w:abstractNumId w:val="27"/>
  </w:num>
  <w:num w:numId="21" w16cid:durableId="1259099933">
    <w:abstractNumId w:val="32"/>
  </w:num>
  <w:num w:numId="22" w16cid:durableId="1025326186">
    <w:abstractNumId w:val="36"/>
  </w:num>
  <w:num w:numId="23" w16cid:durableId="828980376">
    <w:abstractNumId w:val="28"/>
  </w:num>
  <w:num w:numId="24" w16cid:durableId="1661688339">
    <w:abstractNumId w:val="1"/>
  </w:num>
  <w:num w:numId="25" w16cid:durableId="1753699624">
    <w:abstractNumId w:val="38"/>
  </w:num>
  <w:num w:numId="26" w16cid:durableId="1508784573">
    <w:abstractNumId w:val="41"/>
  </w:num>
  <w:num w:numId="27" w16cid:durableId="1477800792">
    <w:abstractNumId w:val="10"/>
  </w:num>
  <w:num w:numId="28" w16cid:durableId="1482115997">
    <w:abstractNumId w:val="14"/>
  </w:num>
  <w:num w:numId="29" w16cid:durableId="1417478169">
    <w:abstractNumId w:val="35"/>
  </w:num>
  <w:num w:numId="30" w16cid:durableId="718288104">
    <w:abstractNumId w:val="24"/>
  </w:num>
  <w:num w:numId="31" w16cid:durableId="308218170">
    <w:abstractNumId w:val="23"/>
  </w:num>
  <w:num w:numId="32" w16cid:durableId="1155956087">
    <w:abstractNumId w:val="12"/>
  </w:num>
  <w:num w:numId="33" w16cid:durableId="1416242706">
    <w:abstractNumId w:val="16"/>
  </w:num>
  <w:num w:numId="34" w16cid:durableId="1058626858">
    <w:abstractNumId w:val="4"/>
  </w:num>
  <w:num w:numId="35" w16cid:durableId="1050879900">
    <w:abstractNumId w:val="6"/>
  </w:num>
  <w:num w:numId="36" w16cid:durableId="1212040204">
    <w:abstractNumId w:val="39"/>
  </w:num>
  <w:num w:numId="37" w16cid:durableId="20017032">
    <w:abstractNumId w:val="19"/>
  </w:num>
  <w:num w:numId="38" w16cid:durableId="888498815">
    <w:abstractNumId w:val="5"/>
  </w:num>
  <w:num w:numId="39" w16cid:durableId="296372642">
    <w:abstractNumId w:val="11"/>
  </w:num>
  <w:num w:numId="40" w16cid:durableId="2091736387">
    <w:abstractNumId w:val="21"/>
  </w:num>
  <w:num w:numId="41" w16cid:durableId="1278219789">
    <w:abstractNumId w:val="25"/>
  </w:num>
  <w:num w:numId="42" w16cid:durableId="1267693232">
    <w:abstractNumId w:val="0"/>
  </w:num>
  <w:num w:numId="43" w16cid:durableId="651832926">
    <w:abstractNumId w:val="40"/>
  </w:num>
  <w:num w:numId="44" w16cid:durableId="253973035">
    <w:abstractNumId w:val="26"/>
  </w:num>
  <w:num w:numId="45" w16cid:durableId="13791654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8793C"/>
    <w:rsid w:val="000A192D"/>
    <w:rsid w:val="000C01AD"/>
    <w:rsid w:val="000E3719"/>
    <w:rsid w:val="000E62D8"/>
    <w:rsid w:val="0012122D"/>
    <w:rsid w:val="00167FA5"/>
    <w:rsid w:val="00176F5A"/>
    <w:rsid w:val="0018400B"/>
    <w:rsid w:val="001908F6"/>
    <w:rsid w:val="001B3EC6"/>
    <w:rsid w:val="001D0B27"/>
    <w:rsid w:val="001E2224"/>
    <w:rsid w:val="001F7451"/>
    <w:rsid w:val="00212C35"/>
    <w:rsid w:val="00213118"/>
    <w:rsid w:val="00224B0D"/>
    <w:rsid w:val="0024722A"/>
    <w:rsid w:val="00264860"/>
    <w:rsid w:val="002B188A"/>
    <w:rsid w:val="002B3198"/>
    <w:rsid w:val="002D539B"/>
    <w:rsid w:val="002F1F16"/>
    <w:rsid w:val="00314D04"/>
    <w:rsid w:val="00380BCE"/>
    <w:rsid w:val="003B12D9"/>
    <w:rsid w:val="003B1BB1"/>
    <w:rsid w:val="003E454A"/>
    <w:rsid w:val="003E4C57"/>
    <w:rsid w:val="003F468D"/>
    <w:rsid w:val="004154AF"/>
    <w:rsid w:val="00445FCB"/>
    <w:rsid w:val="004602FC"/>
    <w:rsid w:val="00470C68"/>
    <w:rsid w:val="00474A50"/>
    <w:rsid w:val="00477C4B"/>
    <w:rsid w:val="00485025"/>
    <w:rsid w:val="00506910"/>
    <w:rsid w:val="00513323"/>
    <w:rsid w:val="00533F5B"/>
    <w:rsid w:val="0054059F"/>
    <w:rsid w:val="005553BF"/>
    <w:rsid w:val="00566D72"/>
    <w:rsid w:val="00595B01"/>
    <w:rsid w:val="005D3312"/>
    <w:rsid w:val="005E0FCD"/>
    <w:rsid w:val="006026C5"/>
    <w:rsid w:val="00614F22"/>
    <w:rsid w:val="00617BDE"/>
    <w:rsid w:val="0062451D"/>
    <w:rsid w:val="00630470"/>
    <w:rsid w:val="0063556F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F76D2"/>
    <w:rsid w:val="00700792"/>
    <w:rsid w:val="007057EF"/>
    <w:rsid w:val="00706D42"/>
    <w:rsid w:val="0072122F"/>
    <w:rsid w:val="00725357"/>
    <w:rsid w:val="00732F8E"/>
    <w:rsid w:val="00744A2D"/>
    <w:rsid w:val="007552E2"/>
    <w:rsid w:val="00771BD5"/>
    <w:rsid w:val="00774261"/>
    <w:rsid w:val="007D1FDC"/>
    <w:rsid w:val="007E1DB2"/>
    <w:rsid w:val="00804441"/>
    <w:rsid w:val="00823768"/>
    <w:rsid w:val="008335F5"/>
    <w:rsid w:val="008524BB"/>
    <w:rsid w:val="00871053"/>
    <w:rsid w:val="00876251"/>
    <w:rsid w:val="008B0BAD"/>
    <w:rsid w:val="008B5E32"/>
    <w:rsid w:val="008B7348"/>
    <w:rsid w:val="008C0752"/>
    <w:rsid w:val="008C7339"/>
    <w:rsid w:val="008F0540"/>
    <w:rsid w:val="008F28C3"/>
    <w:rsid w:val="009138CE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A3B45"/>
    <w:rsid w:val="009B06AB"/>
    <w:rsid w:val="009B33F1"/>
    <w:rsid w:val="009C0B2A"/>
    <w:rsid w:val="009C1E7E"/>
    <w:rsid w:val="009D1880"/>
    <w:rsid w:val="00A30821"/>
    <w:rsid w:val="00A62621"/>
    <w:rsid w:val="00A97662"/>
    <w:rsid w:val="00AA2424"/>
    <w:rsid w:val="00AA71D0"/>
    <w:rsid w:val="00AB3845"/>
    <w:rsid w:val="00AB72E6"/>
    <w:rsid w:val="00AC1E54"/>
    <w:rsid w:val="00AD1EB1"/>
    <w:rsid w:val="00B0386E"/>
    <w:rsid w:val="00B04E79"/>
    <w:rsid w:val="00B20050"/>
    <w:rsid w:val="00B2513F"/>
    <w:rsid w:val="00B26438"/>
    <w:rsid w:val="00B61899"/>
    <w:rsid w:val="00B940A8"/>
    <w:rsid w:val="00BB5A2B"/>
    <w:rsid w:val="00BF3074"/>
    <w:rsid w:val="00BF555F"/>
    <w:rsid w:val="00C032C9"/>
    <w:rsid w:val="00C1273A"/>
    <w:rsid w:val="00C20E68"/>
    <w:rsid w:val="00C82D9F"/>
    <w:rsid w:val="00C904D8"/>
    <w:rsid w:val="00CA3BE7"/>
    <w:rsid w:val="00CB56D6"/>
    <w:rsid w:val="00CB5F3F"/>
    <w:rsid w:val="00CF4DF8"/>
    <w:rsid w:val="00D0105C"/>
    <w:rsid w:val="00D052DB"/>
    <w:rsid w:val="00D21DE2"/>
    <w:rsid w:val="00D2655D"/>
    <w:rsid w:val="00D27C63"/>
    <w:rsid w:val="00D6536B"/>
    <w:rsid w:val="00D800DA"/>
    <w:rsid w:val="00D966CD"/>
    <w:rsid w:val="00DB36E8"/>
    <w:rsid w:val="00DF0D34"/>
    <w:rsid w:val="00DF2532"/>
    <w:rsid w:val="00E122C4"/>
    <w:rsid w:val="00E23FE4"/>
    <w:rsid w:val="00E27608"/>
    <w:rsid w:val="00E31920"/>
    <w:rsid w:val="00E963F9"/>
    <w:rsid w:val="00EA6865"/>
    <w:rsid w:val="00EB68DE"/>
    <w:rsid w:val="00EC4D93"/>
    <w:rsid w:val="00ED0C75"/>
    <w:rsid w:val="00EE2A3B"/>
    <w:rsid w:val="00EF37CD"/>
    <w:rsid w:val="00F235C4"/>
    <w:rsid w:val="00F30DA4"/>
    <w:rsid w:val="00F44A56"/>
    <w:rsid w:val="00F53232"/>
    <w:rsid w:val="00F64363"/>
    <w:rsid w:val="00FA6CB4"/>
    <w:rsid w:val="00FC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66557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766fe3-fbb1-4bf6-856d-0cb61e7e7f4b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1072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PC</cp:lastModifiedBy>
  <cp:revision>2</cp:revision>
  <cp:lastPrinted>2018-02-01T10:14:00Z</cp:lastPrinted>
  <dcterms:created xsi:type="dcterms:W3CDTF">2026-09-23T19:55:00Z</dcterms:created>
  <dcterms:modified xsi:type="dcterms:W3CDTF">2026-09-23T19:55:00Z</dcterms:modified>
</cp:coreProperties>
</file>